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A3C" w:rsidRPr="002A5A3C" w:rsidRDefault="002A5A3C" w:rsidP="002A5A3C">
      <w:pPr>
        <w:spacing w:before="75" w:after="75"/>
        <w:ind w:left="75" w:right="75"/>
        <w:jc w:val="center"/>
      </w:pPr>
      <w:r w:rsidRPr="002A5A3C">
        <w:rPr>
          <w:b/>
          <w:bCs/>
        </w:rPr>
        <w:t>Пожарная профилактика в лесу.</w:t>
      </w:r>
    </w:p>
    <w:p w:rsidR="002A5A3C" w:rsidRPr="002A5A3C" w:rsidRDefault="002A5A3C" w:rsidP="002A5A3C">
      <w:pPr>
        <w:spacing w:before="75" w:after="75"/>
        <w:ind w:left="75" w:right="75"/>
        <w:jc w:val="both"/>
      </w:pPr>
      <w:r w:rsidRPr="002A5A3C">
        <w:rPr>
          <w:b/>
          <w:bCs/>
        </w:rPr>
        <w:t> </w:t>
      </w:r>
    </w:p>
    <w:p w:rsidR="002A5A3C" w:rsidRPr="002A5A3C" w:rsidRDefault="002A5A3C" w:rsidP="002A5A3C">
      <w:pPr>
        <w:spacing w:before="75" w:after="75"/>
        <w:ind w:left="75" w:right="75"/>
        <w:jc w:val="both"/>
      </w:pPr>
      <w:proofErr w:type="spellStart"/>
      <w:r w:rsidRPr="002A5A3C">
        <w:t>Лесопожарная</w:t>
      </w:r>
      <w:proofErr w:type="spellEnd"/>
      <w:r w:rsidRPr="002A5A3C">
        <w:t xml:space="preserve"> профилактика – совокупность мероприятий, направленных на предупреждение возникновения пожаров и на создание условий для их быстрого тушения. Большинство лесных и торфяных пожаров возникает по вине человека. Пожары от молний – это практически единственный вид пожаров, возникающий  без прямого или косвенного влияния человека.</w:t>
      </w:r>
    </w:p>
    <w:p w:rsidR="002A5A3C" w:rsidRPr="002A5A3C" w:rsidRDefault="002A5A3C" w:rsidP="002A5A3C">
      <w:pPr>
        <w:spacing w:before="75" w:after="75"/>
        <w:ind w:left="75" w:right="75"/>
        <w:jc w:val="both"/>
      </w:pPr>
      <w:r w:rsidRPr="002A5A3C">
        <w:t xml:space="preserve">     Пожар легче предупредить, чем потушить. Однако число пожаров растет, и задуматься есть над чем. МЧС России утверждает, что если вовремя узнать о надвигающейся опасности и ее возможных последствиях, большую беду можно предотвратить. </w:t>
      </w:r>
    </w:p>
    <w:p w:rsidR="002A5A3C" w:rsidRPr="002A5A3C" w:rsidRDefault="002A5A3C" w:rsidP="002A5A3C">
      <w:pPr>
        <w:spacing w:before="75" w:after="75"/>
        <w:ind w:left="75" w:right="75"/>
        <w:jc w:val="both"/>
      </w:pPr>
      <w:r w:rsidRPr="002A5A3C">
        <w:t>     В целях обеспечения пожарной безопасности все население в повседневной жизни должно выполнять определенные профилактические противопожарные правила.</w:t>
      </w:r>
    </w:p>
    <w:p w:rsidR="002A5A3C" w:rsidRPr="002A5A3C" w:rsidRDefault="002A5A3C" w:rsidP="002A5A3C">
      <w:pPr>
        <w:spacing w:before="75" w:after="75"/>
        <w:ind w:left="75" w:right="75"/>
        <w:jc w:val="both"/>
      </w:pPr>
      <w:r w:rsidRPr="002A5A3C">
        <w:t>     У нас в стране прогнозом чрезвычайных ситуаций занимается Центр мониторинга и прогнозирования ЧС МЧС России, активно взаимодействующий с научными учреждениями Министерства науки, Росгидромета, а также службами спасения. Основные инструменты прогноза - географические информационные системы (ГИС), объединяющие накопленные и формализованные данные о катастрофах, информацию множества датчиков, имитационные модели опасных природных и техногенных процессов. Прогнозирование предполагает творческое участие различных экспертов, принимающих решение коллективно, при обсуждении варианта опорного прогноза. Адекватность результатов прогнозирования определяется качеством основных и вспомогательных узлов информационной системы. Основные требования к ней - высокая оперативность, достаточная надежность, защищенность от несанкционированного доступа. Следует помнить, что скорость изменения параметров, которые используются при прогнозировании динамики опасного события, достаточно велика, потоки обрабатываемых данных предельно насыщены (цифровые карты, снимки местности, телеметрия). Вполне понятно, что простых, а тем более идеальных решений столь сложной информационной задачи пока не предложено. Службы прогнозирования Росгидромета (первичной информацией для них являются результаты измерений, передаваемых с автоматических метеорологических станций, и спутниковая информация) формируют и передают файлы, содержащие пространственные координаты пунктов наблюдений, а также данные о состоянии атмосферы и осадках по многим параметрам. Там же формируются файлы с прогнозом погоды на различные отрезки времени. Необходимая для прогноза опасности лесных пожаров информация идет в центр прогнозирования МЧС России. Здесь она накапливается, выявляются зоны с устойчиво благоприятной для возгорания растительности погодой. Исходя из этого и некоторых других факторов (например, молниевой активности), специалисты формируют прогноз пожарной опасности, представляемый в виде тематической карты с соответствующими зонами.</w:t>
      </w:r>
    </w:p>
    <w:p w:rsidR="002A5A3C" w:rsidRPr="002A5A3C" w:rsidRDefault="002A5A3C" w:rsidP="002A5A3C">
      <w:pPr>
        <w:spacing w:before="75" w:after="75"/>
        <w:ind w:left="75" w:right="75"/>
        <w:jc w:val="both"/>
      </w:pPr>
      <w:r w:rsidRPr="002A5A3C">
        <w:t>     На основе этой карты создается план наблюдений за лесами, а также разрабатываются планы превентивных мероприятий. (Одним из пунктов таких планов является предупреждение населения о возможной опасности.) Обнаруженные очаги лесных пожаров наносятся на оперативную карту, которая позволяет прогнозировать развитие событий и планировать мероприятия по ликвидации очагов.</w:t>
      </w:r>
    </w:p>
    <w:p w:rsidR="002A5A3C" w:rsidRPr="002A5A3C" w:rsidRDefault="002A5A3C" w:rsidP="002A5A3C">
      <w:pPr>
        <w:spacing w:before="75" w:after="75"/>
        <w:ind w:left="75" w:right="75"/>
        <w:jc w:val="both"/>
      </w:pPr>
      <w:r w:rsidRPr="002A5A3C">
        <w:t>     Профилактические противопожарные мероприятия в лесном фонде являются основой предупреждения возникновения лесных пожаров.</w:t>
      </w:r>
    </w:p>
    <w:p w:rsidR="002A5A3C" w:rsidRPr="002A5A3C" w:rsidRDefault="002A5A3C" w:rsidP="002A5A3C">
      <w:pPr>
        <w:spacing w:before="75" w:after="75"/>
        <w:ind w:left="75" w:right="75"/>
        <w:jc w:val="both"/>
      </w:pPr>
      <w:r w:rsidRPr="002A5A3C">
        <w:t xml:space="preserve">     Выполнение противопожарных мероприятий обеспечивается всеми владельцами лесного фонда, а предприятия, учреждения и организации, деятельность которых влияет на состояние и воспроизводство лесов, а также </w:t>
      </w:r>
      <w:proofErr w:type="spellStart"/>
      <w:r w:rsidRPr="002A5A3C">
        <w:t>лесопользователи</w:t>
      </w:r>
      <w:proofErr w:type="spellEnd"/>
      <w:r w:rsidRPr="002A5A3C">
        <w:t>, обязаны проводить мероприятия, направленные на охрану лесов.</w:t>
      </w:r>
    </w:p>
    <w:p w:rsidR="002A5A3C" w:rsidRPr="002A5A3C" w:rsidRDefault="002A5A3C" w:rsidP="002A5A3C">
      <w:pPr>
        <w:spacing w:before="75" w:after="75"/>
        <w:ind w:left="75" w:right="75"/>
        <w:jc w:val="both"/>
      </w:pPr>
      <w:r w:rsidRPr="002A5A3C">
        <w:t xml:space="preserve">     В подавляющем большинстве случаев загорания в лесу происходят от нарушения правил пожарной безопасности и неосторожного обращения с огнем. Увеличение </w:t>
      </w:r>
      <w:proofErr w:type="spellStart"/>
      <w:r w:rsidRPr="002A5A3C">
        <w:t>загораемости</w:t>
      </w:r>
      <w:proofErr w:type="spellEnd"/>
      <w:r w:rsidRPr="002A5A3C">
        <w:t xml:space="preserve"> в лесах вызвано усиленным освоением лесных территорий, ростом притока людей в лес в связи с резким увеличением у населения средств передвижения, введением двух выходных дней в неделю и общим повышением благосостояния трудящихся. Наиболее правильным направлением для снижения </w:t>
      </w:r>
      <w:proofErr w:type="spellStart"/>
      <w:r w:rsidRPr="002A5A3C">
        <w:t>загораемости</w:t>
      </w:r>
      <w:proofErr w:type="spellEnd"/>
      <w:r w:rsidRPr="002A5A3C">
        <w:t xml:space="preserve"> следует признавать повышение пожарной дисциплины в лесу. Лесохозяйственные органы должны тщательно анализировать причины возникновения пожаров на находящейся в их ведении территории лесного фонда и своевременно принимать меры к устранению этих причин. Наряду и одновременно с этим на лесной территории должны проводиться работы по ограничению распространения возникших пожаров на большие площади, по облегчению возможностей ликвидации огня. </w:t>
      </w:r>
    </w:p>
    <w:p w:rsidR="002A5A3C" w:rsidRPr="002A5A3C" w:rsidRDefault="002A5A3C" w:rsidP="002A5A3C">
      <w:pPr>
        <w:spacing w:before="75" w:after="75"/>
        <w:ind w:left="75" w:right="75"/>
        <w:jc w:val="both"/>
      </w:pPr>
      <w:r w:rsidRPr="002A5A3C">
        <w:lastRenderedPageBreak/>
        <w:t xml:space="preserve">     В целях предупреждения возникновения лесных пожаров, ограничения их распространения и создания условий для обеспечения успешной борьбы с ними, предусматривается проведение комплекса профилактических мероприятий на основе планов противопожарного устройства лесной территории района. Такие планы содержат виды противопожарных мероприятий и объёмы выполняемых работ по каждому лесхозу, исходя из уровня развития экономики района, степени хозяйственного освоения лесного фонда, интенсивности лесного хозяйства, фактической </w:t>
      </w:r>
      <w:proofErr w:type="spellStart"/>
      <w:r w:rsidRPr="002A5A3C">
        <w:t>горимости</w:t>
      </w:r>
      <w:proofErr w:type="spellEnd"/>
      <w:r w:rsidRPr="002A5A3C">
        <w:t xml:space="preserve"> лесов. На их основе лесхозы разрабатывают годовые оперативные планы текущих противопожарных мероприятий. При этом учитываются изменения в лесном фонде, причины возникновения лесных пожаров, социально-демографический состав виновников их возникновения. Работу по выполнению противопожарных мероприятий необходимо корректировать в соответствие с динамикой погодных условий. Наибольший эффект от профилактических мероприятий может быть достигнут, если они проводятся по определённой системе, комплексно, целенаправленно и последовательно во времени.</w:t>
      </w:r>
    </w:p>
    <w:p w:rsidR="002A5A3C" w:rsidRPr="002A5A3C" w:rsidRDefault="002A5A3C" w:rsidP="002A5A3C">
      <w:pPr>
        <w:spacing w:before="75" w:after="75"/>
        <w:ind w:left="75" w:right="75"/>
        <w:jc w:val="both"/>
      </w:pPr>
      <w:r w:rsidRPr="002A5A3C">
        <w:t> </w:t>
      </w:r>
    </w:p>
    <w:p w:rsidR="002A5A3C" w:rsidRPr="002A5A3C" w:rsidRDefault="002A5A3C" w:rsidP="002A5A3C">
      <w:pPr>
        <w:spacing w:before="75" w:after="75"/>
        <w:ind w:left="75" w:right="75"/>
        <w:jc w:val="center"/>
      </w:pPr>
      <w:r w:rsidRPr="002A5A3C">
        <w:rPr>
          <w:b/>
          <w:bCs/>
        </w:rPr>
        <w:t>Основные задачи охраны лесов.</w:t>
      </w:r>
    </w:p>
    <w:p w:rsidR="002A5A3C" w:rsidRPr="002A5A3C" w:rsidRDefault="002A5A3C" w:rsidP="002A5A3C">
      <w:pPr>
        <w:spacing w:before="75" w:after="75"/>
        <w:ind w:left="75" w:right="75"/>
        <w:jc w:val="both"/>
      </w:pPr>
      <w:r w:rsidRPr="002A5A3C">
        <w:t> </w:t>
      </w:r>
    </w:p>
    <w:p w:rsidR="002A5A3C" w:rsidRPr="002A5A3C" w:rsidRDefault="002A5A3C" w:rsidP="002A5A3C">
      <w:pPr>
        <w:spacing w:before="75" w:after="75"/>
        <w:ind w:left="75" w:right="75"/>
        <w:jc w:val="both"/>
      </w:pPr>
      <w:r w:rsidRPr="002A5A3C">
        <w:t xml:space="preserve">     Охрана лесов от пожаров включает комплекс организационных, технических, правовых и других мер, направленных на предотвращение, своевременное обнаружение и ликвидацию лесных пожаров. Мероприятия по охране лесов от пожаров осуществляются с учётом биологических, </w:t>
      </w:r>
      <w:proofErr w:type="spellStart"/>
      <w:r w:rsidRPr="002A5A3C">
        <w:t>лесоводственных</w:t>
      </w:r>
      <w:proofErr w:type="spellEnd"/>
      <w:r w:rsidRPr="002A5A3C">
        <w:t>, экологических, региональных и других особенностей.</w:t>
      </w:r>
    </w:p>
    <w:p w:rsidR="002A5A3C" w:rsidRPr="002A5A3C" w:rsidRDefault="002A5A3C" w:rsidP="002A5A3C">
      <w:pPr>
        <w:spacing w:before="75" w:after="75"/>
        <w:ind w:left="75" w:right="75"/>
        <w:jc w:val="both"/>
      </w:pPr>
      <w:r w:rsidRPr="002A5A3C">
        <w:t>     Основной задачей обеспечения охраны лесов от пожаров является выполнение системы противопожарных мероприятий.</w:t>
      </w:r>
    </w:p>
    <w:p w:rsidR="002A5A3C" w:rsidRPr="002A5A3C" w:rsidRDefault="002A5A3C" w:rsidP="002A5A3C">
      <w:pPr>
        <w:spacing w:before="75" w:after="75"/>
        <w:ind w:left="75" w:right="75"/>
        <w:jc w:val="both"/>
      </w:pPr>
      <w:r w:rsidRPr="002A5A3C">
        <w:t>Противопожарная профилактика.</w:t>
      </w:r>
    </w:p>
    <w:p w:rsidR="002A5A3C" w:rsidRPr="002A5A3C" w:rsidRDefault="002A5A3C" w:rsidP="002A5A3C">
      <w:pPr>
        <w:spacing w:before="75" w:after="75"/>
        <w:ind w:left="75" w:right="75"/>
        <w:jc w:val="both"/>
      </w:pPr>
      <w:r w:rsidRPr="002A5A3C">
        <w:t xml:space="preserve">·        Предупреждение возникновения лесных пожаров (противопожарная пропаганда, разъяснительная и воспитательная работа; регулирование посещаемости лесов населением, лесная рекреация;  </w:t>
      </w:r>
      <w:proofErr w:type="gramStart"/>
      <w:r w:rsidRPr="002A5A3C">
        <w:t>контроль за</w:t>
      </w:r>
      <w:proofErr w:type="gramEnd"/>
      <w:r w:rsidRPr="002A5A3C">
        <w:t xml:space="preserve"> соблюдением правил пожарной безопасности).</w:t>
      </w:r>
    </w:p>
    <w:p w:rsidR="002A5A3C" w:rsidRPr="002A5A3C" w:rsidRDefault="002A5A3C" w:rsidP="002A5A3C">
      <w:pPr>
        <w:spacing w:before="75" w:after="75"/>
        <w:ind w:left="75" w:right="75"/>
        <w:jc w:val="both"/>
      </w:pPr>
      <w:r w:rsidRPr="002A5A3C">
        <w:t xml:space="preserve">·        Ограничение распространения лесных пожаров (создание системы противопожарных барьеров; повышение </w:t>
      </w:r>
      <w:proofErr w:type="spellStart"/>
      <w:r w:rsidRPr="002A5A3C">
        <w:t>пожароустойчивости</w:t>
      </w:r>
      <w:proofErr w:type="spellEnd"/>
      <w:r w:rsidRPr="002A5A3C">
        <w:t xml:space="preserve"> насаждений регулированием состава древостоев; своевременная очистка от захламлённости лесных участков; проведение санитарных рубок; создание сети лесных дорог, противопожарных водоёмов).</w:t>
      </w:r>
    </w:p>
    <w:p w:rsidR="002A5A3C" w:rsidRPr="002A5A3C" w:rsidRDefault="002A5A3C" w:rsidP="002A5A3C">
      <w:pPr>
        <w:spacing w:before="75" w:after="75"/>
        <w:ind w:left="75" w:right="75"/>
        <w:jc w:val="both"/>
      </w:pPr>
      <w:r w:rsidRPr="002A5A3C">
        <w:t xml:space="preserve">·        Организационно-технические мероприятия (разработка и утверждение оперативных противопожарных планов; подготовка территорий к авиационному обслуживанию; подготовка кадров лесхозов, </w:t>
      </w:r>
      <w:proofErr w:type="spellStart"/>
      <w:r w:rsidRPr="002A5A3C">
        <w:t>лесопользователей</w:t>
      </w:r>
      <w:proofErr w:type="spellEnd"/>
      <w:r w:rsidRPr="002A5A3C">
        <w:t xml:space="preserve"> и местного населения методам и формам предупреждения возникновения лесных пожаров, а также способам борьбы с ними; организация семинаров и смотров готовности к пожароопасному сезону </w:t>
      </w:r>
      <w:proofErr w:type="spellStart"/>
      <w:r w:rsidRPr="002A5A3C">
        <w:t>лесопожарных</w:t>
      </w:r>
      <w:proofErr w:type="spellEnd"/>
      <w:r w:rsidRPr="002A5A3C">
        <w:t xml:space="preserve"> служб и лесной охраны).</w:t>
      </w:r>
    </w:p>
    <w:p w:rsidR="002A5A3C" w:rsidRPr="002A5A3C" w:rsidRDefault="002A5A3C" w:rsidP="002A5A3C">
      <w:pPr>
        <w:spacing w:before="75" w:after="75"/>
        <w:ind w:left="75" w:right="75"/>
        <w:jc w:val="both"/>
      </w:pPr>
      <w:r w:rsidRPr="002A5A3C">
        <w:t>     Мероприятия по обнаружению лесных пожаров.</w:t>
      </w:r>
    </w:p>
    <w:p w:rsidR="002A5A3C" w:rsidRPr="002A5A3C" w:rsidRDefault="002A5A3C" w:rsidP="002A5A3C">
      <w:pPr>
        <w:spacing w:before="75" w:after="75"/>
        <w:ind w:left="75" w:right="75"/>
        <w:jc w:val="both"/>
      </w:pPr>
      <w:r w:rsidRPr="002A5A3C">
        <w:t>·        Получение сведений о пожарной опасности, доведение их до лесной охраны.</w:t>
      </w:r>
    </w:p>
    <w:p w:rsidR="002A5A3C" w:rsidRPr="002A5A3C" w:rsidRDefault="002A5A3C" w:rsidP="002A5A3C">
      <w:pPr>
        <w:spacing w:before="75" w:after="75"/>
        <w:ind w:left="75" w:right="75"/>
        <w:jc w:val="both"/>
      </w:pPr>
      <w:r w:rsidRPr="002A5A3C">
        <w:t>·        Наземное и авиационное патрулирование и организация наблюдения за лесом с пожарно-наблюдательных вышек, пожарно-наблюдательных мачт, пожарно-наблюдательных пунктов, искусственных спутников Земли и т. д.;</w:t>
      </w:r>
    </w:p>
    <w:p w:rsidR="002A5A3C" w:rsidRPr="002A5A3C" w:rsidRDefault="002A5A3C" w:rsidP="002A5A3C">
      <w:pPr>
        <w:spacing w:before="75" w:after="75"/>
        <w:ind w:left="75" w:right="75"/>
        <w:jc w:val="both"/>
      </w:pPr>
      <w:r w:rsidRPr="002A5A3C">
        <w:t>·        Организация связи для получения сведений о возникновении лесных пожаров.</w:t>
      </w:r>
    </w:p>
    <w:p w:rsidR="002A5A3C" w:rsidRPr="002A5A3C" w:rsidRDefault="002A5A3C" w:rsidP="002A5A3C">
      <w:pPr>
        <w:spacing w:before="75" w:after="75"/>
        <w:ind w:left="75" w:right="75"/>
        <w:jc w:val="both"/>
      </w:pPr>
      <w:r w:rsidRPr="002A5A3C">
        <w:t>     Организация борьбы с лесными пожарами.</w:t>
      </w:r>
    </w:p>
    <w:p w:rsidR="002A5A3C" w:rsidRPr="002A5A3C" w:rsidRDefault="002A5A3C" w:rsidP="002A5A3C">
      <w:pPr>
        <w:spacing w:before="75" w:after="75"/>
        <w:ind w:left="75" w:right="75"/>
        <w:jc w:val="both"/>
      </w:pPr>
      <w:r w:rsidRPr="002A5A3C">
        <w:t xml:space="preserve">·        Регламентация работы </w:t>
      </w:r>
      <w:proofErr w:type="spellStart"/>
      <w:r w:rsidRPr="002A5A3C">
        <w:t>лесопожарных</w:t>
      </w:r>
      <w:proofErr w:type="spellEnd"/>
      <w:r w:rsidRPr="002A5A3C">
        <w:t xml:space="preserve"> служб в зависимости в зависимости от уровня пожарной опасности и фактической </w:t>
      </w:r>
      <w:proofErr w:type="spellStart"/>
      <w:r w:rsidRPr="002A5A3C">
        <w:t>горимости</w:t>
      </w:r>
      <w:proofErr w:type="spellEnd"/>
      <w:r w:rsidRPr="002A5A3C">
        <w:t xml:space="preserve"> лесов.</w:t>
      </w:r>
    </w:p>
    <w:p w:rsidR="002A5A3C" w:rsidRPr="002A5A3C" w:rsidRDefault="002A5A3C" w:rsidP="002A5A3C">
      <w:pPr>
        <w:spacing w:before="75" w:after="75"/>
        <w:ind w:left="75" w:right="75"/>
        <w:jc w:val="both"/>
      </w:pPr>
      <w:r w:rsidRPr="002A5A3C">
        <w:t>·        Организация связи при тушении лесных пожаров.</w:t>
      </w:r>
    </w:p>
    <w:p w:rsidR="002A5A3C" w:rsidRPr="002A5A3C" w:rsidRDefault="002A5A3C" w:rsidP="002A5A3C">
      <w:pPr>
        <w:spacing w:before="75" w:after="75"/>
        <w:ind w:left="75" w:right="75"/>
        <w:jc w:val="both"/>
      </w:pPr>
      <w:r w:rsidRPr="002A5A3C">
        <w:t>·        Организация доставки сил и средств пожаротушения к местам работ.</w:t>
      </w:r>
    </w:p>
    <w:p w:rsidR="002A5A3C" w:rsidRPr="002A5A3C" w:rsidRDefault="002A5A3C" w:rsidP="002A5A3C">
      <w:pPr>
        <w:spacing w:before="75" w:after="75"/>
        <w:ind w:left="75" w:right="75"/>
        <w:jc w:val="both"/>
      </w:pPr>
      <w:r w:rsidRPr="002A5A3C">
        <w:t>·        Организация тушения лесных пожаров.</w:t>
      </w:r>
    </w:p>
    <w:p w:rsidR="002A5A3C" w:rsidRPr="002A5A3C" w:rsidRDefault="002A5A3C" w:rsidP="002A5A3C">
      <w:pPr>
        <w:spacing w:before="75" w:after="75"/>
        <w:ind w:left="75" w:right="75"/>
        <w:jc w:val="both"/>
      </w:pPr>
      <w:r w:rsidRPr="002A5A3C">
        <w:lastRenderedPageBreak/>
        <w:t>     Ликвидация последствий лесных пожаров.</w:t>
      </w:r>
    </w:p>
    <w:p w:rsidR="002A5A3C" w:rsidRPr="002A5A3C" w:rsidRDefault="002A5A3C" w:rsidP="002A5A3C">
      <w:pPr>
        <w:spacing w:before="75" w:after="75"/>
        <w:ind w:left="75" w:right="75"/>
        <w:jc w:val="both"/>
      </w:pPr>
      <w:r w:rsidRPr="002A5A3C">
        <w:t xml:space="preserve">·        Обследование гарей и </w:t>
      </w:r>
      <w:proofErr w:type="spellStart"/>
      <w:r w:rsidRPr="002A5A3C">
        <w:t>горельников</w:t>
      </w:r>
      <w:proofErr w:type="spellEnd"/>
      <w:r w:rsidRPr="002A5A3C">
        <w:t xml:space="preserve">, очистка площадей, подготовка к </w:t>
      </w:r>
      <w:proofErr w:type="spellStart"/>
      <w:r w:rsidRPr="002A5A3C">
        <w:t>лесовосстановлению</w:t>
      </w:r>
      <w:proofErr w:type="spellEnd"/>
      <w:r w:rsidRPr="002A5A3C">
        <w:t xml:space="preserve"> и </w:t>
      </w:r>
      <w:proofErr w:type="spellStart"/>
      <w:r w:rsidRPr="002A5A3C">
        <w:t>лесовосстановление</w:t>
      </w:r>
      <w:proofErr w:type="spellEnd"/>
      <w:proofErr w:type="gramStart"/>
      <w:r w:rsidRPr="002A5A3C">
        <w:t xml:space="preserve"> .</w:t>
      </w:r>
      <w:proofErr w:type="gramEnd"/>
    </w:p>
    <w:p w:rsidR="002A5A3C" w:rsidRPr="002A5A3C" w:rsidRDefault="002A5A3C" w:rsidP="002A5A3C">
      <w:pPr>
        <w:spacing w:before="75" w:after="75"/>
        <w:ind w:left="75" w:right="75"/>
        <w:jc w:val="both"/>
      </w:pPr>
      <w:r w:rsidRPr="002A5A3C">
        <w:t> </w:t>
      </w:r>
    </w:p>
    <w:p w:rsidR="002A5A3C" w:rsidRPr="002A5A3C" w:rsidRDefault="002A5A3C" w:rsidP="002A5A3C">
      <w:pPr>
        <w:spacing w:before="75" w:after="75"/>
        <w:ind w:left="75" w:right="75"/>
        <w:jc w:val="both"/>
      </w:pPr>
      <w:r w:rsidRPr="002A5A3C">
        <w:t> </w:t>
      </w:r>
    </w:p>
    <w:p w:rsidR="002A5A3C" w:rsidRPr="002A5A3C" w:rsidRDefault="002A5A3C" w:rsidP="002A5A3C">
      <w:pPr>
        <w:spacing w:before="75" w:after="75"/>
        <w:ind w:left="75" w:right="75"/>
        <w:jc w:val="center"/>
      </w:pPr>
      <w:r w:rsidRPr="002A5A3C">
        <w:rPr>
          <w:b/>
          <w:bCs/>
        </w:rPr>
        <w:t>Разъяснительная противопожарная работа.</w:t>
      </w:r>
    </w:p>
    <w:p w:rsidR="002A5A3C" w:rsidRPr="002A5A3C" w:rsidRDefault="002A5A3C" w:rsidP="002A5A3C">
      <w:pPr>
        <w:spacing w:before="75" w:after="75"/>
        <w:ind w:left="75" w:right="75"/>
        <w:jc w:val="both"/>
      </w:pPr>
      <w:r w:rsidRPr="002A5A3C">
        <w:t> </w:t>
      </w:r>
    </w:p>
    <w:p w:rsidR="002A5A3C" w:rsidRPr="002A5A3C" w:rsidRDefault="002A5A3C" w:rsidP="002A5A3C">
      <w:pPr>
        <w:spacing w:before="75" w:after="75"/>
        <w:ind w:left="75" w:right="75"/>
        <w:jc w:val="both"/>
      </w:pPr>
      <w:r w:rsidRPr="002A5A3C">
        <w:t>     Очень часто неосторожное обращение с огнем в лесу происходит от недооценки роли леса в жизни человека, непонимания гибельного действия лесных пожаров, от простого незнания того, что высохший напочвенный покров легко воспламеняется от малейшего источника огня. Поэтому широкое проведение противопожарной разъяснительной работы - одно из условий, обеспечивающих предупреждение лесных пожаров. Эта работа должна проводиться как среди взрослых, так и среди детей, и не от случая к случаю, а постоянно, чтобы основные правила противопожарной безопасности были ясны для каждого посетителя леса, а их неуклонное выполнение явилось необходимостью. Формы проведения разъяснительной противопожарной работы могут быть разнообразны. Наиболее распространены беседы (иногда уроки</w:t>
      </w:r>
      <w:proofErr w:type="gramStart"/>
      <w:r w:rsidRPr="002A5A3C">
        <w:t xml:space="preserve"> )</w:t>
      </w:r>
      <w:proofErr w:type="gramEnd"/>
      <w:r w:rsidRPr="002A5A3C">
        <w:t xml:space="preserve"> работников лесной охраны в школах, клубах, на собраниях, с группами туристов, противопожарные листовки, статьи и заметки в печати, доклады и призывы по радио. Для лекций, бесед и докладов можно рекомендовать такой примерный схематический план:</w:t>
      </w:r>
    </w:p>
    <w:p w:rsidR="002A5A3C" w:rsidRPr="002A5A3C" w:rsidRDefault="002A5A3C" w:rsidP="002A5A3C">
      <w:pPr>
        <w:spacing w:before="75" w:after="75"/>
        <w:ind w:left="75" w:right="75"/>
        <w:jc w:val="both"/>
      </w:pPr>
      <w:r w:rsidRPr="002A5A3C">
        <w:t>·        несколько вводных фраз о роли леса в жизни людей, его значении, опасности лесных пожаров;</w:t>
      </w:r>
    </w:p>
    <w:p w:rsidR="002A5A3C" w:rsidRPr="002A5A3C" w:rsidRDefault="002A5A3C" w:rsidP="002A5A3C">
      <w:pPr>
        <w:spacing w:before="75" w:after="75"/>
        <w:ind w:left="75" w:right="75"/>
        <w:jc w:val="both"/>
      </w:pPr>
      <w:r w:rsidRPr="002A5A3C">
        <w:t>·        причины пожаров (применительно к местным условиям, обязательно с цифрами и конкретными фактами);</w:t>
      </w:r>
    </w:p>
    <w:p w:rsidR="002A5A3C" w:rsidRPr="002A5A3C" w:rsidRDefault="002A5A3C" w:rsidP="002A5A3C">
      <w:pPr>
        <w:spacing w:before="75" w:after="75"/>
        <w:ind w:left="75" w:right="75"/>
        <w:jc w:val="both"/>
      </w:pPr>
      <w:r w:rsidRPr="002A5A3C">
        <w:t>·        примеры ущерба, причиненного лесными пожарами</w:t>
      </w:r>
      <w:proofErr w:type="gramStart"/>
      <w:r w:rsidRPr="002A5A3C">
        <w:t xml:space="preserve"> ,</w:t>
      </w:r>
      <w:proofErr w:type="gramEnd"/>
      <w:r w:rsidRPr="002A5A3C">
        <w:t xml:space="preserve"> возникшими от небрежного обращения с огнем, затрат на борьбу с ними; примеры вреда от </w:t>
      </w:r>
      <w:proofErr w:type="spellStart"/>
      <w:r w:rsidRPr="002A5A3C">
        <w:t>лесонарушений</w:t>
      </w:r>
      <w:proofErr w:type="spellEnd"/>
      <w:r w:rsidRPr="002A5A3C">
        <w:t>;</w:t>
      </w:r>
    </w:p>
    <w:p w:rsidR="002A5A3C" w:rsidRPr="002A5A3C" w:rsidRDefault="002A5A3C" w:rsidP="002A5A3C">
      <w:pPr>
        <w:spacing w:before="75" w:after="75"/>
        <w:ind w:left="75" w:right="75"/>
        <w:jc w:val="both"/>
      </w:pPr>
      <w:r w:rsidRPr="002A5A3C">
        <w:t>·        правила пожарной безопасности в лесу, нарушение которых наиболее типично для местных условий, и обязанности должностных лиц и граждан по их выполнению;</w:t>
      </w:r>
    </w:p>
    <w:p w:rsidR="002A5A3C" w:rsidRPr="002A5A3C" w:rsidRDefault="002A5A3C" w:rsidP="002A5A3C">
      <w:pPr>
        <w:spacing w:before="75" w:after="75"/>
        <w:ind w:left="75" w:right="75"/>
        <w:jc w:val="both"/>
      </w:pPr>
      <w:r w:rsidRPr="002A5A3C">
        <w:t>·        как поступать при обнаружении очага огня в лесу, простейшие приёмы тушения лесного пожара;</w:t>
      </w:r>
    </w:p>
    <w:p w:rsidR="002A5A3C" w:rsidRPr="002A5A3C" w:rsidRDefault="002A5A3C" w:rsidP="002A5A3C">
      <w:pPr>
        <w:spacing w:before="75" w:after="75"/>
        <w:ind w:left="75" w:right="75"/>
        <w:jc w:val="both"/>
      </w:pPr>
      <w:r w:rsidRPr="002A5A3C">
        <w:t>·        важность ликвидации очагов в самом начале их возникновения, примеры случаев, когда тушение пожара было организовано с опозданием, и к чему это привело;</w:t>
      </w:r>
    </w:p>
    <w:p w:rsidR="002A5A3C" w:rsidRPr="002A5A3C" w:rsidRDefault="002A5A3C" w:rsidP="002A5A3C">
      <w:pPr>
        <w:spacing w:before="75" w:after="75"/>
        <w:ind w:left="75" w:right="75"/>
        <w:jc w:val="both"/>
      </w:pPr>
      <w:r w:rsidRPr="002A5A3C">
        <w:t>·        кратко об ответственности нарушителей правил пожарной безопасности в лесах и виновников возникновения и распространения пожаров; дать один-два примера;</w:t>
      </w:r>
    </w:p>
    <w:p w:rsidR="002A5A3C" w:rsidRPr="002A5A3C" w:rsidRDefault="002A5A3C" w:rsidP="002A5A3C">
      <w:pPr>
        <w:spacing w:before="75" w:after="75"/>
        <w:ind w:left="75" w:right="75"/>
        <w:jc w:val="both"/>
      </w:pPr>
      <w:r w:rsidRPr="002A5A3C">
        <w:t>·        меры, принимаемые местными лесохозяйственными органами и органами власти по обеспечению охраны лесов;</w:t>
      </w:r>
    </w:p>
    <w:p w:rsidR="002A5A3C" w:rsidRPr="002A5A3C" w:rsidRDefault="002A5A3C" w:rsidP="002A5A3C">
      <w:pPr>
        <w:spacing w:before="75" w:after="75"/>
        <w:ind w:left="75" w:right="75"/>
        <w:jc w:val="both"/>
      </w:pPr>
      <w:r w:rsidRPr="002A5A3C">
        <w:t>·        роль общественных организаций и граждан в обеспечении сохранности лесов; рассказать об активистах в этом деле;</w:t>
      </w:r>
    </w:p>
    <w:p w:rsidR="002A5A3C" w:rsidRPr="002A5A3C" w:rsidRDefault="002A5A3C" w:rsidP="002A5A3C">
      <w:pPr>
        <w:spacing w:before="75" w:after="75"/>
        <w:ind w:left="75" w:right="75"/>
        <w:jc w:val="both"/>
      </w:pPr>
      <w:r w:rsidRPr="002A5A3C">
        <w:t>·        заключительное обращение к общественному и служебному долгу граждан по сбережению лесных богатств.</w:t>
      </w:r>
    </w:p>
    <w:p w:rsidR="002A5A3C" w:rsidRPr="002A5A3C" w:rsidRDefault="002A5A3C" w:rsidP="002A5A3C">
      <w:pPr>
        <w:spacing w:before="75" w:after="75"/>
        <w:ind w:left="75" w:right="75"/>
        <w:jc w:val="both"/>
      </w:pPr>
      <w:r w:rsidRPr="002A5A3C">
        <w:t>     Для проведения массово-разъяснительной работы нужно шире привлекать общественные организации и использовать средства массовой пропаганды – печать, радио, телевидение и кино.</w:t>
      </w:r>
    </w:p>
    <w:p w:rsidR="002A5A3C" w:rsidRPr="002A5A3C" w:rsidRDefault="002A5A3C" w:rsidP="002A5A3C">
      <w:pPr>
        <w:spacing w:before="75" w:after="75"/>
        <w:ind w:left="75" w:right="75"/>
        <w:jc w:val="both"/>
      </w:pPr>
      <w:r w:rsidRPr="002A5A3C">
        <w:t xml:space="preserve">     Летом, в периоды повышенной пожарной опасности, разъяснительную работу необходимо усиливать. В предвыходные и выходные дни при объявлениях прогноза погоды по радио и телевидению следует передавать краткие предупреждения о степени пожарной опасности в лесу. Целесообразны также краткие напоминания </w:t>
      </w:r>
      <w:proofErr w:type="gramStart"/>
      <w:r w:rsidRPr="002A5A3C">
        <w:t>о необходимости осторожного обращения с огнем в лесу через местные радиоузлы на вокзалах</w:t>
      </w:r>
      <w:proofErr w:type="gramEnd"/>
      <w:r w:rsidRPr="002A5A3C">
        <w:t xml:space="preserve"> и пристанях, в пригородных поездах, теплоходах, автобусах и т.д. </w:t>
      </w:r>
    </w:p>
    <w:p w:rsidR="002A5A3C" w:rsidRPr="002A5A3C" w:rsidRDefault="002A5A3C" w:rsidP="002A5A3C">
      <w:pPr>
        <w:spacing w:before="75" w:after="75"/>
        <w:ind w:left="75" w:right="75"/>
        <w:jc w:val="both"/>
      </w:pPr>
      <w:r w:rsidRPr="002A5A3C">
        <w:lastRenderedPageBreak/>
        <w:t>     Немаловажную роль в предупреждении пожаров выполняют своевременно и в нужных местах вывешиваемые объявления, призывы, аншлаги. Они должны быть краткими, четкими и по возможности красиво оформленными.</w:t>
      </w:r>
    </w:p>
    <w:p w:rsidR="002A5A3C" w:rsidRPr="002A5A3C" w:rsidRDefault="002A5A3C" w:rsidP="002A5A3C">
      <w:pPr>
        <w:spacing w:before="75" w:after="75"/>
        <w:ind w:left="75" w:right="75"/>
        <w:jc w:val="both"/>
      </w:pPr>
      <w:r w:rsidRPr="002A5A3C">
        <w:t>     Наряду с запрещением в сухую и ветреную погоду разведения костров и курения в пожароопасных участках леса в них должны быть оборудованы места отдыха и курения. Эти места представляют собой площадку, очищенную от легковоспламеняющегося материала и окаймленную минерализованной полосой. На площадке устанавливают скамейку и выкапывают небольшую яму для окурков и спичек. В более благоустроенных «курилках» устанавливают навесы.</w:t>
      </w:r>
    </w:p>
    <w:p w:rsidR="002A5A3C" w:rsidRPr="002A5A3C" w:rsidRDefault="002A5A3C" w:rsidP="002A5A3C">
      <w:pPr>
        <w:spacing w:before="75" w:after="75"/>
        <w:ind w:left="75" w:right="75"/>
        <w:jc w:val="both"/>
      </w:pPr>
      <w:r w:rsidRPr="002A5A3C">
        <w:t xml:space="preserve">     </w:t>
      </w:r>
      <w:proofErr w:type="gramStart"/>
      <w:r w:rsidRPr="002A5A3C">
        <w:t>Важное значение</w:t>
      </w:r>
      <w:proofErr w:type="gramEnd"/>
      <w:r w:rsidRPr="002A5A3C">
        <w:t xml:space="preserve"> в повышении эффективности разъяснительной и воспитательной противопожарной работы имеет её своевременность, соответствие определённым условиям местности и контингенту посетителей леса.</w:t>
      </w:r>
    </w:p>
    <w:p w:rsidR="002A5A3C" w:rsidRPr="002A5A3C" w:rsidRDefault="002A5A3C" w:rsidP="002A5A3C">
      <w:pPr>
        <w:spacing w:before="75" w:after="75"/>
        <w:ind w:left="75" w:right="75"/>
        <w:jc w:val="both"/>
      </w:pPr>
      <w:r w:rsidRPr="002A5A3C">
        <w:t> </w:t>
      </w:r>
    </w:p>
    <w:p w:rsidR="002A5A3C" w:rsidRPr="002A5A3C" w:rsidRDefault="002A5A3C" w:rsidP="002A5A3C">
      <w:pPr>
        <w:spacing w:before="75" w:after="75"/>
        <w:ind w:left="75" w:right="75"/>
        <w:jc w:val="center"/>
      </w:pPr>
      <w:r w:rsidRPr="002A5A3C">
        <w:rPr>
          <w:b/>
          <w:bCs/>
        </w:rPr>
        <w:t>Организационно-технические противопожарные</w:t>
      </w:r>
    </w:p>
    <w:p w:rsidR="002A5A3C" w:rsidRPr="002A5A3C" w:rsidRDefault="002A5A3C" w:rsidP="002A5A3C">
      <w:pPr>
        <w:spacing w:before="75" w:after="75"/>
        <w:ind w:left="75" w:right="75"/>
        <w:jc w:val="center"/>
      </w:pPr>
      <w:r w:rsidRPr="002A5A3C">
        <w:rPr>
          <w:b/>
          <w:bCs/>
        </w:rPr>
        <w:t> мероприятия.</w:t>
      </w:r>
    </w:p>
    <w:p w:rsidR="002A5A3C" w:rsidRPr="002A5A3C" w:rsidRDefault="002A5A3C" w:rsidP="002A5A3C">
      <w:pPr>
        <w:spacing w:before="75" w:after="75"/>
        <w:ind w:left="75" w:right="75"/>
        <w:jc w:val="both"/>
      </w:pPr>
      <w:r w:rsidRPr="002A5A3C">
        <w:t>     Организационно-технические мероприятия предусматривают:</w:t>
      </w:r>
    </w:p>
    <w:p w:rsidR="002A5A3C" w:rsidRPr="002A5A3C" w:rsidRDefault="002A5A3C" w:rsidP="002A5A3C">
      <w:pPr>
        <w:spacing w:before="75" w:after="75"/>
        <w:ind w:left="75" w:right="75"/>
        <w:jc w:val="both"/>
      </w:pPr>
      <w:r w:rsidRPr="002A5A3C">
        <w:t>·        разработку и представление на утверждение органам власти мероприятий по пожарной профилактике, противопожарному обустройству и подготовке предприятий, учреждений и организаций, на которые возложена охрана лесов, к пожароопасному сезону;</w:t>
      </w:r>
    </w:p>
    <w:p w:rsidR="002A5A3C" w:rsidRPr="002A5A3C" w:rsidRDefault="002A5A3C" w:rsidP="002A5A3C">
      <w:pPr>
        <w:spacing w:before="75" w:after="75"/>
        <w:ind w:left="75" w:right="75"/>
        <w:jc w:val="both"/>
      </w:pPr>
      <w:r w:rsidRPr="002A5A3C">
        <w:t>·        разработку и представление на утверждение органам власти оперативных планов борьбы с лесными пожарами;</w:t>
      </w:r>
    </w:p>
    <w:p w:rsidR="002A5A3C" w:rsidRPr="002A5A3C" w:rsidRDefault="002A5A3C" w:rsidP="002A5A3C">
      <w:pPr>
        <w:spacing w:before="75" w:after="75"/>
        <w:ind w:left="75" w:right="75"/>
        <w:jc w:val="both"/>
      </w:pPr>
      <w:r w:rsidRPr="002A5A3C">
        <w:t>·        проведение совещаний-семинаров государственной лесной охраны с участием представителей органов власти, предприятий, организаций, учреждений по вопросам состояния охраны лесов и мерам по её улучшению;</w:t>
      </w:r>
    </w:p>
    <w:p w:rsidR="002A5A3C" w:rsidRPr="002A5A3C" w:rsidRDefault="002A5A3C" w:rsidP="002A5A3C">
      <w:pPr>
        <w:spacing w:before="75" w:after="75"/>
        <w:ind w:left="75" w:right="75"/>
        <w:jc w:val="both"/>
      </w:pPr>
      <w:r w:rsidRPr="002A5A3C">
        <w:t>·        организацию подготовки (индивидуальной, курсовой) руководителей тушения лесных пожаров из числа работников наземной и авиационной охраны лесов, обладающих умением работать с людьми и имеющих профессиональную подготовку и опыт борьбы с лесными пожарами;</w:t>
      </w:r>
    </w:p>
    <w:p w:rsidR="002A5A3C" w:rsidRPr="002A5A3C" w:rsidRDefault="002A5A3C" w:rsidP="002A5A3C">
      <w:pPr>
        <w:spacing w:before="75" w:after="75"/>
        <w:ind w:left="75" w:right="75"/>
        <w:jc w:val="both"/>
      </w:pPr>
      <w:r w:rsidRPr="002A5A3C">
        <w:t>·        устройство временных посадочных площадок для вертолётов и учёт естественных площадок, пригодных для посадки вертолётов. Такие площадки создают возле контор лесхозов, лесничеств, мест жительства лесной охраны, расположения резервных команд, а также в лесных массивах с высокой пожарной опасностью;</w:t>
      </w:r>
    </w:p>
    <w:p w:rsidR="002A5A3C" w:rsidRPr="002A5A3C" w:rsidRDefault="002A5A3C" w:rsidP="002A5A3C">
      <w:pPr>
        <w:spacing w:before="75" w:after="75"/>
        <w:ind w:left="75" w:right="75"/>
        <w:jc w:val="both"/>
      </w:pPr>
      <w:r w:rsidRPr="002A5A3C">
        <w:t xml:space="preserve">·        устройство пунктов приёма донесений от авиации, пунктов сосредоточения пожарного инвентаря. Такие пункты организуют там, где создаются резервные пожарные формирования или возможно привлечение на тушение пожаров местного населения. </w:t>
      </w:r>
      <w:proofErr w:type="gramStart"/>
      <w:r w:rsidRPr="002A5A3C">
        <w:t xml:space="preserve">Перечень пунктов приёма донесений согласуется лесхозом с </w:t>
      </w:r>
      <w:proofErr w:type="spellStart"/>
      <w:r w:rsidRPr="002A5A3C">
        <w:t>авиаотделением</w:t>
      </w:r>
      <w:proofErr w:type="spellEnd"/>
      <w:r w:rsidRPr="002A5A3C">
        <w:t>, пункты и количество пожарного инвентаря определяются лесхозом в соответствии с нормативами сосредоточения пожарного инвентаря;</w:t>
      </w:r>
      <w:proofErr w:type="gramEnd"/>
    </w:p>
    <w:p w:rsidR="002A5A3C" w:rsidRPr="002A5A3C" w:rsidRDefault="002A5A3C" w:rsidP="002A5A3C">
      <w:pPr>
        <w:spacing w:before="75" w:after="75"/>
        <w:ind w:left="75" w:right="75"/>
        <w:jc w:val="both"/>
      </w:pPr>
      <w:proofErr w:type="gramStart"/>
      <w:r w:rsidRPr="002A5A3C">
        <w:t>·        внесение предложений органам власти о дополнительных, не предусмотренных Правилами пожарной безопасности в лесах РФ, противопожарных требованиях, исходя из местных условий и складывающейся пожарной обстановки;</w:t>
      </w:r>
      <w:proofErr w:type="gramEnd"/>
    </w:p>
    <w:p w:rsidR="002A5A3C" w:rsidRPr="002A5A3C" w:rsidRDefault="002A5A3C" w:rsidP="002A5A3C">
      <w:pPr>
        <w:spacing w:before="75" w:after="75"/>
        <w:ind w:left="75" w:right="75"/>
        <w:jc w:val="both"/>
      </w:pPr>
      <w:r w:rsidRPr="002A5A3C">
        <w:t>·        согласование с органами власти разрешений на проведение ранней весной и поздней осенью контролируемого выжигания напочвенного покрова в целях предупреждения возникновения и распространения лесных пожаров в районах, подверженных возникновению ранневесенних лесных и других пожаров;</w:t>
      </w:r>
    </w:p>
    <w:p w:rsidR="002A5A3C" w:rsidRPr="002A5A3C" w:rsidRDefault="002A5A3C" w:rsidP="002A5A3C">
      <w:pPr>
        <w:spacing w:before="75" w:after="75"/>
        <w:ind w:left="75" w:right="75"/>
        <w:jc w:val="both"/>
      </w:pPr>
      <w:r w:rsidRPr="002A5A3C">
        <w:t xml:space="preserve">·        проведение </w:t>
      </w:r>
      <w:proofErr w:type="gramStart"/>
      <w:r w:rsidRPr="002A5A3C">
        <w:t>за одну-две недели до установления класса пожарной опасности по условиям погоды облётов территории с целью контроля подготовки лесного фонда к пожароопасному сезону</w:t>
      </w:r>
      <w:proofErr w:type="gramEnd"/>
      <w:r w:rsidRPr="002A5A3C">
        <w:t xml:space="preserve"> и соблюдения требований пожарной безопасности организациями, предприятиями, </w:t>
      </w:r>
      <w:proofErr w:type="spellStart"/>
      <w:r w:rsidRPr="002A5A3C">
        <w:t>лесопользователями</w:t>
      </w:r>
      <w:proofErr w:type="spellEnd"/>
      <w:r w:rsidRPr="002A5A3C">
        <w:t xml:space="preserve"> и другими работающими или имеющими в лесу свои объекты;</w:t>
      </w:r>
    </w:p>
    <w:p w:rsidR="002A5A3C" w:rsidRPr="002A5A3C" w:rsidRDefault="002A5A3C" w:rsidP="002A5A3C">
      <w:pPr>
        <w:spacing w:before="75" w:after="75"/>
        <w:ind w:left="75" w:right="75"/>
        <w:jc w:val="both"/>
      </w:pPr>
      <w:r w:rsidRPr="002A5A3C">
        <w:t>·        организация смотров готовности государственной лесной охраны, ведомственной охраны, её специальных пожарных подразделений, других пожарных формирований к борьбе с лесными пожарами.</w:t>
      </w:r>
    </w:p>
    <w:p w:rsidR="002A5A3C" w:rsidRPr="002A5A3C" w:rsidRDefault="002A5A3C" w:rsidP="002A5A3C">
      <w:pPr>
        <w:spacing w:before="75" w:after="75"/>
        <w:ind w:left="75" w:right="75"/>
        <w:jc w:val="both"/>
      </w:pPr>
      <w:r w:rsidRPr="002A5A3C">
        <w:lastRenderedPageBreak/>
        <w:t> </w:t>
      </w:r>
    </w:p>
    <w:p w:rsidR="002A5A3C" w:rsidRPr="002A5A3C" w:rsidRDefault="002A5A3C" w:rsidP="002A5A3C">
      <w:pPr>
        <w:spacing w:before="75" w:after="75"/>
        <w:ind w:left="75" w:right="75"/>
        <w:jc w:val="center"/>
      </w:pPr>
      <w:r w:rsidRPr="002A5A3C">
        <w:rPr>
          <w:b/>
          <w:bCs/>
        </w:rPr>
        <w:t>Предупреждение возникновения лесных пожаров.</w:t>
      </w:r>
    </w:p>
    <w:p w:rsidR="002A5A3C" w:rsidRPr="002A5A3C" w:rsidRDefault="002A5A3C" w:rsidP="002A5A3C">
      <w:pPr>
        <w:spacing w:before="75" w:after="75"/>
        <w:ind w:left="75" w:right="75"/>
        <w:jc w:val="center"/>
      </w:pPr>
      <w:r w:rsidRPr="002A5A3C">
        <w:rPr>
          <w:b/>
          <w:bCs/>
        </w:rPr>
        <w:t> </w:t>
      </w:r>
    </w:p>
    <w:p w:rsidR="002A5A3C" w:rsidRPr="002A5A3C" w:rsidRDefault="002A5A3C" w:rsidP="002A5A3C">
      <w:pPr>
        <w:spacing w:before="75" w:after="75"/>
        <w:ind w:left="75" w:right="75"/>
        <w:jc w:val="both"/>
      </w:pPr>
      <w:r w:rsidRPr="002A5A3C">
        <w:t xml:space="preserve">     Лесной кодекс Российской Федерации предусматривает, что все леса подлежат охране от пожаров на основе проведения комплекса организационных, правовых и других мер (ст. 92) . А порядок осуществления мероприятий по охране лесов от пожаров (ст. 93) обеспечивается руководством всех уровней через органы управления лесным хозяйством.  </w:t>
      </w:r>
    </w:p>
    <w:p w:rsidR="002A5A3C" w:rsidRPr="002A5A3C" w:rsidRDefault="002A5A3C" w:rsidP="002A5A3C">
      <w:pPr>
        <w:spacing w:before="75" w:after="75"/>
        <w:ind w:left="75" w:right="75"/>
        <w:jc w:val="both"/>
      </w:pPr>
      <w:r w:rsidRPr="002A5A3C">
        <w:t xml:space="preserve">     Основными нормативными актами по предупреждению лесных пожаров и организации борьбы с ними являются Рекомендации по противопожарной профилактике в лесах и регламентация работы </w:t>
      </w:r>
      <w:proofErr w:type="spellStart"/>
      <w:r w:rsidRPr="002A5A3C">
        <w:t>лесопожарных</w:t>
      </w:r>
      <w:proofErr w:type="spellEnd"/>
      <w:r w:rsidRPr="002A5A3C">
        <w:t xml:space="preserve"> служб и Правила пожарной безопасности в лесах Российской Федерации.</w:t>
      </w:r>
    </w:p>
    <w:p w:rsidR="002A5A3C" w:rsidRPr="002A5A3C" w:rsidRDefault="002A5A3C" w:rsidP="002A5A3C">
      <w:pPr>
        <w:spacing w:before="75" w:after="75"/>
        <w:ind w:left="75" w:right="75"/>
        <w:jc w:val="both"/>
      </w:pPr>
      <w:r w:rsidRPr="002A5A3C">
        <w:t> </w:t>
      </w:r>
    </w:p>
    <w:p w:rsidR="002A5A3C" w:rsidRPr="002A5A3C" w:rsidRDefault="002A5A3C" w:rsidP="002A5A3C">
      <w:pPr>
        <w:spacing w:before="75" w:after="75"/>
        <w:ind w:left="75" w:right="75"/>
        <w:jc w:val="center"/>
      </w:pPr>
      <w:r w:rsidRPr="002A5A3C">
        <w:rPr>
          <w:b/>
          <w:bCs/>
        </w:rPr>
        <w:t>Основные требования Правил пожарной безопасности.</w:t>
      </w:r>
    </w:p>
    <w:p w:rsidR="002A5A3C" w:rsidRPr="002A5A3C" w:rsidRDefault="002A5A3C" w:rsidP="002A5A3C">
      <w:pPr>
        <w:spacing w:before="75" w:after="75"/>
        <w:ind w:left="75" w:right="75"/>
        <w:jc w:val="center"/>
      </w:pPr>
      <w:r w:rsidRPr="002A5A3C">
        <w:rPr>
          <w:b/>
          <w:bCs/>
        </w:rPr>
        <w:t> </w:t>
      </w:r>
    </w:p>
    <w:p w:rsidR="002A5A3C" w:rsidRPr="002A5A3C" w:rsidRDefault="002A5A3C" w:rsidP="002A5A3C">
      <w:pPr>
        <w:spacing w:before="75" w:after="75"/>
        <w:ind w:left="75" w:right="75"/>
        <w:jc w:val="both"/>
      </w:pPr>
      <w:r w:rsidRPr="002A5A3C">
        <w:t>     В соответствие с требованиями Правил пожарной безопасности в лесах, в пожароопасный сезон, т.е. в период с момента схода снежного покрова в лесу до наступления устойчивой осенней дождливой погоды или образования снежного покрова, для предупреждения возникновения лесных пожаров следует соблюдать следующие правила.</w:t>
      </w:r>
    </w:p>
    <w:p w:rsidR="002A5A3C" w:rsidRPr="002A5A3C" w:rsidRDefault="002A5A3C" w:rsidP="002A5A3C">
      <w:pPr>
        <w:spacing w:before="75" w:after="75"/>
        <w:ind w:left="75" w:right="75"/>
        <w:jc w:val="both"/>
      </w:pPr>
      <w:proofErr w:type="gramStart"/>
      <w:r w:rsidRPr="002A5A3C">
        <w:t xml:space="preserve">·        Запрещается разводить костры в хвойных молодняках, в местах с наличием сухой травы, под пологом леса, на старых </w:t>
      </w:r>
      <w:proofErr w:type="spellStart"/>
      <w:r w:rsidRPr="002A5A3C">
        <w:t>горельниках</w:t>
      </w:r>
      <w:proofErr w:type="spellEnd"/>
      <w:r w:rsidRPr="002A5A3C">
        <w:t>, на участках леса, подвергшихся ветровалу, бурелому, на торфяных почвах, на неочищенных от порубочных остатков и заготовленной древесины лесосеках.</w:t>
      </w:r>
      <w:proofErr w:type="gramEnd"/>
      <w:r w:rsidRPr="002A5A3C">
        <w:t xml:space="preserve"> Разводить костёр, в случае необходимости, можно на открытых местах, окружив его минерализованной полосой шириной не менее </w:t>
      </w:r>
      <w:smartTag w:uri="urn:schemas-microsoft-com:office:smarttags" w:element="metricconverter">
        <w:smartTagPr>
          <w:attr w:name="ProductID" w:val="0.5 м"/>
        </w:smartTagPr>
        <w:r w:rsidRPr="002A5A3C">
          <w:t>0.5 м</w:t>
        </w:r>
      </w:smartTag>
      <w:r w:rsidRPr="002A5A3C">
        <w:t xml:space="preserve">. По истечении необходимости костёр должен </w:t>
      </w:r>
      <w:proofErr w:type="gramStart"/>
      <w:r w:rsidRPr="002A5A3C">
        <w:t>быть</w:t>
      </w:r>
      <w:proofErr w:type="gramEnd"/>
      <w:r w:rsidRPr="002A5A3C">
        <w:t xml:space="preserve"> залит водой или засыпан землёй.</w:t>
      </w:r>
    </w:p>
    <w:p w:rsidR="002A5A3C" w:rsidRPr="002A5A3C" w:rsidRDefault="002A5A3C" w:rsidP="002A5A3C">
      <w:pPr>
        <w:spacing w:before="75" w:after="75"/>
        <w:ind w:left="75" w:right="75"/>
        <w:jc w:val="both"/>
      </w:pPr>
      <w:r w:rsidRPr="002A5A3C">
        <w:t>·        Не бросать горящие спички, окурки и золу из курительных трубок.</w:t>
      </w:r>
    </w:p>
    <w:p w:rsidR="002A5A3C" w:rsidRPr="002A5A3C" w:rsidRDefault="002A5A3C" w:rsidP="002A5A3C">
      <w:pPr>
        <w:spacing w:before="75" w:after="75"/>
        <w:ind w:left="75" w:right="75"/>
        <w:jc w:val="both"/>
      </w:pPr>
      <w:r w:rsidRPr="002A5A3C">
        <w:t>·        Не употреблять на охоте пыжи из легковоспламеняющихся и тлеющих материалов.</w:t>
      </w:r>
    </w:p>
    <w:p w:rsidR="002A5A3C" w:rsidRPr="002A5A3C" w:rsidRDefault="002A5A3C" w:rsidP="002A5A3C">
      <w:pPr>
        <w:spacing w:before="75" w:after="75"/>
        <w:ind w:left="75" w:right="75"/>
        <w:jc w:val="both"/>
      </w:pPr>
      <w:r w:rsidRPr="002A5A3C">
        <w:t>·        Не заправлять топливом баки двигателей внутреннего сгорания при работающих двигателях.</w:t>
      </w:r>
    </w:p>
    <w:p w:rsidR="002A5A3C" w:rsidRPr="002A5A3C" w:rsidRDefault="002A5A3C" w:rsidP="002A5A3C">
      <w:pPr>
        <w:spacing w:before="75" w:after="75"/>
        <w:ind w:left="75" w:right="75"/>
        <w:jc w:val="both"/>
      </w:pPr>
      <w:r w:rsidRPr="002A5A3C">
        <w:t>·        Не эксплуатировать машины с неисправной системой питания.</w:t>
      </w:r>
    </w:p>
    <w:p w:rsidR="002A5A3C" w:rsidRPr="002A5A3C" w:rsidRDefault="002A5A3C" w:rsidP="002A5A3C">
      <w:pPr>
        <w:spacing w:before="75" w:after="75"/>
        <w:ind w:left="75" w:right="75"/>
        <w:jc w:val="both"/>
      </w:pPr>
      <w:r w:rsidRPr="002A5A3C">
        <w:t>·        Не курить и не пользоваться открытым огнём вблизи заправляемых топливом машин.</w:t>
      </w:r>
    </w:p>
    <w:p w:rsidR="002A5A3C" w:rsidRPr="002A5A3C" w:rsidRDefault="002A5A3C" w:rsidP="002A5A3C">
      <w:pPr>
        <w:spacing w:before="75" w:after="75"/>
        <w:ind w:left="75" w:right="75"/>
        <w:jc w:val="both"/>
      </w:pPr>
      <w:r w:rsidRPr="002A5A3C">
        <w:t xml:space="preserve">·        Не проводить выжигание сухой травы на лесных полянах и лугах, стерни на полях и примыкающих к лесам земельных участках и в защитно-озеленительных лесонасаждениях, в том числе </w:t>
      </w:r>
      <w:proofErr w:type="spellStart"/>
      <w:r w:rsidRPr="002A5A3C">
        <w:t>сельхозпалы</w:t>
      </w:r>
      <w:proofErr w:type="spellEnd"/>
      <w:r w:rsidRPr="002A5A3C">
        <w:t>. Исключение составляет контролируемое выжигание сухой травы по разрешению местной администрации ранней весной или осенью.</w:t>
      </w:r>
    </w:p>
    <w:p w:rsidR="002A5A3C" w:rsidRPr="002A5A3C" w:rsidRDefault="002A5A3C" w:rsidP="002A5A3C">
      <w:pPr>
        <w:spacing w:before="75" w:after="75"/>
        <w:ind w:left="75" w:right="75"/>
        <w:jc w:val="both"/>
      </w:pPr>
      <w:r w:rsidRPr="002A5A3C">
        <w:t xml:space="preserve">·        Сжигание мусора может проводиться на площадках (в котлованах) на расстоянии </w:t>
      </w:r>
      <w:smartTag w:uri="urn:schemas-microsoft-com:office:smarttags" w:element="metricconverter">
        <w:smartTagPr>
          <w:attr w:name="ProductID" w:val="100 м"/>
        </w:smartTagPr>
        <w:r w:rsidRPr="002A5A3C">
          <w:t>100 м</w:t>
        </w:r>
      </w:smartTag>
      <w:r w:rsidRPr="002A5A3C">
        <w:t xml:space="preserve"> от стен хвойного леса и не менее </w:t>
      </w:r>
      <w:smartTag w:uri="urn:schemas-microsoft-com:office:smarttags" w:element="metricconverter">
        <w:smartTagPr>
          <w:attr w:name="ProductID" w:val="50 м"/>
        </w:smartTagPr>
        <w:r w:rsidRPr="002A5A3C">
          <w:t>50 м</w:t>
        </w:r>
      </w:smartTag>
      <w:r w:rsidRPr="002A5A3C">
        <w:t xml:space="preserve"> от стен лиственного леса. Территория вокруг площадок (котлованов) в радиусе 25…30 м должна быть очищена от сухостоя, валежника, порубочных остатков и окружена двумя минерализованными полосами шириной </w:t>
      </w:r>
      <w:smartTag w:uri="urn:schemas-microsoft-com:office:smarttags" w:element="metricconverter">
        <w:smartTagPr>
          <w:attr w:name="ProductID" w:val="2.6 м"/>
        </w:smartTagPr>
        <w:r w:rsidRPr="002A5A3C">
          <w:t>2.6 м</w:t>
        </w:r>
      </w:smartTag>
      <w:r w:rsidRPr="002A5A3C">
        <w:t xml:space="preserve"> на расстоянии </w:t>
      </w:r>
      <w:smartTag w:uri="urn:schemas-microsoft-com:office:smarttags" w:element="metricconverter">
        <w:smartTagPr>
          <w:attr w:name="ProductID" w:val="5 м"/>
        </w:smartTagPr>
        <w:r w:rsidRPr="002A5A3C">
          <w:t>5 м</w:t>
        </w:r>
      </w:smartTag>
      <w:r w:rsidRPr="002A5A3C">
        <w:t xml:space="preserve"> между ними.</w:t>
      </w:r>
    </w:p>
    <w:p w:rsidR="002A5A3C" w:rsidRPr="002A5A3C" w:rsidRDefault="002A5A3C" w:rsidP="002A5A3C">
      <w:pPr>
        <w:spacing w:before="75" w:after="75"/>
        <w:ind w:left="75" w:right="75"/>
        <w:jc w:val="both"/>
      </w:pPr>
      <w:r w:rsidRPr="002A5A3C">
        <w:t xml:space="preserve">·        Сжигание порубочных остатков при огневом способе очистки мест рубок проводится в кучах шириной не более </w:t>
      </w:r>
      <w:smartTag w:uri="urn:schemas-microsoft-com:office:smarttags" w:element="metricconverter">
        <w:smartTagPr>
          <w:attr w:name="ProductID" w:val="3 м"/>
        </w:smartTagPr>
        <w:r w:rsidRPr="002A5A3C">
          <w:t>3 м</w:t>
        </w:r>
      </w:smartTag>
      <w:r w:rsidRPr="002A5A3C">
        <w:t xml:space="preserve"> на расстоянии не менее </w:t>
      </w:r>
      <w:smartTag w:uri="urn:schemas-microsoft-com:office:smarttags" w:element="metricconverter">
        <w:smartTagPr>
          <w:attr w:name="ProductID" w:val="10 м"/>
        </w:smartTagPr>
        <w:r w:rsidRPr="002A5A3C">
          <w:t>10 м</w:t>
        </w:r>
      </w:smartTag>
      <w:r w:rsidRPr="002A5A3C">
        <w:t xml:space="preserve"> от стен леса и заканчивается, как правило, до начала пожароопасного сезона. В отдельных районах сжигание порубочных остатков, в виде исключения, может допускаться в пожароопасный сезон в дни с 1 и 2 классами пожарной опасности по условиям погоды.</w:t>
      </w:r>
    </w:p>
    <w:p w:rsidR="002A5A3C" w:rsidRPr="002A5A3C" w:rsidRDefault="002A5A3C" w:rsidP="002A5A3C">
      <w:pPr>
        <w:spacing w:before="75" w:after="75"/>
        <w:ind w:left="75" w:right="75"/>
        <w:jc w:val="both"/>
      </w:pPr>
      <w:r w:rsidRPr="002A5A3C">
        <w:t>     Кроме того, все организации и граждане, ведущие работы в лесу, обязаны:</w:t>
      </w:r>
    </w:p>
    <w:p w:rsidR="002A5A3C" w:rsidRPr="002A5A3C" w:rsidRDefault="002A5A3C" w:rsidP="002A5A3C">
      <w:pPr>
        <w:spacing w:before="75" w:after="75"/>
        <w:ind w:left="75" w:right="75"/>
        <w:jc w:val="both"/>
      </w:pPr>
      <w:r w:rsidRPr="002A5A3C">
        <w:t>·        разрабатывать и по согласованию с лесхозом (владельцем леса) утверждать для каждого объекта, расположенного в лесу, планы противопожарных мероприятий и обеспечивать их выполнение;</w:t>
      </w:r>
    </w:p>
    <w:p w:rsidR="002A5A3C" w:rsidRPr="002A5A3C" w:rsidRDefault="002A5A3C" w:rsidP="002A5A3C">
      <w:pPr>
        <w:spacing w:before="75" w:after="75"/>
        <w:ind w:left="75" w:right="75"/>
        <w:jc w:val="both"/>
      </w:pPr>
      <w:r w:rsidRPr="002A5A3C">
        <w:lastRenderedPageBreak/>
        <w:t xml:space="preserve">·        при ведении строительных работ (дороги, </w:t>
      </w:r>
      <w:proofErr w:type="spellStart"/>
      <w:r w:rsidRPr="002A5A3C">
        <w:t>газонефтепроводы</w:t>
      </w:r>
      <w:proofErr w:type="spellEnd"/>
      <w:r w:rsidRPr="002A5A3C">
        <w:t>, линии связи и электропередач и др.) заготовленную древесину, порубочные остатки и легковоспламеняющиеся материалы складывать в местах и в сроки, установленные лесхозом;</w:t>
      </w:r>
    </w:p>
    <w:p w:rsidR="002A5A3C" w:rsidRPr="002A5A3C" w:rsidRDefault="002A5A3C" w:rsidP="002A5A3C">
      <w:pPr>
        <w:spacing w:before="75" w:after="75"/>
        <w:ind w:left="75" w:right="75"/>
        <w:jc w:val="both"/>
      </w:pPr>
      <w:r w:rsidRPr="002A5A3C">
        <w:t>·        иметь в местах работ пункты сосредоточения пожарного инвентаря для организации тушения возникающих пожаров;</w:t>
      </w:r>
    </w:p>
    <w:p w:rsidR="002A5A3C" w:rsidRPr="002A5A3C" w:rsidRDefault="002A5A3C" w:rsidP="002A5A3C">
      <w:pPr>
        <w:spacing w:before="75" w:after="75"/>
        <w:ind w:left="75" w:right="75"/>
        <w:jc w:val="both"/>
      </w:pPr>
      <w:r w:rsidRPr="002A5A3C">
        <w:t>·        создавать на пожароопасный сезон в местах работ и в лесных посёлках пожарные дружины;</w:t>
      </w:r>
    </w:p>
    <w:p w:rsidR="002A5A3C" w:rsidRPr="002A5A3C" w:rsidRDefault="002A5A3C" w:rsidP="002A5A3C">
      <w:pPr>
        <w:spacing w:before="75" w:after="75"/>
        <w:ind w:left="75" w:right="75"/>
        <w:jc w:val="both"/>
      </w:pPr>
      <w:r w:rsidRPr="002A5A3C">
        <w:t>·        при корчёвке пней взрывчатыми веществами прекращать эти работы при 4…5 классах пожарной опасности по условиям погоды.</w:t>
      </w:r>
    </w:p>
    <w:p w:rsidR="002A5A3C" w:rsidRPr="002A5A3C" w:rsidRDefault="002A5A3C" w:rsidP="002A5A3C">
      <w:pPr>
        <w:spacing w:before="75" w:after="75"/>
        <w:ind w:left="75" w:right="75"/>
        <w:jc w:val="both"/>
      </w:pPr>
      <w:r w:rsidRPr="002A5A3C">
        <w:t xml:space="preserve">     Кроме общих требований, Правилами пожарной безопасности в лесах РФ установлены специальные требования к предприятиям, организациям, учреждениям, другим юридическим лицам и гражданам, ведущим рубки леса; к предприятиям и организациям, в ведении которых находятся автомобильные и железные дороги; к торфодобывающим предприятиям; к занимающимся лесными промыслами; к </w:t>
      </w:r>
      <w:proofErr w:type="spellStart"/>
      <w:r w:rsidRPr="002A5A3C">
        <w:t>нефтегазоразведочным</w:t>
      </w:r>
      <w:proofErr w:type="spellEnd"/>
      <w:r w:rsidRPr="002A5A3C">
        <w:t xml:space="preserve"> и нефтегазодобывающим предприятиям и организациям; к имеющим в своём ведении линии электропередач, связи, радиофикации и трубопроводы; к ведущим изыскательские работы; к проводящим в лесах культурно-массовые мероприятия; к лесхозам, на территории которых имеются участки лесного фонда, загрязнённые радионуклидами</w:t>
      </w:r>
      <w:proofErr w:type="gramStart"/>
      <w:r w:rsidRPr="002A5A3C">
        <w:t xml:space="preserve"> .</w:t>
      </w:r>
      <w:proofErr w:type="gramEnd"/>
      <w:r w:rsidRPr="002A5A3C">
        <w:t xml:space="preserve"> </w:t>
      </w:r>
    </w:p>
    <w:p w:rsidR="002A5A3C" w:rsidRPr="002A5A3C" w:rsidRDefault="002A5A3C" w:rsidP="002A5A3C">
      <w:pPr>
        <w:spacing w:before="75" w:after="75"/>
        <w:ind w:left="75" w:right="75"/>
        <w:jc w:val="both"/>
      </w:pPr>
      <w:r w:rsidRPr="002A5A3C">
        <w:t> </w:t>
      </w:r>
    </w:p>
    <w:p w:rsidR="002A5A3C" w:rsidRPr="002A5A3C" w:rsidRDefault="002A5A3C" w:rsidP="002A5A3C">
      <w:pPr>
        <w:spacing w:before="75" w:after="75"/>
        <w:ind w:left="75" w:right="75"/>
        <w:jc w:val="center"/>
      </w:pPr>
      <w:r w:rsidRPr="002A5A3C">
        <w:rPr>
          <w:b/>
          <w:bCs/>
        </w:rPr>
        <w:t xml:space="preserve">Ответственность за нарушение требований </w:t>
      </w:r>
    </w:p>
    <w:p w:rsidR="002A5A3C" w:rsidRPr="002A5A3C" w:rsidRDefault="002A5A3C" w:rsidP="002A5A3C">
      <w:pPr>
        <w:spacing w:before="75" w:after="75"/>
        <w:ind w:left="75" w:right="75"/>
        <w:jc w:val="center"/>
      </w:pPr>
      <w:r w:rsidRPr="002A5A3C">
        <w:rPr>
          <w:b/>
          <w:bCs/>
        </w:rPr>
        <w:t>Правил пожарной безопасности в лесах.</w:t>
      </w:r>
    </w:p>
    <w:p w:rsidR="002A5A3C" w:rsidRPr="002A5A3C" w:rsidRDefault="002A5A3C" w:rsidP="002A5A3C">
      <w:pPr>
        <w:spacing w:before="75" w:after="75"/>
        <w:ind w:left="75" w:right="75"/>
        <w:jc w:val="both"/>
      </w:pPr>
      <w:r w:rsidRPr="002A5A3C">
        <w:t> </w:t>
      </w:r>
    </w:p>
    <w:p w:rsidR="002A5A3C" w:rsidRPr="002A5A3C" w:rsidRDefault="002A5A3C" w:rsidP="002A5A3C">
      <w:pPr>
        <w:spacing w:before="75" w:after="75"/>
        <w:ind w:left="75" w:right="75"/>
        <w:jc w:val="both"/>
      </w:pPr>
      <w:r w:rsidRPr="002A5A3C">
        <w:t xml:space="preserve">     </w:t>
      </w:r>
      <w:proofErr w:type="gramStart"/>
      <w:r w:rsidRPr="002A5A3C">
        <w:t xml:space="preserve">В соответствие с вводимым в действие с 1 июля </w:t>
      </w:r>
      <w:smartTag w:uri="urn:schemas-microsoft-com:office:smarttags" w:element="metricconverter">
        <w:smartTagPr>
          <w:attr w:name="ProductID" w:val="2002 г"/>
        </w:smartTagPr>
        <w:r w:rsidRPr="002A5A3C">
          <w:t>2002 г</w:t>
        </w:r>
      </w:smartTag>
      <w:r w:rsidRPr="002A5A3C">
        <w:t xml:space="preserve">. Кодексом РФ об административных правонарушениях, нарушение требования Правил пожарной безопасности в лесах влечёт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на юридических лиц – от двухсот до трёхсот минимальных размеров оплаты труда. </w:t>
      </w:r>
      <w:proofErr w:type="gramEnd"/>
    </w:p>
    <w:p w:rsidR="002A5A3C" w:rsidRPr="002A5A3C" w:rsidRDefault="002A5A3C" w:rsidP="002A5A3C">
      <w:pPr>
        <w:spacing w:before="75" w:after="75"/>
        <w:ind w:left="75" w:right="75"/>
        <w:jc w:val="both"/>
      </w:pPr>
      <w:r w:rsidRPr="002A5A3C">
        <w:t>     Наложение штрафа или применение других мер административного воздействия за нарушение требований Правил пожарной безопасности в лесах не освобождает должностных лиц и граждан от обязанности устранить допущенное нарушение в срок, установленный государственным органом управления лесным хозяйством, и возмещения ущерба, причинённого в результате нарушения.</w:t>
      </w:r>
    </w:p>
    <w:p w:rsidR="002A5A3C" w:rsidRPr="002A5A3C" w:rsidRDefault="002A5A3C" w:rsidP="002A5A3C">
      <w:pPr>
        <w:spacing w:before="75" w:after="75"/>
        <w:ind w:left="75" w:right="75"/>
        <w:jc w:val="both"/>
      </w:pPr>
      <w:r w:rsidRPr="002A5A3C">
        <w:t xml:space="preserve">     </w:t>
      </w:r>
      <w:proofErr w:type="gramStart"/>
      <w:r w:rsidRPr="002A5A3C">
        <w:t xml:space="preserve">Государственные органы управления лесным хозяйством республик в составе РФ, краёв, областей и автономных образований вправе вносить представления руководителям министерств, ведомств, предприятий, организаций и учреждений об устранении нарушениё Правил пожарной безопасности в лесах, а в необходимых случаях направлять материалы в прокуратуру или в органы внутренних дел для решения вопроса о привлечении виновных к установленной законом ответственности. </w:t>
      </w:r>
      <w:proofErr w:type="gramEnd"/>
    </w:p>
    <w:p w:rsidR="002A5A3C" w:rsidRPr="002A5A3C" w:rsidRDefault="002A5A3C" w:rsidP="002A5A3C">
      <w:pPr>
        <w:spacing w:before="75" w:after="75"/>
        <w:ind w:left="75" w:right="75"/>
        <w:jc w:val="both"/>
      </w:pPr>
      <w:r w:rsidRPr="002A5A3C">
        <w:t> </w:t>
      </w:r>
    </w:p>
    <w:p w:rsidR="002A5A3C" w:rsidRPr="002A5A3C" w:rsidRDefault="002A5A3C" w:rsidP="002A5A3C">
      <w:pPr>
        <w:spacing w:before="75" w:after="75"/>
        <w:ind w:left="75" w:right="75"/>
        <w:jc w:val="center"/>
      </w:pPr>
      <w:r w:rsidRPr="002A5A3C">
        <w:rPr>
          <w:b/>
          <w:bCs/>
        </w:rPr>
        <w:t>Заключение.</w:t>
      </w:r>
    </w:p>
    <w:p w:rsidR="002A5A3C" w:rsidRPr="002A5A3C" w:rsidRDefault="002A5A3C" w:rsidP="002A5A3C">
      <w:pPr>
        <w:spacing w:before="75" w:after="75"/>
        <w:ind w:left="75" w:right="75"/>
        <w:jc w:val="both"/>
      </w:pPr>
      <w:r w:rsidRPr="002A5A3C">
        <w:t> </w:t>
      </w:r>
    </w:p>
    <w:p w:rsidR="002A5A3C" w:rsidRPr="002A5A3C" w:rsidRDefault="002A5A3C" w:rsidP="002A5A3C">
      <w:pPr>
        <w:spacing w:before="75" w:after="75"/>
        <w:ind w:left="75" w:right="75"/>
        <w:jc w:val="both"/>
      </w:pPr>
      <w:r w:rsidRPr="002A5A3C">
        <w:t>     Огонь с древнейших времен играет роль важного природного фактора в жизни леса. С появлением человека и развитием цивилизации огонь в лесу превратился в разрушительный фактор, а охрана лесов от пожаров стала важнейшей составной частью охраны природы на нашей планете.</w:t>
      </w:r>
    </w:p>
    <w:p w:rsidR="002A5A3C" w:rsidRPr="002A5A3C" w:rsidRDefault="002A5A3C" w:rsidP="002A5A3C">
      <w:pPr>
        <w:spacing w:before="75" w:after="75"/>
        <w:ind w:left="75" w:right="75"/>
        <w:jc w:val="both"/>
      </w:pPr>
      <w:r w:rsidRPr="002A5A3C">
        <w:t>     Не смотря на то, что в последнее время появляются новые причины возникновения лесных пожаров, такие как глобальное потепление, парниковый эффект, главной причиной возникновения лесных пожаров по-прежнему остается человек. Поэтому очень важно уделять особое внимание профилактике пожаров: разъяснительной работе с населением.</w:t>
      </w:r>
    </w:p>
    <w:p w:rsidR="002A5A3C" w:rsidRPr="002A5A3C" w:rsidRDefault="002A5A3C" w:rsidP="002A5A3C"/>
    <w:p w:rsidR="000351DD" w:rsidRPr="002A5A3C" w:rsidRDefault="000351DD"/>
    <w:sectPr w:rsidR="000351DD" w:rsidRPr="002A5A3C" w:rsidSect="001117C6">
      <w:pgSz w:w="16838" w:h="11906" w:orient="landscape"/>
      <w:pgMar w:top="284" w:right="284" w:bottom="284"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2A5A3C"/>
    <w:rsid w:val="000351DD"/>
    <w:rsid w:val="001759CC"/>
    <w:rsid w:val="002A5A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A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3134</Words>
  <Characters>17870</Characters>
  <Application>Microsoft Office Word</Application>
  <DocSecurity>0</DocSecurity>
  <Lines>148</Lines>
  <Paragraphs>41</Paragraphs>
  <ScaleCrop>false</ScaleCrop>
  <Company>WareZ Provider </Company>
  <LinksUpToDate>false</LinksUpToDate>
  <CharactersWithSpaces>20963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1</cp:revision>
  <dcterms:created xsi:type="dcterms:W3CDTF">2009-09-02T09:59:00Z</dcterms:created>
  <dcterms:modified xsi:type="dcterms:W3CDTF">2009-09-02T10:01:00Z</dcterms:modified>
</cp:coreProperties>
</file>