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8B" w:rsidRPr="003B0C8B" w:rsidRDefault="003B0C8B" w:rsidP="003B0C8B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                 </w:t>
      </w:r>
      <w:r w:rsidRPr="00ED043E">
        <w:rPr>
          <w:rFonts w:ascii="Arial" w:eastAsia="Arial Unicode MS" w:hAnsi="Arial" w:cs="Arial"/>
          <w:sz w:val="32"/>
          <w:szCs w:val="32"/>
        </w:rPr>
        <w:t>С</w:t>
      </w:r>
      <w:r w:rsidRPr="00ED043E">
        <w:rPr>
          <w:rFonts w:ascii="Arial" w:eastAsia="Arial Unicode MS" w:hAnsi="Arial" w:cs="Arial"/>
          <w:caps/>
          <w:sz w:val="32"/>
          <w:szCs w:val="32"/>
        </w:rPr>
        <w:t>овет депутатов</w:t>
      </w:r>
      <w:r>
        <w:rPr>
          <w:rFonts w:ascii="Arial" w:eastAsia="Arial Unicode MS" w:hAnsi="Arial" w:cs="Arial"/>
          <w:caps/>
          <w:sz w:val="32"/>
          <w:szCs w:val="32"/>
        </w:rPr>
        <w:t xml:space="preserve">        </w:t>
      </w:r>
      <w:r w:rsidRPr="003B0C8B">
        <w:rPr>
          <w:rFonts w:ascii="Arial" w:eastAsia="Arial Unicode MS" w:hAnsi="Arial" w:cs="Arial"/>
          <w:i/>
          <w:caps/>
          <w:color w:val="C0504D" w:themeColor="accent2"/>
          <w:sz w:val="32"/>
          <w:szCs w:val="32"/>
        </w:rPr>
        <w:t xml:space="preserve">ПРОЕКТ  </w:t>
      </w:r>
    </w:p>
    <w:p w:rsidR="003B0C8B" w:rsidRPr="00ED043E" w:rsidRDefault="003B0C8B" w:rsidP="003B0C8B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3B0C8B" w:rsidRPr="00ED043E" w:rsidRDefault="003B0C8B" w:rsidP="003B0C8B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3B0C8B" w:rsidRPr="00ED043E" w:rsidRDefault="003B0C8B" w:rsidP="003B0C8B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3B0C8B" w:rsidRPr="00ED043E" w:rsidRDefault="003B0C8B" w:rsidP="003B0C8B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3B0C8B" w:rsidRPr="00ED043E" w:rsidRDefault="003B0C8B" w:rsidP="003B0C8B">
      <w:pPr>
        <w:tabs>
          <w:tab w:val="left" w:pos="5670"/>
          <w:tab w:val="left" w:pos="9355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3B0C8B" w:rsidRPr="00ED043E" w:rsidRDefault="003B0C8B" w:rsidP="003B0C8B">
      <w:pPr>
        <w:pStyle w:val="2"/>
        <w:tabs>
          <w:tab w:val="left" w:pos="8460"/>
        </w:tabs>
        <w:spacing w:after="0" w:line="120" w:lineRule="atLeast"/>
        <w:ind w:right="4535"/>
        <w:jc w:val="center"/>
        <w:rPr>
          <w:rFonts w:ascii="Arial" w:eastAsia="Arial Unicode MS" w:hAnsi="Arial" w:cs="Arial"/>
          <w:sz w:val="32"/>
          <w:szCs w:val="32"/>
        </w:rPr>
      </w:pPr>
    </w:p>
    <w:p w:rsidR="003B0C8B" w:rsidRPr="00ED043E" w:rsidRDefault="003B0C8B" w:rsidP="003B0C8B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 w:rsidRPr="00ED043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3B0C8B" w:rsidRPr="00ED043E" w:rsidRDefault="003B0C8B" w:rsidP="003B0C8B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3B0C8B" w:rsidRPr="0032437E" w:rsidRDefault="003B0C8B" w:rsidP="003B0C8B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___.04.2017</w:t>
      </w:r>
      <w:r w:rsidRPr="0032437E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   №___</w:t>
      </w:r>
    </w:p>
    <w:p w:rsidR="003B0C8B" w:rsidRPr="0032437E" w:rsidRDefault="003B0C8B" w:rsidP="003B0C8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640BC" w:rsidRDefault="003B0C8B" w:rsidP="003B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437E">
        <w:rPr>
          <w:rFonts w:ascii="Arial" w:hAnsi="Arial" w:cs="Arial"/>
          <w:b/>
          <w:sz w:val="32"/>
          <w:szCs w:val="32"/>
        </w:rPr>
        <w:t>О внесении изменений в решение Совета депутатов муниципального образования Сакмарский сельсовет Сакмарского р</w:t>
      </w:r>
      <w:r w:rsidR="00E640BC">
        <w:rPr>
          <w:rFonts w:ascii="Arial" w:hAnsi="Arial" w:cs="Arial"/>
          <w:b/>
          <w:sz w:val="32"/>
          <w:szCs w:val="32"/>
        </w:rPr>
        <w:t>айона Оренбургской области от 21</w:t>
      </w:r>
      <w:r w:rsidRPr="0032437E">
        <w:rPr>
          <w:rFonts w:ascii="Arial" w:hAnsi="Arial" w:cs="Arial"/>
          <w:b/>
          <w:sz w:val="32"/>
          <w:szCs w:val="32"/>
        </w:rPr>
        <w:t>.0</w:t>
      </w:r>
      <w:r w:rsidR="00E640BC">
        <w:rPr>
          <w:rFonts w:ascii="Arial" w:hAnsi="Arial" w:cs="Arial"/>
          <w:b/>
          <w:sz w:val="32"/>
          <w:szCs w:val="32"/>
        </w:rPr>
        <w:t>7</w:t>
      </w:r>
      <w:r w:rsidRPr="0032437E">
        <w:rPr>
          <w:rFonts w:ascii="Arial" w:hAnsi="Arial" w:cs="Arial"/>
          <w:b/>
          <w:sz w:val="32"/>
          <w:szCs w:val="32"/>
        </w:rPr>
        <w:t>.201</w:t>
      </w:r>
      <w:r w:rsidR="00E640BC">
        <w:rPr>
          <w:rFonts w:ascii="Arial" w:hAnsi="Arial" w:cs="Arial"/>
          <w:b/>
          <w:sz w:val="32"/>
          <w:szCs w:val="32"/>
        </w:rPr>
        <w:t>1 №</w:t>
      </w:r>
      <w:r>
        <w:rPr>
          <w:rFonts w:ascii="Arial" w:hAnsi="Arial" w:cs="Arial"/>
          <w:b/>
          <w:sz w:val="32"/>
          <w:szCs w:val="32"/>
        </w:rPr>
        <w:t>5</w:t>
      </w:r>
      <w:r w:rsidR="00E640BC">
        <w:rPr>
          <w:rFonts w:ascii="Arial" w:hAnsi="Arial" w:cs="Arial"/>
          <w:b/>
          <w:sz w:val="32"/>
          <w:szCs w:val="32"/>
        </w:rPr>
        <w:t>0</w:t>
      </w:r>
      <w:r w:rsidRPr="0032437E">
        <w:rPr>
          <w:rFonts w:ascii="Arial" w:hAnsi="Arial" w:cs="Arial"/>
          <w:b/>
          <w:sz w:val="32"/>
          <w:szCs w:val="32"/>
        </w:rPr>
        <w:t xml:space="preserve"> «Об утверждении </w:t>
      </w:r>
      <w:r w:rsidR="00E640BC">
        <w:rPr>
          <w:rFonts w:ascii="Arial" w:hAnsi="Arial" w:cs="Arial"/>
          <w:b/>
          <w:sz w:val="32"/>
          <w:szCs w:val="32"/>
        </w:rPr>
        <w:t>документов территориального планирования – генерального 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2437E">
        <w:rPr>
          <w:rFonts w:ascii="Arial" w:hAnsi="Arial" w:cs="Arial"/>
          <w:b/>
          <w:sz w:val="32"/>
          <w:szCs w:val="32"/>
        </w:rPr>
        <w:t xml:space="preserve">муниципального образования Сакмарский сельсовет </w:t>
      </w:r>
    </w:p>
    <w:p w:rsidR="003B0C8B" w:rsidRPr="0032437E" w:rsidRDefault="003B0C8B" w:rsidP="003B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437E">
        <w:rPr>
          <w:rFonts w:ascii="Arial" w:hAnsi="Arial" w:cs="Arial"/>
          <w:b/>
          <w:sz w:val="32"/>
          <w:szCs w:val="32"/>
        </w:rPr>
        <w:t>Сакмарского района Оренбургской области»</w:t>
      </w:r>
    </w:p>
    <w:p w:rsidR="003B0C8B" w:rsidRDefault="003B0C8B" w:rsidP="003B0C8B">
      <w:pPr>
        <w:spacing w:after="0" w:line="240" w:lineRule="auto"/>
        <w:jc w:val="center"/>
      </w:pPr>
    </w:p>
    <w:p w:rsidR="003B0C8B" w:rsidRPr="0032437E" w:rsidRDefault="003B0C8B" w:rsidP="003B0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C8B" w:rsidRDefault="003B0C8B" w:rsidP="00E640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</w:t>
      </w:r>
      <w:r w:rsidR="00E640BC">
        <w:rPr>
          <w:rFonts w:ascii="Arial" w:hAnsi="Arial" w:cs="Arial"/>
          <w:sz w:val="24"/>
          <w:szCs w:val="24"/>
        </w:rPr>
        <w:t>токолом публичных слушаний от 17.04.2017</w:t>
      </w:r>
      <w:r w:rsidRPr="0032437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</w:t>
      </w:r>
      <w:r w:rsidRPr="0032437E">
        <w:rPr>
          <w:rFonts w:ascii="Arial" w:hAnsi="Arial" w:cs="Arial"/>
          <w:sz w:val="24"/>
          <w:szCs w:val="24"/>
        </w:rPr>
        <w:t>Сакмарский сельсовет</w:t>
      </w:r>
      <w:r>
        <w:rPr>
          <w:rFonts w:ascii="Arial" w:hAnsi="Arial" w:cs="Arial"/>
          <w:sz w:val="24"/>
          <w:szCs w:val="24"/>
        </w:rPr>
        <w:t>,</w:t>
      </w:r>
      <w:r w:rsidRPr="0032437E">
        <w:rPr>
          <w:rFonts w:ascii="Arial" w:hAnsi="Arial" w:cs="Arial"/>
          <w:sz w:val="24"/>
          <w:szCs w:val="24"/>
        </w:rPr>
        <w:t xml:space="preserve"> Совет депутатов </w:t>
      </w:r>
      <w:r>
        <w:rPr>
          <w:rFonts w:ascii="Arial" w:hAnsi="Arial" w:cs="Arial"/>
          <w:sz w:val="24"/>
          <w:szCs w:val="24"/>
        </w:rPr>
        <w:t>решил</w:t>
      </w:r>
      <w:r w:rsidRPr="0032437E">
        <w:rPr>
          <w:rFonts w:ascii="Arial" w:hAnsi="Arial" w:cs="Arial"/>
          <w:sz w:val="24"/>
          <w:szCs w:val="24"/>
        </w:rPr>
        <w:t>:</w:t>
      </w:r>
    </w:p>
    <w:p w:rsidR="003B0C8B" w:rsidRPr="00D23B3B" w:rsidRDefault="003B0C8B" w:rsidP="00615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B3B">
        <w:rPr>
          <w:rFonts w:ascii="Arial" w:hAnsi="Arial" w:cs="Arial"/>
          <w:sz w:val="24"/>
          <w:szCs w:val="24"/>
        </w:rPr>
        <w:t>Внести в решении Совета депутатов муниципального образования Сакмарский сельсовет</w:t>
      </w:r>
      <w:r w:rsidRPr="00D23B3B">
        <w:rPr>
          <w:rFonts w:ascii="Arial" w:hAnsi="Arial" w:cs="Arial"/>
          <w:b/>
          <w:sz w:val="32"/>
          <w:szCs w:val="32"/>
        </w:rPr>
        <w:t xml:space="preserve"> </w:t>
      </w:r>
      <w:r w:rsidRPr="00D23B3B">
        <w:rPr>
          <w:rFonts w:ascii="Arial" w:hAnsi="Arial" w:cs="Arial"/>
          <w:sz w:val="24"/>
          <w:szCs w:val="24"/>
        </w:rPr>
        <w:t xml:space="preserve">от </w:t>
      </w:r>
      <w:r w:rsidR="002D0819" w:rsidRPr="002D0819">
        <w:rPr>
          <w:rFonts w:ascii="Arial" w:hAnsi="Arial" w:cs="Arial"/>
          <w:sz w:val="24"/>
          <w:szCs w:val="24"/>
        </w:rPr>
        <w:t>21.07.2011 №50 «Об утверждении документов территориального планирования – генерального плана муниципального образования Сакмарский сельсовет Сакмарского района Оренбургской области»</w:t>
      </w:r>
      <w:r w:rsidRPr="00D23B3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F2046" w:rsidRDefault="00352432" w:rsidP="00A333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2432">
        <w:rPr>
          <w:rFonts w:ascii="Arial" w:hAnsi="Arial" w:cs="Arial"/>
          <w:color w:val="000000" w:themeColor="text1"/>
          <w:sz w:val="24"/>
          <w:szCs w:val="24"/>
        </w:rPr>
        <w:t>1.1</w:t>
      </w:r>
      <w:r w:rsidR="001E2697" w:rsidRPr="0035243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352432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A33324" w:rsidRPr="00352432">
        <w:rPr>
          <w:rFonts w:ascii="Arial" w:hAnsi="Arial" w:cs="Arial"/>
          <w:color w:val="000000" w:themeColor="text1"/>
          <w:sz w:val="24"/>
          <w:szCs w:val="24"/>
        </w:rPr>
        <w:t xml:space="preserve">  «Сведения о видах местного значения и на</w:t>
      </w:r>
      <w:r w:rsidR="00932804" w:rsidRPr="00352432">
        <w:rPr>
          <w:rFonts w:ascii="Arial" w:hAnsi="Arial" w:cs="Arial"/>
          <w:color w:val="000000" w:themeColor="text1"/>
          <w:sz w:val="24"/>
          <w:szCs w:val="24"/>
        </w:rPr>
        <w:t>и</w:t>
      </w:r>
      <w:r w:rsidR="00A33324" w:rsidRPr="00352432">
        <w:rPr>
          <w:rFonts w:ascii="Arial" w:hAnsi="Arial" w:cs="Arial"/>
          <w:color w:val="000000" w:themeColor="text1"/>
          <w:sz w:val="24"/>
          <w:szCs w:val="24"/>
        </w:rPr>
        <w:t>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территории</w:t>
      </w:r>
      <w:r w:rsidR="00932804" w:rsidRPr="00352432">
        <w:rPr>
          <w:rFonts w:ascii="Arial" w:hAnsi="Arial" w:cs="Arial"/>
          <w:color w:val="000000" w:themeColor="text1"/>
          <w:sz w:val="24"/>
          <w:szCs w:val="24"/>
        </w:rPr>
        <w:t xml:space="preserve">» дополнить следующим пунктом </w:t>
      </w:r>
      <w:proofErr w:type="spellStart"/>
      <w:r w:rsidR="00932804" w:rsidRPr="00352432">
        <w:rPr>
          <w:rFonts w:ascii="Arial" w:hAnsi="Arial" w:cs="Arial"/>
          <w:color w:val="000000" w:themeColor="text1"/>
          <w:sz w:val="24"/>
          <w:szCs w:val="24"/>
        </w:rPr>
        <w:t>п</w:t>
      </w:r>
      <w:r w:rsidR="00A33324" w:rsidRPr="00352432">
        <w:rPr>
          <w:rFonts w:ascii="Arial" w:hAnsi="Arial" w:cs="Arial"/>
          <w:color w:val="000000" w:themeColor="text1"/>
          <w:sz w:val="24"/>
          <w:szCs w:val="24"/>
        </w:rPr>
        <w:t>унктом</w:t>
      </w:r>
      <w:proofErr w:type="spellEnd"/>
      <w:r w:rsidR="00A33324" w:rsidRPr="00352432">
        <w:rPr>
          <w:rFonts w:ascii="Arial" w:hAnsi="Arial" w:cs="Arial"/>
          <w:color w:val="000000" w:themeColor="text1"/>
          <w:sz w:val="24"/>
          <w:szCs w:val="24"/>
        </w:rPr>
        <w:t xml:space="preserve">  «2.4. «Объекты местного значения в сфере транспортной инфраструктуры»</w:t>
      </w:r>
    </w:p>
    <w:p w:rsidR="004C7504" w:rsidRDefault="004C7504" w:rsidP="00A33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Планируется размещение объекта придорожного </w:t>
      </w:r>
      <w:r w:rsidRPr="004C7504">
        <w:rPr>
          <w:rFonts w:ascii="Arial" w:hAnsi="Arial" w:cs="Arial"/>
          <w:sz w:val="24"/>
          <w:szCs w:val="24"/>
        </w:rPr>
        <w:t>сервиса у автомобильной дороги федерального значения «</w:t>
      </w:r>
      <w:proofErr w:type="spellStart"/>
      <w:r w:rsidRPr="004C7504">
        <w:rPr>
          <w:rFonts w:ascii="Arial" w:hAnsi="Arial" w:cs="Arial"/>
          <w:sz w:val="24"/>
          <w:szCs w:val="24"/>
        </w:rPr>
        <w:t>Казань-Оренбург-Акбулак-гр</w:t>
      </w:r>
      <w:proofErr w:type="spellEnd"/>
      <w:r w:rsidRPr="004C7504">
        <w:rPr>
          <w:rFonts w:ascii="Arial" w:hAnsi="Arial" w:cs="Arial"/>
          <w:sz w:val="24"/>
          <w:szCs w:val="24"/>
        </w:rPr>
        <w:t xml:space="preserve">. с </w:t>
      </w:r>
      <w:proofErr w:type="spellStart"/>
      <w:r w:rsidRPr="004C7504">
        <w:rPr>
          <w:rFonts w:ascii="Arial" w:hAnsi="Arial" w:cs="Arial"/>
          <w:sz w:val="24"/>
          <w:szCs w:val="24"/>
        </w:rPr>
        <w:t>Респ</w:t>
      </w:r>
      <w:proofErr w:type="spellEnd"/>
      <w:r w:rsidRPr="004C7504">
        <w:rPr>
          <w:rFonts w:ascii="Arial" w:hAnsi="Arial" w:cs="Arial"/>
          <w:sz w:val="24"/>
          <w:szCs w:val="24"/>
        </w:rPr>
        <w:t>. Казахстан»</w:t>
      </w:r>
      <w:r>
        <w:rPr>
          <w:rFonts w:ascii="Arial" w:hAnsi="Arial" w:cs="Arial"/>
          <w:sz w:val="24"/>
          <w:szCs w:val="24"/>
        </w:rPr>
        <w:t xml:space="preserve"> в юго-западной части кадастрового квартала 56:25:1106002.</w:t>
      </w:r>
    </w:p>
    <w:p w:rsidR="004C7504" w:rsidRPr="004C7504" w:rsidRDefault="004C7504" w:rsidP="00A3332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Установление санитарно-защитных и охранных зон не требуется».</w:t>
      </w:r>
    </w:p>
    <w:p w:rsidR="00615D8F" w:rsidRPr="004C7504" w:rsidRDefault="00F03D31" w:rsidP="004C7504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C7504">
        <w:rPr>
          <w:rFonts w:ascii="Arial" w:hAnsi="Arial" w:cs="Arial"/>
          <w:sz w:val="24"/>
          <w:szCs w:val="24"/>
        </w:rPr>
        <w:t>Р</w:t>
      </w:r>
      <w:r w:rsidR="00615D8F" w:rsidRPr="004C7504">
        <w:rPr>
          <w:rFonts w:ascii="Arial" w:hAnsi="Arial" w:cs="Arial"/>
          <w:sz w:val="24"/>
          <w:szCs w:val="24"/>
        </w:rPr>
        <w:t>азде</w:t>
      </w:r>
      <w:r w:rsidRPr="004C7504">
        <w:rPr>
          <w:rFonts w:ascii="Arial" w:hAnsi="Arial" w:cs="Arial"/>
          <w:sz w:val="24"/>
          <w:szCs w:val="24"/>
        </w:rPr>
        <w:t>л «</w:t>
      </w:r>
      <w:r w:rsidR="00615D8F" w:rsidRPr="004C7504">
        <w:rPr>
          <w:rFonts w:ascii="Arial" w:hAnsi="Arial" w:cs="Arial"/>
          <w:sz w:val="24"/>
          <w:szCs w:val="24"/>
        </w:rPr>
        <w:t>Зоны инженер</w:t>
      </w:r>
      <w:r w:rsidR="00A60A59" w:rsidRPr="004C7504">
        <w:rPr>
          <w:rFonts w:ascii="Arial" w:hAnsi="Arial" w:cs="Arial"/>
          <w:sz w:val="24"/>
          <w:szCs w:val="24"/>
        </w:rPr>
        <w:t>ной инфраструктуры</w:t>
      </w:r>
      <w:r w:rsidRPr="004C7504">
        <w:rPr>
          <w:rFonts w:ascii="Arial" w:hAnsi="Arial" w:cs="Arial"/>
          <w:sz w:val="24"/>
          <w:szCs w:val="24"/>
        </w:rPr>
        <w:t xml:space="preserve">» </w:t>
      </w:r>
      <w:r w:rsidR="00A60A59" w:rsidRPr="004C7504">
        <w:rPr>
          <w:rFonts w:ascii="Arial" w:hAnsi="Arial" w:cs="Arial"/>
          <w:sz w:val="24"/>
          <w:szCs w:val="24"/>
        </w:rPr>
        <w:t xml:space="preserve">изложить в </w:t>
      </w:r>
      <w:r w:rsidR="00615D8F" w:rsidRPr="004C7504">
        <w:rPr>
          <w:rFonts w:ascii="Arial" w:hAnsi="Arial" w:cs="Arial"/>
          <w:sz w:val="24"/>
          <w:szCs w:val="24"/>
        </w:rPr>
        <w:t>следующей редакции : «</w:t>
      </w:r>
      <w:r w:rsidR="00A60A59" w:rsidRPr="004C7504">
        <w:rPr>
          <w:rFonts w:ascii="Arial" w:hAnsi="Arial" w:cs="Arial"/>
          <w:sz w:val="24"/>
          <w:szCs w:val="24"/>
        </w:rPr>
        <w:t>Зона предназначена для размещения водозаборных сооружений и коммуникаций системы питьевого водоснабжения с.Сакмара, для размещения объектов системы газораспределения, для размещения объектов придорожного сервиса.</w:t>
      </w:r>
    </w:p>
    <w:p w:rsidR="00A60A59" w:rsidRDefault="00F03D31" w:rsidP="00F03D31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Общая площадь зоны инженерной инфраструктуры, выделенной в границах поселения, составляет 65 га.</w:t>
      </w:r>
    </w:p>
    <w:p w:rsidR="00F03D31" w:rsidRDefault="00F03D31" w:rsidP="0038192E">
      <w:pPr>
        <w:spacing w:after="0" w:line="240" w:lineRule="auto"/>
        <w:ind w:left="708"/>
        <w:rPr>
          <w:rFonts w:ascii="Arial" w:hAnsi="Arial" w:cs="Arial"/>
          <w:i/>
          <w:sz w:val="24"/>
          <w:szCs w:val="24"/>
          <w:u w:val="single"/>
        </w:rPr>
      </w:pPr>
      <w:r w:rsidRPr="00F03D31">
        <w:rPr>
          <w:rFonts w:ascii="Arial" w:hAnsi="Arial" w:cs="Arial"/>
          <w:i/>
          <w:sz w:val="24"/>
          <w:szCs w:val="24"/>
          <w:u w:val="single"/>
        </w:rPr>
        <w:t>Планируемые для размещения объекты местного значения:</w:t>
      </w:r>
    </w:p>
    <w:p w:rsidR="00F03D31" w:rsidRDefault="00F03D31" w:rsidP="00F03D3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03D31">
        <w:rPr>
          <w:rFonts w:ascii="Arial" w:hAnsi="Arial" w:cs="Arial"/>
          <w:i/>
          <w:sz w:val="24"/>
          <w:szCs w:val="24"/>
        </w:rPr>
        <w:lastRenderedPageBreak/>
        <w:t>- объект придорожного сервиса у автомобильной дороги федерального значения «</w:t>
      </w:r>
      <w:proofErr w:type="spellStart"/>
      <w:r w:rsidRPr="00F03D31">
        <w:rPr>
          <w:rFonts w:ascii="Arial" w:hAnsi="Arial" w:cs="Arial"/>
          <w:i/>
          <w:sz w:val="24"/>
          <w:szCs w:val="24"/>
        </w:rPr>
        <w:t>Казань-Оренбург-Акбулак-гр</w:t>
      </w:r>
      <w:proofErr w:type="spellEnd"/>
      <w:r w:rsidRPr="00F03D31">
        <w:rPr>
          <w:rFonts w:ascii="Arial" w:hAnsi="Arial" w:cs="Arial"/>
          <w:i/>
          <w:sz w:val="24"/>
          <w:szCs w:val="24"/>
        </w:rPr>
        <w:t xml:space="preserve">. с </w:t>
      </w:r>
      <w:proofErr w:type="spellStart"/>
      <w:r w:rsidRPr="00F03D31">
        <w:rPr>
          <w:rFonts w:ascii="Arial" w:hAnsi="Arial" w:cs="Arial"/>
          <w:i/>
          <w:sz w:val="24"/>
          <w:szCs w:val="24"/>
        </w:rPr>
        <w:t>Респ</w:t>
      </w:r>
      <w:proofErr w:type="spellEnd"/>
      <w:r w:rsidRPr="00F03D31">
        <w:rPr>
          <w:rFonts w:ascii="Arial" w:hAnsi="Arial" w:cs="Arial"/>
          <w:i/>
          <w:sz w:val="24"/>
          <w:szCs w:val="24"/>
        </w:rPr>
        <w:t>. Казахстан»;</w:t>
      </w:r>
    </w:p>
    <w:p w:rsidR="00F03D31" w:rsidRPr="00F03D31" w:rsidRDefault="00F03D31" w:rsidP="00F03D3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-газораспределительная станция у с.Сакмара»</w:t>
      </w:r>
    </w:p>
    <w:p w:rsidR="003B0C8B" w:rsidRPr="0032437E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2437E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>
        <w:rPr>
          <w:rFonts w:ascii="Arial" w:hAnsi="Arial" w:cs="Arial"/>
          <w:sz w:val="24"/>
          <w:szCs w:val="24"/>
        </w:rPr>
        <w:t>социальным вопросам</w:t>
      </w:r>
      <w:r w:rsidRPr="0032437E">
        <w:rPr>
          <w:rFonts w:ascii="Arial" w:hAnsi="Arial" w:cs="Arial"/>
          <w:sz w:val="24"/>
          <w:szCs w:val="24"/>
        </w:rPr>
        <w:t xml:space="preserve">. </w:t>
      </w:r>
    </w:p>
    <w:p w:rsidR="003B0C8B" w:rsidRPr="00C076FE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076FE">
        <w:rPr>
          <w:rFonts w:ascii="Arial" w:hAnsi="Arial" w:cs="Arial"/>
          <w:sz w:val="24"/>
          <w:szCs w:val="24"/>
        </w:rPr>
        <w:t>Решение вступает в силу после его опубликования (обнародования), подлежит размещению на официальном сайте муниципального образования.</w:t>
      </w: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Pr="0032437E" w:rsidRDefault="003B0C8B" w:rsidP="003B0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Глава муниципального образования-</w:t>
      </w:r>
    </w:p>
    <w:p w:rsidR="003B0C8B" w:rsidRPr="0032437E" w:rsidRDefault="003B0C8B" w:rsidP="003B0C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2437E">
        <w:rPr>
          <w:rFonts w:ascii="Arial" w:hAnsi="Arial" w:cs="Arial"/>
          <w:sz w:val="24"/>
          <w:szCs w:val="24"/>
        </w:rPr>
        <w:t xml:space="preserve">редседатель Совета депутатов    </w:t>
      </w:r>
      <w:r>
        <w:rPr>
          <w:rFonts w:ascii="Arial" w:hAnsi="Arial" w:cs="Arial"/>
          <w:sz w:val="24"/>
          <w:szCs w:val="24"/>
        </w:rPr>
        <w:t xml:space="preserve">   </w:t>
      </w:r>
      <w:r w:rsidRPr="0032437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243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24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437E">
        <w:rPr>
          <w:rFonts w:ascii="Arial" w:hAnsi="Arial" w:cs="Arial"/>
          <w:sz w:val="24"/>
          <w:szCs w:val="24"/>
        </w:rPr>
        <w:t>В.В.Потапенко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B0C8B" w:rsidRPr="000B4EDA" w:rsidRDefault="003B0C8B" w:rsidP="003B0C8B">
      <w:pPr>
        <w:spacing w:after="0" w:line="240" w:lineRule="auto"/>
        <w:rPr>
          <w:rFonts w:ascii="Arial" w:hAnsi="Arial" w:cs="Arial"/>
        </w:rPr>
      </w:pPr>
    </w:p>
    <w:p w:rsidR="00E81D1C" w:rsidRDefault="00E81D1C"/>
    <w:sectPr w:rsidR="00E81D1C" w:rsidSect="00E1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86D"/>
    <w:multiLevelType w:val="multilevel"/>
    <w:tmpl w:val="B3D0ADB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6B138DB"/>
    <w:multiLevelType w:val="multilevel"/>
    <w:tmpl w:val="D29EA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690123"/>
    <w:multiLevelType w:val="multilevel"/>
    <w:tmpl w:val="A3744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185626"/>
    <w:multiLevelType w:val="multilevel"/>
    <w:tmpl w:val="4BF08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FA40A4"/>
    <w:multiLevelType w:val="hybridMultilevel"/>
    <w:tmpl w:val="FBE6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C8B"/>
    <w:rsid w:val="00151213"/>
    <w:rsid w:val="0016653B"/>
    <w:rsid w:val="001E2697"/>
    <w:rsid w:val="001F2046"/>
    <w:rsid w:val="002D0819"/>
    <w:rsid w:val="00352432"/>
    <w:rsid w:val="0038192E"/>
    <w:rsid w:val="003B0C8B"/>
    <w:rsid w:val="003E124B"/>
    <w:rsid w:val="004C7504"/>
    <w:rsid w:val="005667F4"/>
    <w:rsid w:val="00615D8F"/>
    <w:rsid w:val="00932804"/>
    <w:rsid w:val="00A33324"/>
    <w:rsid w:val="00A60A59"/>
    <w:rsid w:val="00B31700"/>
    <w:rsid w:val="00C02302"/>
    <w:rsid w:val="00E12A75"/>
    <w:rsid w:val="00E640BC"/>
    <w:rsid w:val="00E81D1C"/>
    <w:rsid w:val="00F0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75"/>
  </w:style>
  <w:style w:type="paragraph" w:styleId="2">
    <w:name w:val="heading 2"/>
    <w:basedOn w:val="3"/>
    <w:next w:val="a"/>
    <w:link w:val="20"/>
    <w:uiPriority w:val="99"/>
    <w:qFormat/>
    <w:rsid w:val="003B0C8B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0C8B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3B0C8B"/>
    <w:pPr>
      <w:ind w:left="720"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C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720E-3BF9-4801-BB9C-EDF2A90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2017-04-18T11:55:00Z</cp:lastPrinted>
  <dcterms:created xsi:type="dcterms:W3CDTF">2017-04-13T10:17:00Z</dcterms:created>
  <dcterms:modified xsi:type="dcterms:W3CDTF">2017-04-19T09:46:00Z</dcterms:modified>
</cp:coreProperties>
</file>