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42CE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F70C83">
        <w:rPr>
          <w:rFonts w:ascii="Times New Roman" w:hAnsi="Times New Roman" w:cs="Times New Roman"/>
          <w:sz w:val="28"/>
          <w:szCs w:val="28"/>
        </w:rPr>
        <w:t xml:space="preserve">  31.01</w:t>
      </w:r>
      <w:r w:rsidR="0018713A">
        <w:rPr>
          <w:rFonts w:ascii="Times New Roman" w:hAnsi="Times New Roman" w:cs="Times New Roman"/>
          <w:sz w:val="28"/>
          <w:szCs w:val="28"/>
        </w:rPr>
        <w:t>.2023 г.  № 9</w:t>
      </w:r>
      <w:r w:rsidR="006D7709">
        <w:rPr>
          <w:rFonts w:ascii="Times New Roman" w:hAnsi="Times New Roman" w:cs="Times New Roman"/>
          <w:sz w:val="28"/>
          <w:szCs w:val="28"/>
        </w:rPr>
        <w:t xml:space="preserve"> </w:t>
      </w:r>
      <w:r w:rsidR="00614A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2141A8" w:rsidRPr="00142CE4" w:rsidRDefault="00105675" w:rsidP="001871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05675">
        <w:rPr>
          <w:sz w:val="28"/>
          <w:szCs w:val="28"/>
        </w:rPr>
        <w:t>На</w:t>
      </w:r>
      <w:r w:rsidR="00896402">
        <w:rPr>
          <w:sz w:val="28"/>
          <w:szCs w:val="28"/>
        </w:rPr>
        <w:t>значить публичные слушания на 18</w:t>
      </w:r>
      <w:r>
        <w:rPr>
          <w:sz w:val="28"/>
          <w:szCs w:val="28"/>
        </w:rPr>
        <w:t xml:space="preserve">-00 час. </w:t>
      </w:r>
      <w:r w:rsidR="00142CE4">
        <w:rPr>
          <w:sz w:val="28"/>
          <w:szCs w:val="28"/>
        </w:rPr>
        <w:t>31</w:t>
      </w:r>
      <w:r w:rsidR="00896402">
        <w:rPr>
          <w:sz w:val="28"/>
          <w:szCs w:val="28"/>
        </w:rPr>
        <w:t xml:space="preserve"> </w:t>
      </w:r>
      <w:r w:rsidR="00142CE4">
        <w:rPr>
          <w:sz w:val="28"/>
          <w:szCs w:val="28"/>
        </w:rPr>
        <w:t>января 2023</w:t>
      </w:r>
      <w:r w:rsidRPr="00105675">
        <w:rPr>
          <w:sz w:val="28"/>
          <w:szCs w:val="28"/>
        </w:rPr>
        <w:t xml:space="preserve"> года </w:t>
      </w:r>
      <w:proofErr w:type="gramStart"/>
      <w:r w:rsidRPr="00105675">
        <w:rPr>
          <w:sz w:val="28"/>
          <w:szCs w:val="28"/>
        </w:rPr>
        <w:t>по</w:t>
      </w:r>
      <w:proofErr w:type="gramEnd"/>
      <w:r w:rsidRPr="00105675">
        <w:rPr>
          <w:sz w:val="28"/>
          <w:szCs w:val="28"/>
        </w:rPr>
        <w:t xml:space="preserve"> вопросу </w:t>
      </w:r>
      <w:r w:rsidR="0018713A">
        <w:rPr>
          <w:sz w:val="28"/>
          <w:szCs w:val="28"/>
        </w:rPr>
        <w:t xml:space="preserve">образования земельного участка </w:t>
      </w:r>
      <w:proofErr w:type="gramStart"/>
      <w:r w:rsidR="0018713A">
        <w:rPr>
          <w:sz w:val="28"/>
          <w:szCs w:val="28"/>
        </w:rPr>
        <w:t>для</w:t>
      </w:r>
      <w:proofErr w:type="gramEnd"/>
      <w:r w:rsidR="0018713A">
        <w:rPr>
          <w:sz w:val="28"/>
          <w:szCs w:val="28"/>
        </w:rPr>
        <w:t xml:space="preserve"> малоэтажной многоквартирной жилой застройкой площадью 1352 кв.м., по адресу с. Сакмара ул. Пионерская 26</w:t>
      </w:r>
      <w:r w:rsidR="002141A8" w:rsidRPr="00142CE4">
        <w:rPr>
          <w:sz w:val="28"/>
          <w:szCs w:val="28"/>
        </w:rPr>
        <w:t>.</w:t>
      </w:r>
    </w:p>
    <w:p w:rsidR="00105675" w:rsidRPr="00DC173F" w:rsidRDefault="00105675" w:rsidP="00DC173F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DC173F">
        <w:rPr>
          <w:sz w:val="28"/>
          <w:szCs w:val="28"/>
        </w:rPr>
        <w:t>Определить мест</w:t>
      </w:r>
      <w:r w:rsidR="0053085B" w:rsidRPr="00DC173F">
        <w:rPr>
          <w:sz w:val="28"/>
          <w:szCs w:val="28"/>
        </w:rPr>
        <w:t>о проведения публичных слушаний</w:t>
      </w:r>
      <w:r w:rsidRPr="00DC173F">
        <w:rPr>
          <w:sz w:val="28"/>
          <w:szCs w:val="28"/>
        </w:rPr>
        <w:t xml:space="preserve">: Оренбургская область, </w:t>
      </w:r>
      <w:proofErr w:type="spellStart"/>
      <w:r w:rsidRPr="00DC173F">
        <w:rPr>
          <w:sz w:val="28"/>
          <w:szCs w:val="28"/>
        </w:rPr>
        <w:t>Сакмарский</w:t>
      </w:r>
      <w:proofErr w:type="spellEnd"/>
      <w:r w:rsidRPr="00DC173F">
        <w:rPr>
          <w:sz w:val="28"/>
          <w:szCs w:val="28"/>
        </w:rPr>
        <w:t xml:space="preserve"> район, </w:t>
      </w:r>
      <w:proofErr w:type="gramStart"/>
      <w:r w:rsidRPr="00DC173F">
        <w:rPr>
          <w:sz w:val="28"/>
          <w:szCs w:val="28"/>
        </w:rPr>
        <w:t>с</w:t>
      </w:r>
      <w:proofErr w:type="gramEnd"/>
      <w:r w:rsidRPr="00DC173F">
        <w:rPr>
          <w:sz w:val="28"/>
          <w:szCs w:val="28"/>
        </w:rPr>
        <w:t xml:space="preserve">. </w:t>
      </w:r>
      <w:proofErr w:type="gramStart"/>
      <w:r w:rsidRPr="00DC173F">
        <w:rPr>
          <w:sz w:val="28"/>
          <w:szCs w:val="28"/>
        </w:rPr>
        <w:t>Сакмара</w:t>
      </w:r>
      <w:proofErr w:type="gramEnd"/>
      <w:r w:rsidRPr="00DC173F">
        <w:rPr>
          <w:sz w:val="28"/>
          <w:szCs w:val="28"/>
        </w:rPr>
        <w:t>, ул</w:t>
      </w:r>
      <w:r w:rsidR="007A7E37" w:rsidRPr="00DC173F">
        <w:rPr>
          <w:sz w:val="28"/>
          <w:szCs w:val="28"/>
        </w:rPr>
        <w:t xml:space="preserve">. </w:t>
      </w:r>
      <w:r w:rsidR="0018713A">
        <w:rPr>
          <w:sz w:val="28"/>
          <w:szCs w:val="28"/>
        </w:rPr>
        <w:t xml:space="preserve">Пролетарская 36, здание Администрации </w:t>
      </w:r>
      <w:proofErr w:type="spellStart"/>
      <w:r w:rsidR="0018713A">
        <w:rPr>
          <w:sz w:val="28"/>
          <w:szCs w:val="28"/>
        </w:rPr>
        <w:t>Сакмарского</w:t>
      </w:r>
      <w:proofErr w:type="spellEnd"/>
      <w:r w:rsidR="0018713A">
        <w:rPr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142CE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C66CF1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</w:t>
      </w:r>
      <w:r w:rsidR="00C66CF1">
        <w:rPr>
          <w:rFonts w:ascii="Times New Roman" w:hAnsi="Times New Roman" w:cs="Times New Roman"/>
          <w:sz w:val="28"/>
          <w:szCs w:val="28"/>
        </w:rPr>
        <w:t xml:space="preserve">              В.В. </w:t>
      </w:r>
      <w:proofErr w:type="spellStart"/>
      <w:r w:rsidR="00C66CF1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C" w:rsidRPr="00C45587" w:rsidRDefault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sectPr w:rsidR="002C0EEC" w:rsidRPr="00C45587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112106"/>
    <w:rsid w:val="00115D84"/>
    <w:rsid w:val="00142CE4"/>
    <w:rsid w:val="00155C84"/>
    <w:rsid w:val="00161B0A"/>
    <w:rsid w:val="0018713A"/>
    <w:rsid w:val="001F49D2"/>
    <w:rsid w:val="002141A8"/>
    <w:rsid w:val="0026166B"/>
    <w:rsid w:val="00262F5A"/>
    <w:rsid w:val="002A207C"/>
    <w:rsid w:val="002C0EEC"/>
    <w:rsid w:val="003466CB"/>
    <w:rsid w:val="00365138"/>
    <w:rsid w:val="004B51A2"/>
    <w:rsid w:val="0053085B"/>
    <w:rsid w:val="00533C38"/>
    <w:rsid w:val="00602F48"/>
    <w:rsid w:val="00614AE1"/>
    <w:rsid w:val="006C4818"/>
    <w:rsid w:val="006D7709"/>
    <w:rsid w:val="007A7E37"/>
    <w:rsid w:val="00896402"/>
    <w:rsid w:val="009574DA"/>
    <w:rsid w:val="00992AD7"/>
    <w:rsid w:val="00A23ECC"/>
    <w:rsid w:val="00AA5DCA"/>
    <w:rsid w:val="00B44A95"/>
    <w:rsid w:val="00C45587"/>
    <w:rsid w:val="00C66CF1"/>
    <w:rsid w:val="00D532C3"/>
    <w:rsid w:val="00DC173F"/>
    <w:rsid w:val="00DE4525"/>
    <w:rsid w:val="00E5070A"/>
    <w:rsid w:val="00F459DF"/>
    <w:rsid w:val="00F7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28</cp:revision>
  <cp:lastPrinted>2023-02-01T06:25:00Z</cp:lastPrinted>
  <dcterms:created xsi:type="dcterms:W3CDTF">2019-07-19T05:21:00Z</dcterms:created>
  <dcterms:modified xsi:type="dcterms:W3CDTF">2023-02-01T09:53:00Z</dcterms:modified>
</cp:coreProperties>
</file>