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7792A" w:rsidRPr="00166161" w:rsidTr="001E645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7792A" w:rsidRPr="00166161" w:rsidRDefault="0037792A" w:rsidP="001E6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 w:rsidRPr="00166161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СОВЕТ ДЕПУТАТОВ</w:t>
            </w:r>
          </w:p>
          <w:p w:rsidR="0037792A" w:rsidRPr="00166161" w:rsidRDefault="0037792A" w:rsidP="001E6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 w:rsidRPr="00166161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МУНИЦИПАЛЬНОГО ОБРАЗОВАНИЯ</w:t>
            </w:r>
          </w:p>
          <w:p w:rsidR="0037792A" w:rsidRPr="00166161" w:rsidRDefault="0037792A" w:rsidP="001E6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 w:rsidRPr="00166161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САКМАРСКИЙ СЕЛЬСОВЕТ</w:t>
            </w:r>
          </w:p>
          <w:p w:rsidR="0037792A" w:rsidRPr="00166161" w:rsidRDefault="0037792A" w:rsidP="001E6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 w:rsidRPr="00166161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САКМАРСКОГО РАЙОНА</w:t>
            </w:r>
          </w:p>
          <w:p w:rsidR="0037792A" w:rsidRPr="00166161" w:rsidRDefault="0037792A" w:rsidP="001E6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66161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ОРЕНБУРГСКОЙ ОБЛАСТИ</w:t>
            </w:r>
          </w:p>
        </w:tc>
      </w:tr>
    </w:tbl>
    <w:p w:rsidR="0037792A" w:rsidRDefault="0037792A" w:rsidP="0037792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E3115" w:rsidRPr="00166161" w:rsidRDefault="001E3115" w:rsidP="0037792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7792A" w:rsidRPr="00166161" w:rsidTr="001E645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7792A" w:rsidRPr="00166161" w:rsidRDefault="0037792A" w:rsidP="001E6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 w:rsidRPr="00166161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РЕШЕНИЕ</w:t>
            </w:r>
          </w:p>
        </w:tc>
      </w:tr>
    </w:tbl>
    <w:p w:rsidR="0037792A" w:rsidRPr="00166161" w:rsidRDefault="0037792A" w:rsidP="0037792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W w:w="5000" w:type="pct"/>
        <w:tblLook w:val="01E0"/>
      </w:tblPr>
      <w:tblGrid>
        <w:gridCol w:w="1818"/>
        <w:gridCol w:w="6651"/>
        <w:gridCol w:w="1102"/>
      </w:tblGrid>
      <w:tr w:rsidR="0037792A" w:rsidRPr="00166161" w:rsidTr="001E645D">
        <w:tc>
          <w:tcPr>
            <w:tcW w:w="865" w:type="pct"/>
          </w:tcPr>
          <w:p w:rsidR="0037792A" w:rsidRPr="00166161" w:rsidRDefault="00AE4993" w:rsidP="001E64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24.08</w:t>
            </w:r>
            <w:r w:rsidR="0037792A">
              <w:rPr>
                <w:rFonts w:ascii="Arial" w:hAnsi="Arial" w:cs="Arial"/>
                <w:b/>
                <w:color w:val="000000"/>
                <w:sz w:val="32"/>
                <w:szCs w:val="32"/>
              </w:rPr>
              <w:t>.2017</w:t>
            </w:r>
          </w:p>
        </w:tc>
        <w:tc>
          <w:tcPr>
            <w:tcW w:w="3517" w:type="pct"/>
          </w:tcPr>
          <w:p w:rsidR="0037792A" w:rsidRPr="00166161" w:rsidRDefault="0037792A" w:rsidP="001E64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618" w:type="pct"/>
          </w:tcPr>
          <w:p w:rsidR="0037792A" w:rsidRPr="00166161" w:rsidRDefault="0037792A" w:rsidP="001E64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 w:rsidRPr="00166161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 xml:space="preserve">№ </w:t>
            </w:r>
            <w:r w:rsidR="00AE4993">
              <w:rPr>
                <w:rFonts w:ascii="Arial" w:hAnsi="Arial" w:cs="Arial"/>
                <w:b/>
                <w:color w:val="000000"/>
                <w:sz w:val="32"/>
                <w:szCs w:val="32"/>
              </w:rPr>
              <w:t>93</w:t>
            </w:r>
          </w:p>
        </w:tc>
      </w:tr>
    </w:tbl>
    <w:p w:rsidR="0037792A" w:rsidRDefault="0037792A" w:rsidP="0037792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44540E" w:rsidRPr="00166161" w:rsidRDefault="0044540E" w:rsidP="0037792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7792A" w:rsidRPr="00166161" w:rsidTr="001E645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B203D" w:rsidRPr="006B203D" w:rsidRDefault="0037792A" w:rsidP="001E645D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203D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О</w:t>
            </w:r>
            <w:r w:rsidR="006B203D" w:rsidRPr="006B203D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б</w:t>
            </w:r>
            <w:r w:rsidR="00FB2945" w:rsidRPr="006B203D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 xml:space="preserve"> </w:t>
            </w:r>
            <w:r w:rsidR="006B203D" w:rsidRPr="006B203D">
              <w:rPr>
                <w:rFonts w:ascii="Arial" w:hAnsi="Arial" w:cs="Arial"/>
                <w:b/>
                <w:sz w:val="32"/>
                <w:szCs w:val="32"/>
              </w:rPr>
              <w:t xml:space="preserve">оценке рыночной стоимости земельных участков, </w:t>
            </w:r>
          </w:p>
          <w:p w:rsidR="00FB2945" w:rsidRPr="006B203D" w:rsidRDefault="006B203D" w:rsidP="001E645D">
            <w:pPr>
              <w:spacing w:after="0" w:line="12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 w:rsidRPr="006B203D">
              <w:rPr>
                <w:rFonts w:ascii="Arial" w:hAnsi="Arial" w:cs="Arial"/>
                <w:b/>
                <w:sz w:val="32"/>
                <w:szCs w:val="32"/>
              </w:rPr>
              <w:t>расположенных в северо-западной части села Сакмара</w:t>
            </w:r>
          </w:p>
          <w:p w:rsidR="0037792A" w:rsidRPr="00166161" w:rsidRDefault="0037792A" w:rsidP="006B203D">
            <w:pPr>
              <w:spacing w:after="0" w:line="12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</w:p>
        </w:tc>
      </w:tr>
    </w:tbl>
    <w:p w:rsidR="0037792A" w:rsidRDefault="00B02A73" w:rsidP="00B02A7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</w:t>
      </w:r>
      <w:r w:rsidR="00AE4993">
        <w:rPr>
          <w:rFonts w:ascii="Arial" w:eastAsia="Times New Roman" w:hAnsi="Arial" w:cs="Arial"/>
          <w:sz w:val="24"/>
          <w:szCs w:val="24"/>
        </w:rPr>
        <w:t xml:space="preserve">уководствуясь </w:t>
      </w:r>
      <w:r w:rsidR="001E3115">
        <w:rPr>
          <w:rFonts w:ascii="Arial" w:eastAsia="Times New Roman" w:hAnsi="Arial" w:cs="Arial"/>
          <w:sz w:val="24"/>
          <w:szCs w:val="24"/>
        </w:rPr>
        <w:t>Федеральным</w:t>
      </w:r>
      <w:r w:rsidR="0037792A" w:rsidRPr="00BA4FAD">
        <w:rPr>
          <w:rFonts w:ascii="Arial" w:eastAsia="Times New Roman" w:hAnsi="Arial" w:cs="Arial"/>
          <w:sz w:val="24"/>
          <w:szCs w:val="24"/>
        </w:rPr>
        <w:t xml:space="preserve"> Закон</w:t>
      </w:r>
      <w:r w:rsidR="001E3115">
        <w:rPr>
          <w:rFonts w:ascii="Arial" w:eastAsia="Times New Roman" w:hAnsi="Arial" w:cs="Arial"/>
          <w:sz w:val="24"/>
          <w:szCs w:val="24"/>
        </w:rPr>
        <w:t>ом</w:t>
      </w:r>
      <w:r w:rsidR="0037792A" w:rsidRPr="00BA4FAD">
        <w:rPr>
          <w:rFonts w:ascii="Arial" w:eastAsia="Times New Roman" w:hAnsi="Arial" w:cs="Arial"/>
          <w:sz w:val="24"/>
          <w:szCs w:val="24"/>
        </w:rPr>
        <w:t xml:space="preserve"> № 131-ФЗ от 06.10.2003 года «Об общих принципах организации местного самоуправления в Российской Федерации», </w:t>
      </w:r>
      <w:r>
        <w:rPr>
          <w:rFonts w:ascii="Arial" w:eastAsia="Times New Roman" w:hAnsi="Arial" w:cs="Arial"/>
          <w:sz w:val="24"/>
          <w:szCs w:val="24"/>
        </w:rPr>
        <w:t>Уставом муниципального образования Сакмарский сельсовет</w:t>
      </w:r>
      <w:r w:rsidR="0037792A" w:rsidRPr="00BA4FAD">
        <w:rPr>
          <w:rFonts w:ascii="Arial" w:eastAsia="Times New Roman" w:hAnsi="Arial" w:cs="Arial"/>
          <w:sz w:val="24"/>
          <w:szCs w:val="24"/>
        </w:rPr>
        <w:t>, Совет депутатов решил:</w:t>
      </w:r>
    </w:p>
    <w:p w:rsidR="00421510" w:rsidRPr="00BA4FAD" w:rsidRDefault="00421510" w:rsidP="00B02A7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37792A" w:rsidRPr="00166161" w:rsidTr="005E42B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5E42B5" w:rsidRDefault="0037792A" w:rsidP="005E42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D7AB2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5E42B5">
              <w:rPr>
                <w:rFonts w:ascii="Arial" w:eastAsia="Times New Roman" w:hAnsi="Arial" w:cs="Arial"/>
                <w:sz w:val="24"/>
                <w:szCs w:val="24"/>
              </w:rPr>
              <w:t>Для определения начальной цены аукциона</w:t>
            </w:r>
            <w:r w:rsidR="000927E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5E42B5">
              <w:rPr>
                <w:rFonts w:ascii="Arial" w:eastAsia="Times New Roman" w:hAnsi="Arial" w:cs="Arial"/>
                <w:sz w:val="24"/>
                <w:szCs w:val="24"/>
              </w:rPr>
              <w:t xml:space="preserve"> п</w:t>
            </w:r>
            <w:r w:rsidR="006B203D">
              <w:rPr>
                <w:rFonts w:ascii="Arial" w:eastAsia="Times New Roman" w:hAnsi="Arial" w:cs="Arial"/>
                <w:sz w:val="24"/>
                <w:szCs w:val="24"/>
              </w:rPr>
              <w:t>ровести оценку рыночной стоимости, принадлежащих</w:t>
            </w:r>
            <w:r w:rsidR="00B02A73">
              <w:rPr>
                <w:rFonts w:ascii="Arial" w:eastAsia="Times New Roman" w:hAnsi="Arial" w:cs="Arial"/>
                <w:sz w:val="24"/>
                <w:szCs w:val="24"/>
              </w:rPr>
              <w:t xml:space="preserve"> на праве собственности муниципальному образованию Сакмарский сельсовет, </w:t>
            </w:r>
            <w:r w:rsidR="006B203D">
              <w:rPr>
                <w:rFonts w:ascii="Arial" w:eastAsia="Times New Roman" w:hAnsi="Arial" w:cs="Arial"/>
                <w:sz w:val="24"/>
                <w:szCs w:val="24"/>
              </w:rPr>
              <w:t>земельных участков</w:t>
            </w:r>
            <w:r w:rsidR="00B02A73">
              <w:rPr>
                <w:rFonts w:ascii="Arial" w:eastAsia="Times New Roman" w:hAnsi="Arial" w:cs="Arial"/>
                <w:sz w:val="24"/>
                <w:szCs w:val="24"/>
              </w:rPr>
              <w:t xml:space="preserve"> по адресу</w:t>
            </w:r>
            <w:r w:rsidRPr="003D7AB2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="00B02A73" w:rsidRPr="00B02A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02A73" w:rsidRPr="003D7AB2">
              <w:rPr>
                <w:rFonts w:ascii="Arial" w:eastAsia="Times New Roman" w:hAnsi="Arial" w:cs="Arial"/>
                <w:sz w:val="24"/>
                <w:szCs w:val="24"/>
              </w:rPr>
              <w:t>Оренбургская область, Сакмар</w:t>
            </w:r>
            <w:r w:rsidR="00DC68E2">
              <w:rPr>
                <w:rFonts w:ascii="Arial" w:eastAsia="Times New Roman" w:hAnsi="Arial" w:cs="Arial"/>
                <w:sz w:val="24"/>
                <w:szCs w:val="24"/>
              </w:rPr>
              <w:t>ский район</w:t>
            </w:r>
            <w:r w:rsidR="00B02A73" w:rsidRPr="003D7AB2">
              <w:rPr>
                <w:rFonts w:ascii="Arial" w:eastAsia="Times New Roman" w:hAnsi="Arial" w:cs="Arial"/>
                <w:sz w:val="24"/>
                <w:szCs w:val="24"/>
              </w:rPr>
              <w:t>, с.Сакмара,</w:t>
            </w:r>
            <w:r w:rsidR="006B203D">
              <w:rPr>
                <w:rFonts w:ascii="Arial" w:eastAsia="Times New Roman" w:hAnsi="Arial" w:cs="Arial"/>
                <w:sz w:val="24"/>
                <w:szCs w:val="24"/>
              </w:rPr>
              <w:t xml:space="preserve"> ул. Просторная</w:t>
            </w:r>
            <w:r w:rsidR="005E42B5">
              <w:rPr>
                <w:rFonts w:ascii="Arial" w:eastAsia="Times New Roman" w:hAnsi="Arial" w:cs="Arial"/>
                <w:sz w:val="24"/>
                <w:szCs w:val="24"/>
              </w:rPr>
              <w:t xml:space="preserve"> №</w:t>
            </w:r>
            <w:r w:rsidR="006B203D">
              <w:rPr>
                <w:rFonts w:ascii="Arial" w:eastAsia="Times New Roman" w:hAnsi="Arial" w:cs="Arial"/>
                <w:sz w:val="24"/>
                <w:szCs w:val="24"/>
              </w:rPr>
              <w:t>№17,19,21,23,25,27,29,31,33,35,37,</w:t>
            </w:r>
          </w:p>
          <w:p w:rsidR="0037792A" w:rsidRDefault="006B203D" w:rsidP="005E42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39,41,43,45,47,59,61,63,65,67,69,71,73,75,77,</w:t>
            </w:r>
            <w:r w:rsidR="005E42B5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  <w:p w:rsidR="0037792A" w:rsidRPr="00166161" w:rsidRDefault="00421510" w:rsidP="001E645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37792A" w:rsidRPr="001661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Контроль за исполнением настоящего решения возложить на постоянную комиссию по бюджету.</w:t>
            </w:r>
          </w:p>
          <w:p w:rsidR="0037792A" w:rsidRPr="00166161" w:rsidRDefault="00421510" w:rsidP="001E645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37792A" w:rsidRPr="001661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Решение вступает в силу </w:t>
            </w:r>
            <w:r w:rsidR="003779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 дня </w:t>
            </w:r>
            <w:r w:rsidR="0037792A" w:rsidRPr="001661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его </w:t>
            </w:r>
            <w:r w:rsidR="003779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принятия</w:t>
            </w:r>
            <w:r w:rsidR="0037792A" w:rsidRPr="001661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:rsidR="0037792A" w:rsidRDefault="0037792A" w:rsidP="00377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</w:rPr>
      </w:pPr>
    </w:p>
    <w:p w:rsidR="0037792A" w:rsidRDefault="0037792A" w:rsidP="00377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</w:rPr>
      </w:pPr>
    </w:p>
    <w:p w:rsidR="0037792A" w:rsidRDefault="0037792A" w:rsidP="00377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</w:rPr>
      </w:pPr>
    </w:p>
    <w:p w:rsidR="0044540E" w:rsidRDefault="0044540E" w:rsidP="00377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</w:rPr>
      </w:pPr>
    </w:p>
    <w:p w:rsidR="0044540E" w:rsidRDefault="0044540E" w:rsidP="00377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</w:rPr>
      </w:pPr>
    </w:p>
    <w:p w:rsidR="0037792A" w:rsidRPr="00166161" w:rsidRDefault="0037792A" w:rsidP="0037792A">
      <w:pPr>
        <w:tabs>
          <w:tab w:val="left" w:pos="993"/>
        </w:tabs>
        <w:spacing w:after="0" w:line="120" w:lineRule="atLeast"/>
        <w:jc w:val="both"/>
        <w:rPr>
          <w:rFonts w:ascii="Arial" w:eastAsia="Times New Roman" w:hAnsi="Arial" w:cs="Arial"/>
          <w:color w:val="000000"/>
          <w:sz w:val="24"/>
        </w:rPr>
      </w:pPr>
      <w:r w:rsidRPr="00166161">
        <w:rPr>
          <w:rFonts w:ascii="Arial" w:eastAsia="Times New Roman" w:hAnsi="Arial" w:cs="Arial"/>
          <w:color w:val="000000"/>
          <w:sz w:val="24"/>
        </w:rPr>
        <w:t>Глава муниципального образования</w:t>
      </w:r>
    </w:p>
    <w:p w:rsidR="0037792A" w:rsidRPr="00166161" w:rsidRDefault="0037792A" w:rsidP="0037792A">
      <w:pPr>
        <w:spacing w:after="0" w:line="120" w:lineRule="atLeast"/>
        <w:jc w:val="both"/>
        <w:rPr>
          <w:rFonts w:ascii="Arial" w:eastAsia="Times New Roman" w:hAnsi="Arial" w:cs="Arial"/>
          <w:color w:val="000000"/>
          <w:sz w:val="24"/>
        </w:rPr>
      </w:pPr>
      <w:r w:rsidRPr="00166161">
        <w:rPr>
          <w:rFonts w:ascii="Arial" w:eastAsia="Times New Roman" w:hAnsi="Arial" w:cs="Arial"/>
          <w:color w:val="000000"/>
          <w:sz w:val="24"/>
        </w:rPr>
        <w:t>Сакмарский  сельсовет –</w:t>
      </w:r>
    </w:p>
    <w:p w:rsidR="005625A6" w:rsidRDefault="0037792A" w:rsidP="0037792A">
      <w:r w:rsidRPr="00166161">
        <w:rPr>
          <w:rFonts w:ascii="Arial" w:eastAsia="Times New Roman" w:hAnsi="Arial" w:cs="Arial"/>
          <w:color w:val="000000"/>
          <w:sz w:val="24"/>
        </w:rPr>
        <w:t>председатель Совета депутатов                                                           В.В. Потапенк</w:t>
      </w:r>
      <w:r w:rsidR="001E3115">
        <w:rPr>
          <w:rFonts w:ascii="Arial" w:eastAsia="Times New Roman" w:hAnsi="Arial" w:cs="Arial"/>
          <w:color w:val="000000"/>
          <w:sz w:val="24"/>
        </w:rPr>
        <w:t>о</w:t>
      </w:r>
    </w:p>
    <w:sectPr w:rsidR="005625A6" w:rsidSect="00B74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92A"/>
    <w:rsid w:val="000927EE"/>
    <w:rsid w:val="001B4124"/>
    <w:rsid w:val="001E3115"/>
    <w:rsid w:val="0037792A"/>
    <w:rsid w:val="00421510"/>
    <w:rsid w:val="0044540E"/>
    <w:rsid w:val="005625A6"/>
    <w:rsid w:val="005E42B5"/>
    <w:rsid w:val="006B203D"/>
    <w:rsid w:val="00723302"/>
    <w:rsid w:val="00AE4993"/>
    <w:rsid w:val="00B02A73"/>
    <w:rsid w:val="00B7417F"/>
    <w:rsid w:val="00DC68E2"/>
    <w:rsid w:val="00DF7844"/>
    <w:rsid w:val="00E74E87"/>
    <w:rsid w:val="00FB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2017-08-29T09:57:00Z</cp:lastPrinted>
  <dcterms:created xsi:type="dcterms:W3CDTF">2017-05-25T06:45:00Z</dcterms:created>
  <dcterms:modified xsi:type="dcterms:W3CDTF">2017-08-29T10:40:00Z</dcterms:modified>
</cp:coreProperties>
</file>