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0567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D50D88">
        <w:rPr>
          <w:rFonts w:ascii="Times New Roman" w:hAnsi="Times New Roman" w:cs="Times New Roman"/>
          <w:sz w:val="28"/>
          <w:szCs w:val="28"/>
        </w:rPr>
        <w:t xml:space="preserve">  06.07</w:t>
      </w:r>
      <w:r w:rsidR="00614AE1">
        <w:rPr>
          <w:rFonts w:ascii="Times New Roman" w:hAnsi="Times New Roman" w:cs="Times New Roman"/>
          <w:sz w:val="28"/>
          <w:szCs w:val="28"/>
        </w:rPr>
        <w:t>.2022</w:t>
      </w:r>
      <w:r w:rsidR="00D50D88">
        <w:rPr>
          <w:rFonts w:ascii="Times New Roman" w:hAnsi="Times New Roman" w:cs="Times New Roman"/>
          <w:sz w:val="28"/>
          <w:szCs w:val="28"/>
        </w:rPr>
        <w:t xml:space="preserve"> г.  № 80</w:t>
      </w:r>
      <w:r w:rsidR="006D7709">
        <w:rPr>
          <w:rFonts w:ascii="Times New Roman" w:hAnsi="Times New Roman" w:cs="Times New Roman"/>
          <w:sz w:val="28"/>
          <w:szCs w:val="28"/>
        </w:rPr>
        <w:t xml:space="preserve">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105675" w:rsidRPr="00105675" w:rsidRDefault="00105675" w:rsidP="00DC17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5675">
        <w:rPr>
          <w:sz w:val="28"/>
          <w:szCs w:val="28"/>
        </w:rPr>
        <w:t>На</w:t>
      </w:r>
      <w:r w:rsidR="00896402">
        <w:rPr>
          <w:sz w:val="28"/>
          <w:szCs w:val="28"/>
        </w:rPr>
        <w:t>значить публичные слушания на 18</w:t>
      </w:r>
      <w:r>
        <w:rPr>
          <w:sz w:val="28"/>
          <w:szCs w:val="28"/>
        </w:rPr>
        <w:t xml:space="preserve">-00 час. </w:t>
      </w:r>
      <w:r w:rsidR="00D50D88">
        <w:rPr>
          <w:sz w:val="28"/>
          <w:szCs w:val="28"/>
        </w:rPr>
        <w:t>20</w:t>
      </w:r>
      <w:r w:rsidR="00896402">
        <w:rPr>
          <w:sz w:val="28"/>
          <w:szCs w:val="28"/>
        </w:rPr>
        <w:t xml:space="preserve"> </w:t>
      </w:r>
      <w:r w:rsidR="00D50D88">
        <w:rPr>
          <w:sz w:val="28"/>
          <w:szCs w:val="28"/>
        </w:rPr>
        <w:t>июля</w:t>
      </w:r>
      <w:r w:rsidR="00C45587">
        <w:rPr>
          <w:sz w:val="28"/>
          <w:szCs w:val="28"/>
        </w:rPr>
        <w:t xml:space="preserve"> 2022</w:t>
      </w:r>
      <w:r w:rsidRPr="00105675">
        <w:rPr>
          <w:sz w:val="28"/>
          <w:szCs w:val="28"/>
        </w:rPr>
        <w:t xml:space="preserve"> года по вопросу </w:t>
      </w:r>
      <w:r w:rsidR="00D50D88">
        <w:rPr>
          <w:sz w:val="28"/>
          <w:szCs w:val="28"/>
        </w:rPr>
        <w:t>о разделе земельного участка с кадастровым номером 56:25:1101001:407, площадью 600 кв</w:t>
      </w:r>
      <w:proofErr w:type="gramStart"/>
      <w:r w:rsidR="00D50D88">
        <w:rPr>
          <w:sz w:val="28"/>
          <w:szCs w:val="28"/>
        </w:rPr>
        <w:t>.м</w:t>
      </w:r>
      <w:proofErr w:type="gramEnd"/>
      <w:r w:rsidR="00D50D88">
        <w:rPr>
          <w:sz w:val="28"/>
          <w:szCs w:val="28"/>
        </w:rPr>
        <w:t xml:space="preserve">, с видом разрешенного использования, блокированная жилая застройка, на два новых земельных участка площадью ЗУ 1- 326кв.м.,  и  ЗУ 2- 274 кв.м., что меньше минимальной площади 500 кв.м., установленной правилами землепользования и застройки МО </w:t>
      </w:r>
      <w:proofErr w:type="spellStart"/>
      <w:r w:rsidR="00D50D88">
        <w:rPr>
          <w:sz w:val="28"/>
          <w:szCs w:val="28"/>
        </w:rPr>
        <w:t>Сакмарский</w:t>
      </w:r>
      <w:proofErr w:type="spellEnd"/>
      <w:r w:rsidR="00D50D88">
        <w:rPr>
          <w:sz w:val="28"/>
          <w:szCs w:val="28"/>
        </w:rPr>
        <w:t xml:space="preserve"> сельсовет</w:t>
      </w:r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>. Сакмара, ул</w:t>
      </w:r>
      <w:r w:rsidR="007A7E37" w:rsidRPr="00DC173F">
        <w:rPr>
          <w:sz w:val="28"/>
          <w:szCs w:val="28"/>
        </w:rPr>
        <w:t xml:space="preserve">. </w:t>
      </w:r>
      <w:proofErr w:type="spellStart"/>
      <w:r w:rsidR="00D50D88">
        <w:rPr>
          <w:sz w:val="28"/>
          <w:szCs w:val="28"/>
        </w:rPr>
        <w:t>Салмышская</w:t>
      </w:r>
      <w:proofErr w:type="spellEnd"/>
      <w:r w:rsidR="00D50D88">
        <w:rPr>
          <w:sz w:val="28"/>
          <w:szCs w:val="28"/>
        </w:rPr>
        <w:t xml:space="preserve"> </w:t>
      </w:r>
      <w:r w:rsidR="00EC27AD">
        <w:rPr>
          <w:sz w:val="28"/>
          <w:szCs w:val="28"/>
        </w:rPr>
        <w:t>№</w:t>
      </w:r>
      <w:r w:rsidR="00D50D88">
        <w:rPr>
          <w:sz w:val="28"/>
          <w:szCs w:val="28"/>
        </w:rPr>
        <w:t>47</w:t>
      </w:r>
      <w:r w:rsidRPr="00DC173F">
        <w:rPr>
          <w:sz w:val="28"/>
          <w:szCs w:val="28"/>
        </w:rPr>
        <w:t>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1F49D2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53085B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C66CF1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         В.В. </w:t>
      </w:r>
      <w:proofErr w:type="spellStart"/>
      <w:r w:rsidR="00C66CF1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55C84"/>
    <w:rsid w:val="00161B0A"/>
    <w:rsid w:val="001F49D2"/>
    <w:rsid w:val="0026166B"/>
    <w:rsid w:val="00262F5A"/>
    <w:rsid w:val="002A207C"/>
    <w:rsid w:val="002C0EEC"/>
    <w:rsid w:val="003466CB"/>
    <w:rsid w:val="00365138"/>
    <w:rsid w:val="0053085B"/>
    <w:rsid w:val="00614AE1"/>
    <w:rsid w:val="006C4818"/>
    <w:rsid w:val="006D7709"/>
    <w:rsid w:val="006E057F"/>
    <w:rsid w:val="007A7E37"/>
    <w:rsid w:val="00896402"/>
    <w:rsid w:val="009574DA"/>
    <w:rsid w:val="00992AD7"/>
    <w:rsid w:val="00A23ECC"/>
    <w:rsid w:val="00AA5DCA"/>
    <w:rsid w:val="00C45587"/>
    <w:rsid w:val="00C66CF1"/>
    <w:rsid w:val="00D50D88"/>
    <w:rsid w:val="00DC173F"/>
    <w:rsid w:val="00DE4525"/>
    <w:rsid w:val="00E5070A"/>
    <w:rsid w:val="00EC27AD"/>
    <w:rsid w:val="00F4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23</cp:revision>
  <cp:lastPrinted>2022-07-06T09:36:00Z</cp:lastPrinted>
  <dcterms:created xsi:type="dcterms:W3CDTF">2019-07-19T05:21:00Z</dcterms:created>
  <dcterms:modified xsi:type="dcterms:W3CDTF">2022-07-06T09:40:00Z</dcterms:modified>
</cp:coreProperties>
</file>