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FD" w:rsidRDefault="004265FD" w:rsidP="004265FD">
      <w:pPr>
        <w:tabs>
          <w:tab w:val="left" w:pos="9720"/>
        </w:tabs>
        <w:ind w:right="110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Администрация</w:t>
      </w:r>
    </w:p>
    <w:p w:rsidR="004265FD" w:rsidRDefault="004265FD" w:rsidP="004265FD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265FD" w:rsidRDefault="004265FD" w:rsidP="004265F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Сакмарский</w:t>
      </w:r>
      <w:proofErr w:type="spellEnd"/>
      <w:r>
        <w:rPr>
          <w:sz w:val="28"/>
          <w:szCs w:val="28"/>
        </w:rPr>
        <w:t xml:space="preserve"> сельсовет</w:t>
      </w:r>
    </w:p>
    <w:p w:rsidR="004265FD" w:rsidRDefault="004265FD" w:rsidP="004265F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4265FD" w:rsidRDefault="004265FD" w:rsidP="004265FD">
      <w:pPr>
        <w:rPr>
          <w:sz w:val="28"/>
          <w:szCs w:val="28"/>
        </w:rPr>
      </w:pPr>
      <w:r>
        <w:rPr>
          <w:sz w:val="28"/>
          <w:szCs w:val="28"/>
        </w:rPr>
        <w:t xml:space="preserve">     Оренбургской области</w:t>
      </w:r>
    </w:p>
    <w:p w:rsidR="004265FD" w:rsidRDefault="004265FD" w:rsidP="004265FD">
      <w:pPr>
        <w:rPr>
          <w:sz w:val="28"/>
          <w:szCs w:val="28"/>
        </w:rPr>
      </w:pPr>
      <w:r>
        <w:rPr>
          <w:sz w:val="28"/>
          <w:szCs w:val="28"/>
        </w:rPr>
        <w:t xml:space="preserve">       ПОСТАНОВЛЕНИЕ           </w:t>
      </w:r>
    </w:p>
    <w:p w:rsidR="004265FD" w:rsidRDefault="004265FD" w:rsidP="004265FD">
      <w:pPr>
        <w:rPr>
          <w:sz w:val="28"/>
          <w:szCs w:val="28"/>
        </w:rPr>
      </w:pPr>
      <w:r>
        <w:rPr>
          <w:sz w:val="28"/>
          <w:szCs w:val="28"/>
        </w:rPr>
        <w:t>От 16 апреля 2025 г №75-п</w:t>
      </w:r>
    </w:p>
    <w:p w:rsidR="004265FD" w:rsidRDefault="004265FD" w:rsidP="004265FD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4265FD" w:rsidRDefault="00DC1B37" w:rsidP="00DC1B37">
      <w:pPr>
        <w:pStyle w:val="ConsPlusCel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265F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административный регламент предоставления муниципальной услуги 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сервитута», утвержденный постановлением администрации муниципального образования </w:t>
      </w:r>
      <w:proofErr w:type="spellStart"/>
      <w:r w:rsidR="004265FD">
        <w:rPr>
          <w:rFonts w:ascii="Times New Roman" w:hAnsi="Times New Roman" w:cs="Times New Roman"/>
          <w:b/>
          <w:bCs/>
          <w:sz w:val="28"/>
          <w:szCs w:val="28"/>
        </w:rPr>
        <w:t>Сакмарский</w:t>
      </w:r>
      <w:proofErr w:type="spellEnd"/>
      <w:r w:rsidR="004265F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</w:t>
      </w:r>
      <w:proofErr w:type="spellStart"/>
      <w:r w:rsidR="004265FD">
        <w:rPr>
          <w:rFonts w:ascii="Times New Roman" w:hAnsi="Times New Roman" w:cs="Times New Roman"/>
          <w:b/>
          <w:bCs/>
          <w:sz w:val="28"/>
          <w:szCs w:val="28"/>
        </w:rPr>
        <w:t>Сакмарского</w:t>
      </w:r>
      <w:proofErr w:type="spellEnd"/>
      <w:r w:rsidR="004265FD">
        <w:rPr>
          <w:rFonts w:ascii="Times New Roman" w:hAnsi="Times New Roman" w:cs="Times New Roman"/>
          <w:b/>
          <w:bCs/>
          <w:sz w:val="28"/>
          <w:szCs w:val="28"/>
        </w:rPr>
        <w:t xml:space="preserve"> района Оренбургской области от 16.08.2024</w:t>
      </w:r>
      <w:proofErr w:type="gramEnd"/>
      <w:r w:rsidR="004265FD">
        <w:rPr>
          <w:rFonts w:ascii="Times New Roman" w:hAnsi="Times New Roman" w:cs="Times New Roman"/>
          <w:b/>
          <w:bCs/>
          <w:sz w:val="28"/>
          <w:szCs w:val="28"/>
        </w:rPr>
        <w:t xml:space="preserve"> №115-п</w:t>
      </w:r>
    </w:p>
    <w:p w:rsidR="004265FD" w:rsidRDefault="004265FD" w:rsidP="004265FD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65FD" w:rsidRDefault="004265FD" w:rsidP="004265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администрация муниципального образования </w:t>
      </w:r>
      <w:proofErr w:type="spellStart"/>
      <w:r>
        <w:rPr>
          <w:sz w:val="28"/>
          <w:szCs w:val="28"/>
        </w:rPr>
        <w:t>Сакмарский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области, </w:t>
      </w:r>
    </w:p>
    <w:p w:rsidR="004265FD" w:rsidRDefault="004265FD" w:rsidP="004265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65FD" w:rsidRPr="00DC1B37" w:rsidRDefault="004265FD" w:rsidP="004265F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C1B37">
        <w:rPr>
          <w:b/>
          <w:sz w:val="28"/>
          <w:szCs w:val="28"/>
        </w:rPr>
        <w:t>ПОСТАНОВЛЯЕТ:</w:t>
      </w:r>
    </w:p>
    <w:p w:rsidR="004265FD" w:rsidRDefault="004265FD" w:rsidP="004265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65FD" w:rsidRDefault="004265FD" w:rsidP="004265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административный регламент предоставления муниципальной услуги 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(далее - Регламент), утвержденный постановлением администрации муниципального образования </w:t>
      </w:r>
      <w:proofErr w:type="spellStart"/>
      <w:r>
        <w:rPr>
          <w:sz w:val="28"/>
          <w:szCs w:val="28"/>
        </w:rPr>
        <w:t>Сакмарский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от 16.08.2024</w:t>
      </w:r>
      <w:proofErr w:type="gramEnd"/>
      <w:r>
        <w:rPr>
          <w:sz w:val="28"/>
          <w:szCs w:val="28"/>
        </w:rPr>
        <w:t xml:space="preserve"> №115-п (далее – Постановление), следующие изменения:</w:t>
      </w:r>
    </w:p>
    <w:p w:rsidR="004265FD" w:rsidRDefault="004265FD" w:rsidP="004265FD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 Наименование Постановления изложить в новой редакции:</w:t>
      </w:r>
    </w:p>
    <w:p w:rsidR="004265FD" w:rsidRDefault="004265FD" w:rsidP="004265FD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муниципального образования </w:t>
      </w:r>
      <w:proofErr w:type="spellStart"/>
      <w:r>
        <w:rPr>
          <w:b/>
          <w:bCs/>
          <w:sz w:val="28"/>
          <w:szCs w:val="28"/>
        </w:rPr>
        <w:t>Сакмарский</w:t>
      </w:r>
      <w:proofErr w:type="spellEnd"/>
      <w:r>
        <w:rPr>
          <w:b/>
          <w:bCs/>
          <w:sz w:val="28"/>
          <w:szCs w:val="28"/>
        </w:rPr>
        <w:t xml:space="preserve"> сельсовет </w:t>
      </w:r>
      <w:proofErr w:type="spellStart"/>
      <w:r>
        <w:rPr>
          <w:b/>
          <w:bCs/>
          <w:sz w:val="28"/>
          <w:szCs w:val="28"/>
        </w:rPr>
        <w:t>Сакмарского</w:t>
      </w:r>
      <w:proofErr w:type="spellEnd"/>
      <w:r>
        <w:rPr>
          <w:b/>
          <w:bCs/>
          <w:sz w:val="28"/>
          <w:szCs w:val="28"/>
        </w:rPr>
        <w:t xml:space="preserve"> района Оренбургской области, без предоставления земельных участков и установления сервитута, публичного сервитута».</w:t>
      </w:r>
    </w:p>
    <w:p w:rsidR="004265FD" w:rsidRDefault="004265FD" w:rsidP="004265FD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1.2. Пункт 1 Постановления изложить в новой редакции:</w:t>
      </w:r>
    </w:p>
    <w:p w:rsidR="004265FD" w:rsidRDefault="004265FD" w:rsidP="004265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«1.</w:t>
      </w:r>
      <w:r>
        <w:rPr>
          <w:sz w:val="28"/>
          <w:szCs w:val="28"/>
        </w:rPr>
        <w:tab/>
        <w:t xml:space="preserve">Утвердить административный регламент предоставления муниципальной услуги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муниципального образования </w:t>
      </w:r>
      <w:proofErr w:type="spellStart"/>
      <w:r>
        <w:rPr>
          <w:sz w:val="28"/>
          <w:szCs w:val="28"/>
        </w:rPr>
        <w:t>Сакмарский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области, без предоставления земельных участков и установления сервитута, публичного сервитута»,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>».</w:t>
      </w:r>
    </w:p>
    <w:p w:rsidR="004265FD" w:rsidRDefault="004265FD" w:rsidP="004265FD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 Наименование Регламента изложить в новой редакции:</w:t>
      </w:r>
    </w:p>
    <w:p w:rsidR="004265FD" w:rsidRDefault="004265FD" w:rsidP="004265FD">
      <w:pPr>
        <w:pStyle w:val="1"/>
        <w:ind w:left="0" w:right="-7" w:firstLine="708"/>
        <w:jc w:val="both"/>
      </w:pPr>
      <w:r>
        <w:t>«Административный регламент предоставления</w:t>
      </w:r>
      <w:r>
        <w:rPr>
          <w:spacing w:val="1"/>
        </w:rPr>
        <w:t xml:space="preserve"> м</w:t>
      </w:r>
      <w:r>
        <w:t>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 xml:space="preserve"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муниципального образования </w:t>
      </w:r>
      <w:proofErr w:type="spellStart"/>
      <w:r>
        <w:t>Сакмарский</w:t>
      </w:r>
      <w:proofErr w:type="spellEnd"/>
      <w:r>
        <w:t xml:space="preserve"> сельсовет </w:t>
      </w:r>
      <w:proofErr w:type="spellStart"/>
      <w:r>
        <w:t>Сакмарского</w:t>
      </w:r>
      <w:proofErr w:type="spellEnd"/>
      <w:r>
        <w:t xml:space="preserve"> района Оренбургской области, без предоставления земельных участков и установления сервитута, публичного сервитута</w:t>
      </w:r>
      <w:proofErr w:type="gramStart"/>
      <w:r>
        <w:t>.».</w:t>
      </w:r>
      <w:proofErr w:type="gramEnd"/>
    </w:p>
    <w:p w:rsidR="004265FD" w:rsidRDefault="004265FD" w:rsidP="004265FD">
      <w:pPr>
        <w:pStyle w:val="1"/>
        <w:ind w:left="0" w:right="-7" w:firstLine="708"/>
        <w:jc w:val="both"/>
      </w:pPr>
      <w:r>
        <w:t>1.4. Пункт 1.1. Регламента изложить в новой редакции:</w:t>
      </w:r>
    </w:p>
    <w:p w:rsidR="004265FD" w:rsidRDefault="004265FD" w:rsidP="004265FD">
      <w:pPr>
        <w:pStyle w:val="1"/>
        <w:ind w:right="-7" w:firstLine="708"/>
        <w:jc w:val="both"/>
        <w:rPr>
          <w:b w:val="0"/>
          <w:bCs w:val="0"/>
        </w:rPr>
      </w:pPr>
      <w:r>
        <w:rPr>
          <w:b w:val="0"/>
          <w:bCs w:val="0"/>
        </w:rPr>
        <w:t>«1.1.</w:t>
      </w:r>
      <w:r>
        <w:rPr>
          <w:b w:val="0"/>
          <w:bCs w:val="0"/>
        </w:rPr>
        <w:tab/>
        <w:t xml:space="preserve"> </w:t>
      </w:r>
      <w:proofErr w:type="gramStart"/>
      <w:r>
        <w:rPr>
          <w:b w:val="0"/>
          <w:bCs w:val="0"/>
        </w:rPr>
        <w:t xml:space="preserve">Административный регламент предоставления муниципальной услуги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муниципального образования </w:t>
      </w:r>
      <w:proofErr w:type="spellStart"/>
      <w:r>
        <w:rPr>
          <w:b w:val="0"/>
          <w:bCs w:val="0"/>
        </w:rPr>
        <w:t>Сакмарский</w:t>
      </w:r>
      <w:proofErr w:type="spellEnd"/>
      <w:r>
        <w:rPr>
          <w:b w:val="0"/>
          <w:bCs w:val="0"/>
        </w:rPr>
        <w:t xml:space="preserve"> сельсовет </w:t>
      </w:r>
      <w:proofErr w:type="spellStart"/>
      <w:r>
        <w:rPr>
          <w:b w:val="0"/>
          <w:bCs w:val="0"/>
        </w:rPr>
        <w:t>Сакмарского</w:t>
      </w:r>
      <w:proofErr w:type="spellEnd"/>
      <w:r>
        <w:rPr>
          <w:b w:val="0"/>
          <w:bCs w:val="0"/>
        </w:rPr>
        <w:t xml:space="preserve"> района Оренбургской области, без предоставления земельных участков и установления сервитута, публичного сервитута» 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</w:t>
      </w:r>
      <w:proofErr w:type="gramEnd"/>
      <w:r>
        <w:rPr>
          <w:b w:val="0"/>
          <w:bCs w:val="0"/>
        </w:rPr>
        <w:t xml:space="preserve"> </w:t>
      </w:r>
      <w:proofErr w:type="gramStart"/>
      <w:r>
        <w:rPr>
          <w:b w:val="0"/>
          <w:bCs w:val="0"/>
        </w:rPr>
        <w:t>осуществлении</w:t>
      </w:r>
      <w:proofErr w:type="gramEnd"/>
      <w:r>
        <w:rPr>
          <w:b w:val="0"/>
          <w:bCs w:val="0"/>
        </w:rPr>
        <w:t xml:space="preserve"> полномочий по выдаче разрешения на использование земельных участков и размещение объектов в муниципальном образовании </w:t>
      </w:r>
      <w:proofErr w:type="spellStart"/>
      <w:r>
        <w:rPr>
          <w:b w:val="0"/>
          <w:bCs w:val="0"/>
        </w:rPr>
        <w:t>Сакмарский</w:t>
      </w:r>
      <w:proofErr w:type="spellEnd"/>
      <w:r>
        <w:rPr>
          <w:b w:val="0"/>
          <w:bCs w:val="0"/>
        </w:rPr>
        <w:t xml:space="preserve"> сельсовет Оренбургской области.</w:t>
      </w:r>
    </w:p>
    <w:p w:rsidR="004265FD" w:rsidRDefault="004265FD" w:rsidP="004265FD">
      <w:pPr>
        <w:pStyle w:val="1"/>
        <w:ind w:right="-7" w:firstLine="708"/>
        <w:jc w:val="both"/>
        <w:rPr>
          <w:b w:val="0"/>
          <w:bCs w:val="0"/>
        </w:rPr>
      </w:pPr>
      <w:r>
        <w:rPr>
          <w:b w:val="0"/>
          <w:bCs w:val="0"/>
        </w:rPr>
        <w:t>Возможные цели обращения:</w:t>
      </w:r>
    </w:p>
    <w:p w:rsidR="004265FD" w:rsidRDefault="004265FD" w:rsidP="004265FD">
      <w:pPr>
        <w:pStyle w:val="1"/>
        <w:ind w:right="-7" w:firstLine="708"/>
        <w:jc w:val="both"/>
        <w:rPr>
          <w:b w:val="0"/>
          <w:bCs w:val="0"/>
        </w:rPr>
      </w:pPr>
      <w:r>
        <w:rPr>
          <w:b w:val="0"/>
          <w:bCs w:val="0"/>
        </w:rPr>
        <w:t>– получение разрешения на использование земель или земельного участка, которые находятся в муниципальной собственности и не предоставлены гражданам или юридическим лицам, в целях, указанных в пункте 1 статьи 39.34 Земельного кодекса Российской Федерации (получение разрешения на использование земель);</w:t>
      </w:r>
    </w:p>
    <w:p w:rsidR="004265FD" w:rsidRDefault="004265FD" w:rsidP="004265FD">
      <w:pPr>
        <w:pStyle w:val="1"/>
        <w:ind w:right="-7" w:firstLine="708"/>
        <w:jc w:val="both"/>
        <w:rPr>
          <w:b w:val="0"/>
          <w:bCs w:val="0"/>
        </w:rPr>
      </w:pPr>
      <w:r>
        <w:rPr>
          <w:b w:val="0"/>
          <w:bCs w:val="0"/>
        </w:rPr>
        <w:t>– получение разрешения на размещение объектов, виды которых установлены Постановлением Правительства Российской Федерации от 3 декабря 2014 г. № 1300, на землях или земельных участках, которые находятся в муниципальной собственности и не предоставлены гражданам или юридическим лицам (получение разрешения на размещение объектов).</w:t>
      </w:r>
    </w:p>
    <w:p w:rsidR="004265FD" w:rsidRDefault="004265FD" w:rsidP="004265FD">
      <w:pPr>
        <w:pStyle w:val="1"/>
        <w:ind w:right="-7" w:firstLine="708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 xml:space="preserve">Настоящий Административный регламент не применяется при предоставлении услуги в связи с размещением нестационарных торговых объектов, рекламных конструкций, возведением гражданами гаражей, являющихся некапитальными сооружениями, либо для стоянки </w:t>
      </w:r>
      <w:r>
        <w:rPr>
          <w:b w:val="0"/>
          <w:bCs w:val="0"/>
        </w:rPr>
        <w:lastRenderedPageBreak/>
        <w:t>технических или других средств передвижения инвалидов вблизи их места жительства).</w:t>
      </w:r>
      <w:proofErr w:type="gramEnd"/>
    </w:p>
    <w:p w:rsidR="004265FD" w:rsidRDefault="004265FD" w:rsidP="004265FD">
      <w:pPr>
        <w:pStyle w:val="1"/>
        <w:ind w:left="0" w:right="-7" w:firstLine="708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При осуществлении   полномочий   по   предоставлению   услуги   в   связи с размещением объектов, виды которых установлены Постановлением Правительства Российской Федерации от 3 декабря 2014 г. № 1300, настоящий Административный регламент применяется в части, не противоречащей Положению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утвержденному постановлением Правительства</w:t>
      </w:r>
      <w:proofErr w:type="gramEnd"/>
      <w:r>
        <w:rPr>
          <w:b w:val="0"/>
          <w:bCs w:val="0"/>
        </w:rPr>
        <w:t xml:space="preserve"> Оренбургской области от 17 марта 2016 г. № 178-п.».</w:t>
      </w:r>
    </w:p>
    <w:p w:rsidR="004265FD" w:rsidRDefault="004265FD" w:rsidP="004265FD">
      <w:pPr>
        <w:pStyle w:val="1"/>
        <w:ind w:left="0" w:right="-7" w:firstLine="708"/>
        <w:jc w:val="both"/>
      </w:pPr>
      <w:r>
        <w:t>1.5. Пункт 2.1. Регламента изложить в новой редакции:</w:t>
      </w:r>
    </w:p>
    <w:p w:rsidR="004265FD" w:rsidRDefault="004265FD" w:rsidP="004265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«2.1.</w:t>
      </w:r>
      <w:r>
        <w:rPr>
          <w:sz w:val="28"/>
          <w:szCs w:val="28"/>
        </w:rPr>
        <w:tab/>
        <w:t xml:space="preserve">Муниципальная услуга: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муниципального образования </w:t>
      </w:r>
      <w:proofErr w:type="spellStart"/>
      <w:r>
        <w:rPr>
          <w:sz w:val="28"/>
          <w:szCs w:val="28"/>
        </w:rPr>
        <w:t>Сакмарский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области, без предоставления земельных участков и установления сервитута, публичного сервитута».</w:t>
      </w:r>
    </w:p>
    <w:p w:rsidR="004265FD" w:rsidRDefault="004265FD" w:rsidP="004265FD">
      <w:pPr>
        <w:pStyle w:val="1"/>
        <w:ind w:left="0" w:right="-7" w:firstLine="708"/>
        <w:jc w:val="both"/>
      </w:pPr>
      <w:r>
        <w:t>1.6. Пункт «Наименование органа местного самоуправления, предоставляющего муниципальную услугу» Регламента изложить в новой редакции:</w:t>
      </w:r>
    </w:p>
    <w:p w:rsidR="004265FD" w:rsidRDefault="004265FD" w:rsidP="004265FD">
      <w:pPr>
        <w:pStyle w:val="1"/>
        <w:ind w:left="0" w:right="-7"/>
      </w:pPr>
      <w:r>
        <w:rPr>
          <w:b w:val="0"/>
          <w:bCs w:val="0"/>
        </w:rPr>
        <w:t>«</w:t>
      </w:r>
      <w:r>
        <w:t>Наименование</w:t>
      </w:r>
      <w:r>
        <w:rPr>
          <w:spacing w:val="-5"/>
        </w:rPr>
        <w:t xml:space="preserve"> </w:t>
      </w:r>
      <w:r>
        <w:t>органа местного самоуправления</w:t>
      </w:r>
      <w:r>
        <w:rPr>
          <w:spacing w:val="-3"/>
        </w:rPr>
        <w:t xml:space="preserve">, </w:t>
      </w:r>
      <w:r>
        <w:t>предоставляющего муниципальную</w:t>
      </w:r>
      <w:r>
        <w:rPr>
          <w:spacing w:val="-6"/>
        </w:rPr>
        <w:t xml:space="preserve"> </w:t>
      </w:r>
      <w:r>
        <w:t>услугу</w:t>
      </w:r>
    </w:p>
    <w:p w:rsidR="004265FD" w:rsidRDefault="004265FD" w:rsidP="004265FD">
      <w:pPr>
        <w:pStyle w:val="a5"/>
        <w:tabs>
          <w:tab w:val="left" w:pos="1134"/>
        </w:tabs>
        <w:ind w:left="0" w:right="-7" w:firstLine="709"/>
        <w:jc w:val="both"/>
        <w:rPr>
          <w:i/>
        </w:rPr>
      </w:pPr>
      <w:r>
        <w:rPr>
          <w:sz w:val="28"/>
        </w:rPr>
        <w:t xml:space="preserve"> 2.1. 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услуга предоставляется администрацией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Сакмарский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</w:t>
      </w:r>
      <w:r>
        <w:rPr>
          <w:spacing w:val="-1"/>
          <w:sz w:val="28"/>
        </w:rPr>
        <w:t xml:space="preserve"> - </w:t>
      </w:r>
      <w:r>
        <w:rPr>
          <w:sz w:val="28"/>
        </w:rPr>
        <w:t>(далее – орган местного самоуправления)</w:t>
      </w:r>
      <w:r>
        <w:t>.</w:t>
      </w:r>
    </w:p>
    <w:p w:rsidR="004265FD" w:rsidRDefault="004265FD" w:rsidP="004265FD">
      <w:pPr>
        <w:pStyle w:val="a5"/>
        <w:tabs>
          <w:tab w:val="left" w:pos="1276"/>
          <w:tab w:val="left" w:pos="1597"/>
          <w:tab w:val="left" w:pos="2342"/>
          <w:tab w:val="left" w:pos="9546"/>
        </w:tabs>
        <w:ind w:left="0" w:right="-7" w:firstLine="710"/>
        <w:jc w:val="both"/>
      </w:pPr>
      <w:r>
        <w:rPr>
          <w:sz w:val="28"/>
        </w:rPr>
        <w:t xml:space="preserve">При предоставлении муниципальной услуги орган местного самоуправления взаимодействует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4265FD" w:rsidRDefault="004265FD" w:rsidP="004265FD">
      <w:pPr>
        <w:pStyle w:val="a5"/>
        <w:numPr>
          <w:ilvl w:val="2"/>
          <w:numId w:val="1"/>
        </w:numPr>
        <w:tabs>
          <w:tab w:val="left" w:pos="1633"/>
        </w:tabs>
        <w:ind w:left="0" w:right="-7" w:firstLine="709"/>
        <w:jc w:val="both"/>
        <w:rPr>
          <w:sz w:val="28"/>
        </w:rPr>
      </w:pPr>
      <w:r>
        <w:rPr>
          <w:sz w:val="28"/>
        </w:rPr>
        <w:t xml:space="preserve">Федеральной налоговой </w:t>
      </w:r>
      <w:r>
        <w:rPr>
          <w:spacing w:val="1"/>
          <w:sz w:val="28"/>
        </w:rPr>
        <w:t>с</w:t>
      </w:r>
      <w:r>
        <w:rPr>
          <w:sz w:val="28"/>
        </w:rPr>
        <w:t>лужбой в части получения сведений 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предпринимателей;</w:t>
      </w:r>
    </w:p>
    <w:p w:rsidR="004265FD" w:rsidRDefault="004265FD" w:rsidP="004265FD">
      <w:pPr>
        <w:pStyle w:val="a5"/>
        <w:numPr>
          <w:ilvl w:val="2"/>
          <w:numId w:val="1"/>
        </w:numPr>
        <w:tabs>
          <w:tab w:val="left" w:pos="1633"/>
        </w:tabs>
        <w:ind w:left="0" w:right="-7" w:firstLine="709"/>
        <w:jc w:val="both"/>
        <w:rPr>
          <w:sz w:val="28"/>
        </w:rPr>
      </w:pPr>
      <w:r>
        <w:rPr>
          <w:sz w:val="28"/>
        </w:rPr>
        <w:t xml:space="preserve">Управлением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по Оренбургской области в части получения сведений из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недвижимости.</w:t>
      </w:r>
    </w:p>
    <w:p w:rsidR="004265FD" w:rsidRDefault="004265FD" w:rsidP="004265FD">
      <w:pPr>
        <w:pStyle w:val="a5"/>
        <w:numPr>
          <w:ilvl w:val="1"/>
          <w:numId w:val="1"/>
        </w:numPr>
        <w:tabs>
          <w:tab w:val="left" w:pos="1597"/>
        </w:tabs>
        <w:ind w:left="0" w:right="-7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 участие многофункциональные центры предоставления 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 муниципальных услуг (далее – МФЦ) при наличии соответствующего соглашения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91"/>
          <w:sz w:val="28"/>
        </w:rPr>
        <w:t xml:space="preserve"> </w:t>
      </w:r>
      <w:r>
        <w:rPr>
          <w:sz w:val="28"/>
        </w:rPr>
        <w:t>взаимодействии между МФЦ и органом местного самоуправления, заключенным</w:t>
      </w:r>
      <w:r>
        <w:rPr>
          <w:spacing w:val="-68"/>
          <w:sz w:val="28"/>
        </w:rPr>
        <w:t xml:space="preserve"> </w:t>
      </w:r>
      <w:r>
        <w:rPr>
          <w:sz w:val="28"/>
        </w:rPr>
        <w:t>в соответствии с постановлением Правительства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2011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 797 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 Соглашение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 взаимодействии).</w:t>
      </w:r>
    </w:p>
    <w:p w:rsidR="004265FD" w:rsidRDefault="004265FD" w:rsidP="004265FD">
      <w:pPr>
        <w:pStyle w:val="a3"/>
        <w:ind w:right="-7" w:firstLine="709"/>
        <w:jc w:val="both"/>
      </w:pPr>
      <w:proofErr w:type="gramStart"/>
      <w:r>
        <w:t>МФЦ,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услуги, не могут принять решение об отказе в приеме заявления и</w:t>
      </w:r>
      <w:r>
        <w:rPr>
          <w:spacing w:val="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 (или)</w:t>
      </w:r>
      <w:r>
        <w:rPr>
          <w:spacing w:val="-3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предоставления».</w:t>
      </w:r>
      <w:proofErr w:type="gramEnd"/>
    </w:p>
    <w:p w:rsidR="004265FD" w:rsidRDefault="004265FD" w:rsidP="004265FD">
      <w:pPr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  <w:szCs w:val="28"/>
        </w:rPr>
        <w:lastRenderedPageBreak/>
        <w:t xml:space="preserve">1.7. В пункте 2.4.1., 2.4.2., 2.8., Приложении №2, 3, 5, 6 к Регламенту </w:t>
      </w:r>
      <w:proofErr w:type="gramStart"/>
      <w:r>
        <w:rPr>
          <w:b/>
          <w:bCs/>
          <w:sz w:val="28"/>
          <w:szCs w:val="28"/>
        </w:rPr>
        <w:t>слова</w:t>
      </w:r>
      <w:proofErr w:type="gramEnd"/>
      <w:r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</w:rPr>
        <w:t xml:space="preserve">или государственная собственность на </w:t>
      </w:r>
      <w:proofErr w:type="gramStart"/>
      <w:r>
        <w:rPr>
          <w:b/>
          <w:bCs/>
          <w:sz w:val="28"/>
        </w:rPr>
        <w:t>которые</w:t>
      </w:r>
      <w:proofErr w:type="gramEnd"/>
      <w:r>
        <w:rPr>
          <w:b/>
          <w:bCs/>
          <w:sz w:val="28"/>
        </w:rPr>
        <w:t xml:space="preserve"> не разграничена» исключить.</w:t>
      </w:r>
    </w:p>
    <w:p w:rsidR="004265FD" w:rsidRDefault="004265FD" w:rsidP="004265F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 </w:t>
      </w:r>
    </w:p>
    <w:p w:rsidR="004265FD" w:rsidRDefault="004265FD" w:rsidP="004265F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 xml:space="preserve">Постановление вступает в силу со дня обнародования, подлежит размещению на официальном сайте муниципального образования </w:t>
      </w:r>
      <w:proofErr w:type="spellStart"/>
      <w:r>
        <w:rPr>
          <w:sz w:val="28"/>
        </w:rPr>
        <w:t>Сакмарский</w:t>
      </w:r>
      <w:proofErr w:type="spellEnd"/>
      <w:r>
        <w:rPr>
          <w:sz w:val="28"/>
        </w:rPr>
        <w:t xml:space="preserve"> сельсовет </w:t>
      </w:r>
      <w:proofErr w:type="spellStart"/>
      <w:r>
        <w:rPr>
          <w:sz w:val="28"/>
        </w:rPr>
        <w:t>Сакмарского</w:t>
      </w:r>
      <w:proofErr w:type="spellEnd"/>
      <w:r>
        <w:rPr>
          <w:sz w:val="28"/>
        </w:rPr>
        <w:t xml:space="preserve"> района Оренбургской области.</w:t>
      </w:r>
    </w:p>
    <w:p w:rsidR="004265FD" w:rsidRDefault="004265FD" w:rsidP="004265FD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4265FD" w:rsidRDefault="004265FD" w:rsidP="004265FD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4265FD" w:rsidRDefault="004265FD" w:rsidP="004265FD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4265FD" w:rsidRPr="004265FD" w:rsidRDefault="004265FD" w:rsidP="004265FD">
      <w:pPr>
        <w:autoSpaceDE w:val="0"/>
        <w:autoSpaceDN w:val="0"/>
        <w:adjustRightInd w:val="0"/>
        <w:jc w:val="both"/>
        <w:rPr>
          <w:bCs/>
          <w:sz w:val="28"/>
        </w:rPr>
      </w:pPr>
      <w:r w:rsidRPr="004265FD">
        <w:rPr>
          <w:bCs/>
          <w:sz w:val="28"/>
        </w:rPr>
        <w:t xml:space="preserve">Глава администрации </w:t>
      </w:r>
    </w:p>
    <w:p w:rsidR="004265FD" w:rsidRPr="004265FD" w:rsidRDefault="004265FD" w:rsidP="004265FD">
      <w:pPr>
        <w:autoSpaceDE w:val="0"/>
        <w:autoSpaceDN w:val="0"/>
        <w:adjustRightInd w:val="0"/>
        <w:jc w:val="both"/>
        <w:rPr>
          <w:bCs/>
          <w:sz w:val="28"/>
        </w:rPr>
      </w:pPr>
      <w:r w:rsidRPr="004265FD">
        <w:rPr>
          <w:bCs/>
          <w:sz w:val="28"/>
        </w:rPr>
        <w:t>муниципального образования</w:t>
      </w:r>
    </w:p>
    <w:p w:rsidR="004265FD" w:rsidRPr="004265FD" w:rsidRDefault="004265FD" w:rsidP="004265FD">
      <w:pPr>
        <w:autoSpaceDE w:val="0"/>
        <w:autoSpaceDN w:val="0"/>
        <w:adjustRightInd w:val="0"/>
        <w:jc w:val="both"/>
        <w:rPr>
          <w:bCs/>
          <w:sz w:val="28"/>
        </w:rPr>
      </w:pPr>
      <w:proofErr w:type="spellStart"/>
      <w:r w:rsidRPr="004265FD">
        <w:rPr>
          <w:bCs/>
          <w:sz w:val="28"/>
        </w:rPr>
        <w:t>Сакмарский</w:t>
      </w:r>
      <w:proofErr w:type="spellEnd"/>
      <w:r w:rsidRPr="004265FD">
        <w:rPr>
          <w:bCs/>
          <w:sz w:val="28"/>
        </w:rPr>
        <w:t xml:space="preserve"> сельсовет                                                   </w:t>
      </w:r>
      <w:r>
        <w:rPr>
          <w:bCs/>
          <w:sz w:val="28"/>
        </w:rPr>
        <w:t xml:space="preserve">   </w:t>
      </w:r>
      <w:r w:rsidRPr="004265FD">
        <w:rPr>
          <w:bCs/>
          <w:sz w:val="28"/>
        </w:rPr>
        <w:t xml:space="preserve">    </w:t>
      </w:r>
      <w:r w:rsidR="00DC1B37">
        <w:rPr>
          <w:bCs/>
          <w:sz w:val="28"/>
        </w:rPr>
        <w:t xml:space="preserve">  </w:t>
      </w:r>
      <w:bookmarkStart w:id="0" w:name="_GoBack"/>
      <w:bookmarkEnd w:id="0"/>
      <w:r w:rsidRPr="004265FD">
        <w:rPr>
          <w:bCs/>
          <w:sz w:val="28"/>
        </w:rPr>
        <w:t xml:space="preserve">         А.В. </w:t>
      </w:r>
      <w:proofErr w:type="spellStart"/>
      <w:r w:rsidRPr="004265FD">
        <w:rPr>
          <w:bCs/>
          <w:sz w:val="28"/>
        </w:rPr>
        <w:t>Тихов</w:t>
      </w:r>
      <w:proofErr w:type="spellEnd"/>
      <w:r w:rsidRPr="004265FD">
        <w:rPr>
          <w:bCs/>
          <w:sz w:val="28"/>
        </w:rPr>
        <w:t xml:space="preserve">                                                                        </w:t>
      </w:r>
    </w:p>
    <w:p w:rsidR="004265FD" w:rsidRDefault="004265FD" w:rsidP="004265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65FD" w:rsidRDefault="004265FD" w:rsidP="004265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65FD" w:rsidRDefault="004265FD" w:rsidP="004265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65FD" w:rsidRDefault="004265FD" w:rsidP="004265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6EF4" w:rsidRDefault="00756EF4"/>
    <w:sectPr w:rsidR="00756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A0C76"/>
    <w:multiLevelType w:val="multilevel"/>
    <w:tmpl w:val="8B3E57D6"/>
    <w:lvl w:ilvl="0">
      <w:start w:val="2"/>
      <w:numFmt w:val="decimal"/>
      <w:lvlText w:val="%1"/>
      <w:lvlJc w:val="left"/>
      <w:pPr>
        <w:ind w:left="139" w:hanging="68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684"/>
      </w:pPr>
      <w:rPr>
        <w:rFonts w:eastAsia="Times New Roman" w:cs="Times New Roman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" w:hanging="773"/>
      </w:pPr>
      <w:rPr>
        <w:rFonts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19" w:hanging="77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99" w:hanging="77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79" w:hanging="77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59" w:hanging="77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239" w:hanging="77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19" w:hanging="773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7F"/>
    <w:rsid w:val="004265FD"/>
    <w:rsid w:val="0073257F"/>
    <w:rsid w:val="00756EF4"/>
    <w:rsid w:val="00DC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4265FD"/>
    <w:pPr>
      <w:ind w:left="382" w:right="41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4265F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11"/>
    <w:uiPriority w:val="1"/>
    <w:semiHidden/>
    <w:unhideWhenUsed/>
    <w:qFormat/>
    <w:rsid w:val="004265FD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4265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1"/>
    <w:qFormat/>
    <w:rsid w:val="004265FD"/>
    <w:pPr>
      <w:ind w:left="720"/>
      <w:contextualSpacing/>
    </w:pPr>
  </w:style>
  <w:style w:type="paragraph" w:customStyle="1" w:styleId="ConsPlusCell">
    <w:name w:val="ConsPlusCell"/>
    <w:rsid w:val="004265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link w:val="a3"/>
    <w:uiPriority w:val="1"/>
    <w:semiHidden/>
    <w:locked/>
    <w:rsid w:val="004265FD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4265FD"/>
    <w:pPr>
      <w:ind w:left="382" w:right="41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4265F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11"/>
    <w:uiPriority w:val="1"/>
    <w:semiHidden/>
    <w:unhideWhenUsed/>
    <w:qFormat/>
    <w:rsid w:val="004265FD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4265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1"/>
    <w:qFormat/>
    <w:rsid w:val="004265FD"/>
    <w:pPr>
      <w:ind w:left="720"/>
      <w:contextualSpacing/>
    </w:pPr>
  </w:style>
  <w:style w:type="paragraph" w:customStyle="1" w:styleId="ConsPlusCell">
    <w:name w:val="ConsPlusCell"/>
    <w:rsid w:val="004265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link w:val="a3"/>
    <w:uiPriority w:val="1"/>
    <w:semiHidden/>
    <w:locked/>
    <w:rsid w:val="004265F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5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cp:lastPrinted>2025-04-16T09:23:00Z</cp:lastPrinted>
  <dcterms:created xsi:type="dcterms:W3CDTF">2025-04-16T07:16:00Z</dcterms:created>
  <dcterms:modified xsi:type="dcterms:W3CDTF">2025-04-16T09:24:00Z</dcterms:modified>
</cp:coreProperties>
</file>