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E" w:rsidRPr="007E20EA" w:rsidRDefault="00792B8E" w:rsidP="00792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E2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</w:t>
      </w:r>
    </w:p>
    <w:p w:rsidR="00792B8E" w:rsidRPr="007E20EA" w:rsidRDefault="00792B8E" w:rsidP="00792B8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муниципального образования</w:t>
      </w:r>
      <w:r>
        <w:rPr>
          <w:sz w:val="28"/>
          <w:szCs w:val="28"/>
        </w:rPr>
        <w:t xml:space="preserve">                      </w:t>
      </w:r>
    </w:p>
    <w:p w:rsidR="00792B8E" w:rsidRPr="007E20EA" w:rsidRDefault="00792B8E" w:rsidP="00792B8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Сакмарский сельсовет</w:t>
      </w:r>
      <w:r>
        <w:rPr>
          <w:sz w:val="28"/>
          <w:szCs w:val="28"/>
        </w:rPr>
        <w:t xml:space="preserve">                           </w:t>
      </w:r>
    </w:p>
    <w:p w:rsidR="00792B8E" w:rsidRPr="007E20EA" w:rsidRDefault="00792B8E" w:rsidP="00792B8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Сакмарского района</w:t>
      </w:r>
      <w:r>
        <w:rPr>
          <w:sz w:val="28"/>
          <w:szCs w:val="28"/>
        </w:rPr>
        <w:t xml:space="preserve">                              </w:t>
      </w:r>
    </w:p>
    <w:p w:rsidR="00792B8E" w:rsidRDefault="00792B8E" w:rsidP="00792B8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Оренбургской области</w:t>
      </w:r>
      <w:r>
        <w:rPr>
          <w:sz w:val="28"/>
          <w:szCs w:val="28"/>
        </w:rPr>
        <w:t xml:space="preserve">   </w:t>
      </w:r>
    </w:p>
    <w:p w:rsidR="00792B8E" w:rsidRPr="001A4E9E" w:rsidRDefault="00792B8E" w:rsidP="00792B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E9E">
        <w:rPr>
          <w:b/>
          <w:sz w:val="28"/>
          <w:szCs w:val="28"/>
        </w:rPr>
        <w:t xml:space="preserve">ПОСТАНОВЛЕНИЕ                       </w:t>
      </w:r>
    </w:p>
    <w:p w:rsidR="00792B8E" w:rsidRPr="001A4E9E" w:rsidRDefault="00792B8E" w:rsidP="00792B8E">
      <w:pPr>
        <w:rPr>
          <w:sz w:val="28"/>
          <w:szCs w:val="28"/>
        </w:rPr>
      </w:pPr>
      <w:r w:rsidRPr="0025034F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</w:t>
      </w:r>
      <w:r w:rsidRPr="001C3F48">
        <w:rPr>
          <w:sz w:val="28"/>
          <w:szCs w:val="28"/>
        </w:rPr>
        <w:t xml:space="preserve">От </w:t>
      </w:r>
      <w:r w:rsidR="005E17A0">
        <w:rPr>
          <w:sz w:val="28"/>
          <w:szCs w:val="28"/>
        </w:rPr>
        <w:t>02</w:t>
      </w:r>
      <w:r>
        <w:rPr>
          <w:sz w:val="28"/>
          <w:szCs w:val="28"/>
        </w:rPr>
        <w:t>.04.2018</w:t>
      </w:r>
      <w:r w:rsidRPr="001C3F4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5E17A0">
        <w:rPr>
          <w:sz w:val="28"/>
          <w:szCs w:val="28"/>
        </w:rPr>
        <w:t>60</w:t>
      </w:r>
      <w:r w:rsidRPr="001C3F48">
        <w:rPr>
          <w:sz w:val="28"/>
          <w:szCs w:val="28"/>
        </w:rPr>
        <w:t xml:space="preserve"> -</w:t>
      </w:r>
      <w:proofErr w:type="spellStart"/>
      <w:r w:rsidRPr="001C3F48">
        <w:rPr>
          <w:sz w:val="28"/>
          <w:szCs w:val="28"/>
        </w:rPr>
        <w:t>п</w:t>
      </w:r>
      <w:proofErr w:type="spellEnd"/>
    </w:p>
    <w:p w:rsidR="00792B8E" w:rsidRPr="003D3C91" w:rsidRDefault="00792B8E" w:rsidP="00792B8E">
      <w:pPr>
        <w:pStyle w:val="a9"/>
        <w:tabs>
          <w:tab w:val="left" w:pos="992"/>
        </w:tabs>
        <w:ind w:left="-900"/>
        <w:rPr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  <w:t xml:space="preserve">   </w:t>
      </w:r>
      <w:proofErr w:type="gramStart"/>
      <w:r>
        <w:rPr>
          <w:color w:val="000000"/>
          <w:spacing w:val="34"/>
          <w:sz w:val="28"/>
          <w:szCs w:val="28"/>
        </w:rPr>
        <w:t>с</w:t>
      </w:r>
      <w:proofErr w:type="gramEnd"/>
      <w:r>
        <w:rPr>
          <w:color w:val="000000"/>
          <w:spacing w:val="34"/>
          <w:sz w:val="28"/>
          <w:szCs w:val="28"/>
        </w:rPr>
        <w:t>. Сакмара</w:t>
      </w:r>
    </w:p>
    <w:tbl>
      <w:tblPr>
        <w:tblW w:w="0" w:type="auto"/>
        <w:tblLayout w:type="fixed"/>
        <w:tblLook w:val="0000"/>
      </w:tblPr>
      <w:tblGrid>
        <w:gridCol w:w="9180"/>
      </w:tblGrid>
      <w:tr w:rsidR="00792B8E" w:rsidRPr="003D3C91" w:rsidTr="00F63A58">
        <w:tc>
          <w:tcPr>
            <w:tcW w:w="9180" w:type="dxa"/>
          </w:tcPr>
          <w:p w:rsidR="00792B8E" w:rsidRPr="003D3C91" w:rsidRDefault="00792B8E" w:rsidP="00F63A58">
            <w:pPr>
              <w:ind w:left="-900"/>
              <w:rPr>
                <w:color w:val="000000"/>
                <w:sz w:val="28"/>
              </w:rPr>
            </w:pPr>
          </w:p>
        </w:tc>
      </w:tr>
    </w:tbl>
    <w:p w:rsidR="00792B8E" w:rsidRPr="00304E98" w:rsidRDefault="00792B8E" w:rsidP="00792B8E">
      <w:pPr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        </w:t>
      </w:r>
    </w:p>
    <w:p w:rsidR="00792B8E" w:rsidRPr="00304E98" w:rsidRDefault="00792B8E" w:rsidP="00792B8E">
      <w:pPr>
        <w:pStyle w:val="1"/>
        <w:jc w:val="both"/>
        <w:rPr>
          <w:szCs w:val="28"/>
        </w:rPr>
      </w:pPr>
      <w:r w:rsidRPr="00304E98">
        <w:rPr>
          <w:szCs w:val="28"/>
        </w:rPr>
        <w:t xml:space="preserve">О проведении </w:t>
      </w:r>
      <w:proofErr w:type="gramStart"/>
      <w:r w:rsidRPr="00304E98">
        <w:rPr>
          <w:szCs w:val="28"/>
        </w:rPr>
        <w:t>открытого</w:t>
      </w:r>
      <w:proofErr w:type="gramEnd"/>
      <w:r w:rsidRPr="00304E98">
        <w:rPr>
          <w:szCs w:val="28"/>
        </w:rPr>
        <w:t xml:space="preserve"> </w:t>
      </w:r>
    </w:p>
    <w:p w:rsidR="00792B8E" w:rsidRPr="00304E98" w:rsidRDefault="00792B8E" w:rsidP="00792B8E">
      <w:pPr>
        <w:pStyle w:val="1"/>
        <w:jc w:val="both"/>
        <w:rPr>
          <w:szCs w:val="28"/>
        </w:rPr>
      </w:pPr>
      <w:r w:rsidRPr="00304E98">
        <w:rPr>
          <w:szCs w:val="28"/>
        </w:rPr>
        <w:t xml:space="preserve">аукциона по продаже права </w:t>
      </w:r>
    </w:p>
    <w:p w:rsidR="00792B8E" w:rsidRPr="00304E98" w:rsidRDefault="00792B8E" w:rsidP="00792B8E">
      <w:pPr>
        <w:pStyle w:val="1"/>
        <w:jc w:val="both"/>
        <w:rPr>
          <w:szCs w:val="28"/>
        </w:rPr>
      </w:pPr>
      <w:r w:rsidRPr="00304E98">
        <w:rPr>
          <w:szCs w:val="28"/>
        </w:rPr>
        <w:t>собственности на земельные участки</w:t>
      </w: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ind w:firstLine="72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В соответствии со ст. 39.11, 39.12  Земельного кодекса Российской Федерации, </w:t>
      </w:r>
    </w:p>
    <w:p w:rsidR="00792B8E" w:rsidRPr="00304E98" w:rsidRDefault="00792B8E" w:rsidP="00792B8E">
      <w:pPr>
        <w:ind w:firstLine="72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>07.05</w:t>
      </w:r>
      <w:r w:rsidRPr="00304E9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04E98">
        <w:rPr>
          <w:sz w:val="28"/>
          <w:szCs w:val="28"/>
        </w:rPr>
        <w:t xml:space="preserve"> г. в 10:00 часов открытый аукцион по продаже права собственности на земельные участки, указанные в приложении 1 настоящего постановления.</w:t>
      </w:r>
    </w:p>
    <w:p w:rsidR="00792B8E" w:rsidRPr="00304E98" w:rsidRDefault="00792B8E" w:rsidP="00792B8E">
      <w:pPr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           2. Установить начальную цену предметов торгов  согласно  рыночной  стоимости, шаг повышения цены -</w:t>
      </w:r>
      <w:r>
        <w:rPr>
          <w:sz w:val="28"/>
          <w:szCs w:val="28"/>
        </w:rPr>
        <w:t xml:space="preserve"> </w:t>
      </w:r>
      <w:r w:rsidRPr="00304E98">
        <w:rPr>
          <w:sz w:val="28"/>
          <w:szCs w:val="28"/>
        </w:rPr>
        <w:t>3%, задаток -</w:t>
      </w:r>
      <w:r>
        <w:rPr>
          <w:sz w:val="28"/>
          <w:szCs w:val="28"/>
        </w:rPr>
        <w:t xml:space="preserve"> </w:t>
      </w:r>
      <w:r w:rsidRPr="00304E98">
        <w:rPr>
          <w:sz w:val="28"/>
          <w:szCs w:val="28"/>
        </w:rPr>
        <w:t>20% от начальной цены предмета аукциона.</w:t>
      </w:r>
    </w:p>
    <w:p w:rsidR="00792B8E" w:rsidRPr="00304E98" w:rsidRDefault="00792B8E" w:rsidP="00792B8E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>3. Опубликовать информационное сообщение о проведен</w:t>
      </w:r>
      <w:proofErr w:type="gramStart"/>
      <w:r w:rsidRPr="00304E98">
        <w:rPr>
          <w:sz w:val="28"/>
          <w:szCs w:val="28"/>
        </w:rPr>
        <w:t>ии  ау</w:t>
      </w:r>
      <w:proofErr w:type="gramEnd"/>
      <w:r w:rsidRPr="00304E98">
        <w:rPr>
          <w:sz w:val="28"/>
          <w:szCs w:val="28"/>
        </w:rPr>
        <w:t xml:space="preserve">кциона  на официальном сайте Российской Федерации </w:t>
      </w:r>
      <w:hyperlink r:id="rId4" w:history="1">
        <w:r w:rsidRPr="00304E98">
          <w:rPr>
            <w:rStyle w:val="a5"/>
            <w:color w:val="000000"/>
            <w:sz w:val="28"/>
            <w:szCs w:val="28"/>
            <w:lang w:val="en-US"/>
          </w:rPr>
          <w:t>www</w:t>
        </w:r>
        <w:r w:rsidRPr="00304E98">
          <w:rPr>
            <w:rStyle w:val="a5"/>
            <w:color w:val="000000"/>
            <w:sz w:val="28"/>
            <w:szCs w:val="28"/>
          </w:rPr>
          <w:t>.</w:t>
        </w:r>
        <w:r w:rsidRPr="00304E98">
          <w:rPr>
            <w:rStyle w:val="a5"/>
            <w:color w:val="000000"/>
            <w:sz w:val="28"/>
            <w:szCs w:val="28"/>
            <w:lang w:val="en-US"/>
          </w:rPr>
          <w:t>torgi</w:t>
        </w:r>
        <w:r w:rsidRPr="00304E98">
          <w:rPr>
            <w:rStyle w:val="a5"/>
            <w:color w:val="000000"/>
            <w:sz w:val="28"/>
            <w:szCs w:val="28"/>
          </w:rPr>
          <w:t>.</w:t>
        </w:r>
        <w:r w:rsidRPr="00304E98">
          <w:rPr>
            <w:rStyle w:val="a5"/>
            <w:color w:val="000000"/>
            <w:sz w:val="28"/>
            <w:szCs w:val="28"/>
            <w:lang w:val="en-US"/>
          </w:rPr>
          <w:t>gov</w:t>
        </w:r>
        <w:r w:rsidRPr="00304E98">
          <w:rPr>
            <w:rStyle w:val="a5"/>
            <w:color w:val="000000"/>
            <w:sz w:val="28"/>
            <w:szCs w:val="28"/>
          </w:rPr>
          <w:t>.</w:t>
        </w:r>
        <w:r w:rsidRPr="00304E98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Pr="00304E98">
        <w:rPr>
          <w:color w:val="000000"/>
          <w:sz w:val="28"/>
          <w:szCs w:val="28"/>
        </w:rPr>
        <w:t>,</w:t>
      </w:r>
      <w:r w:rsidRPr="00304E98">
        <w:rPr>
          <w:sz w:val="28"/>
          <w:szCs w:val="28"/>
        </w:rPr>
        <w:t xml:space="preserve"> на сайте </w:t>
      </w:r>
      <w:r w:rsidR="005C5A10">
        <w:rPr>
          <w:sz w:val="28"/>
          <w:szCs w:val="28"/>
        </w:rPr>
        <w:t>муниципального образования</w:t>
      </w:r>
      <w:r w:rsidRPr="00304E98">
        <w:rPr>
          <w:sz w:val="28"/>
          <w:szCs w:val="28"/>
        </w:rPr>
        <w:t xml:space="preserve"> Сакмарский сельсовет </w:t>
      </w:r>
      <w:hyperlink r:id="rId5" w:history="1">
        <w:r w:rsidRPr="00304E98">
          <w:rPr>
            <w:rStyle w:val="a5"/>
            <w:sz w:val="28"/>
            <w:szCs w:val="28"/>
            <w:lang w:val="en-US"/>
          </w:rPr>
          <w:t>http</w:t>
        </w:r>
        <w:r w:rsidRPr="00304E98">
          <w:rPr>
            <w:rStyle w:val="a5"/>
            <w:sz w:val="28"/>
            <w:szCs w:val="28"/>
          </w:rPr>
          <w:t>://сакмара56.</w:t>
        </w:r>
        <w:r w:rsidRPr="00304E98">
          <w:rPr>
            <w:rStyle w:val="a5"/>
            <w:sz w:val="28"/>
            <w:szCs w:val="28"/>
            <w:lang w:val="en-US"/>
          </w:rPr>
          <w:t>ru</w:t>
        </w:r>
      </w:hyperlink>
      <w:r w:rsidRPr="00304E98">
        <w:rPr>
          <w:sz w:val="28"/>
          <w:szCs w:val="28"/>
        </w:rPr>
        <w:t>.</w:t>
      </w:r>
    </w:p>
    <w:p w:rsidR="00792B8E" w:rsidRPr="00304E98" w:rsidRDefault="00792B8E" w:rsidP="00792B8E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4E98">
        <w:rPr>
          <w:sz w:val="28"/>
          <w:szCs w:val="28"/>
        </w:rPr>
        <w:t xml:space="preserve"> 4. Постановление вступает в силу со </w:t>
      </w:r>
      <w:r w:rsidR="005C5A10">
        <w:rPr>
          <w:sz w:val="28"/>
          <w:szCs w:val="28"/>
        </w:rPr>
        <w:t>дня опубликования.</w:t>
      </w:r>
    </w:p>
    <w:p w:rsidR="00792B8E" w:rsidRPr="00304E98" w:rsidRDefault="00792B8E" w:rsidP="00792B8E">
      <w:pPr>
        <w:ind w:firstLine="720"/>
        <w:jc w:val="both"/>
        <w:rPr>
          <w:sz w:val="28"/>
          <w:szCs w:val="28"/>
        </w:rPr>
      </w:pPr>
    </w:p>
    <w:p w:rsidR="00792B8E" w:rsidRPr="00304E98" w:rsidRDefault="00792B8E" w:rsidP="00792B8E">
      <w:pPr>
        <w:ind w:firstLine="720"/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Default="00792B8E" w:rsidP="00792B8E">
      <w:pPr>
        <w:jc w:val="both"/>
        <w:rPr>
          <w:sz w:val="28"/>
          <w:szCs w:val="28"/>
        </w:rPr>
      </w:pPr>
    </w:p>
    <w:p w:rsidR="005C5A10" w:rsidRDefault="005C5A10" w:rsidP="00792B8E">
      <w:pPr>
        <w:jc w:val="both"/>
        <w:rPr>
          <w:sz w:val="28"/>
          <w:szCs w:val="28"/>
        </w:rPr>
      </w:pPr>
    </w:p>
    <w:p w:rsidR="005C5A10" w:rsidRDefault="005C5A10" w:rsidP="00792B8E">
      <w:pPr>
        <w:jc w:val="both"/>
        <w:rPr>
          <w:sz w:val="28"/>
          <w:szCs w:val="28"/>
        </w:rPr>
      </w:pPr>
    </w:p>
    <w:p w:rsidR="005C5A10" w:rsidRPr="00304E98" w:rsidRDefault="005C5A10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ind w:firstLine="720"/>
        <w:jc w:val="both"/>
        <w:rPr>
          <w:sz w:val="28"/>
          <w:szCs w:val="28"/>
        </w:rPr>
      </w:pPr>
    </w:p>
    <w:p w:rsidR="00792B8E" w:rsidRDefault="00792B8E" w:rsidP="00792B8E">
      <w:pPr>
        <w:jc w:val="both"/>
        <w:rPr>
          <w:sz w:val="28"/>
          <w:szCs w:val="28"/>
        </w:rPr>
      </w:pPr>
      <w:r w:rsidRPr="00792B8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792B8E" w:rsidRDefault="00792B8E" w:rsidP="00792B8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2B8E" w:rsidRPr="00304E98" w:rsidRDefault="00792B8E" w:rsidP="00792B8E">
      <w:pPr>
        <w:jc w:val="both"/>
        <w:rPr>
          <w:sz w:val="28"/>
          <w:szCs w:val="28"/>
        </w:rPr>
      </w:pPr>
      <w:r w:rsidRPr="00792B8E">
        <w:rPr>
          <w:sz w:val="28"/>
          <w:szCs w:val="28"/>
        </w:rPr>
        <w:t>Сакмарского сельсовета</w:t>
      </w:r>
      <w:r w:rsidRPr="00304E98">
        <w:rPr>
          <w:sz w:val="28"/>
          <w:szCs w:val="28"/>
        </w:rPr>
        <w:t xml:space="preserve">                                      В.В. Потапенко</w:t>
      </w: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114"/>
      </w:tblGrid>
      <w:tr w:rsidR="00792B8E" w:rsidRPr="00304E98" w:rsidTr="00F63A58">
        <w:trPr>
          <w:trHeight w:val="6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E" w:rsidRPr="00304E98" w:rsidRDefault="00792B8E" w:rsidP="00F63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E" w:rsidRPr="00792B8E" w:rsidRDefault="00792B8E" w:rsidP="00792B8E">
            <w:pPr>
              <w:jc w:val="both"/>
              <w:rPr>
                <w:sz w:val="24"/>
                <w:szCs w:val="24"/>
              </w:rPr>
            </w:pPr>
          </w:p>
        </w:tc>
      </w:tr>
    </w:tbl>
    <w:p w:rsidR="00792B8E" w:rsidRPr="00304E98" w:rsidRDefault="00792B8E" w:rsidP="00792B8E">
      <w:pPr>
        <w:jc w:val="both"/>
        <w:rPr>
          <w:sz w:val="28"/>
          <w:szCs w:val="28"/>
        </w:rPr>
      </w:pPr>
    </w:p>
    <w:p w:rsidR="00792B8E" w:rsidRPr="00304E98" w:rsidRDefault="00792B8E" w:rsidP="00792B8E">
      <w:pPr>
        <w:jc w:val="both"/>
        <w:rPr>
          <w:sz w:val="28"/>
          <w:szCs w:val="28"/>
        </w:rPr>
      </w:pPr>
    </w:p>
    <w:p w:rsidR="00DE03A3" w:rsidRDefault="00DE03A3"/>
    <w:sectPr w:rsidR="00DE03A3" w:rsidSect="00DE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8E"/>
    <w:rsid w:val="00517D61"/>
    <w:rsid w:val="005C5A10"/>
    <w:rsid w:val="005E17A0"/>
    <w:rsid w:val="00792B8E"/>
    <w:rsid w:val="00C81179"/>
    <w:rsid w:val="00D51BCA"/>
    <w:rsid w:val="00D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B8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92B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792B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B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B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link w:val="a9"/>
    <w:locked/>
    <w:rsid w:val="0079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8"/>
    <w:rsid w:val="00792B8E"/>
    <w:pPr>
      <w:widowControl w:val="0"/>
      <w:autoSpaceDE w:val="0"/>
      <w:autoSpaceDN w:val="0"/>
      <w:adjustRightInd w:val="0"/>
      <w:spacing w:after="120"/>
    </w:pPr>
  </w:style>
  <w:style w:type="character" w:customStyle="1" w:styleId="11">
    <w:name w:val="Основной текст Знак1"/>
    <w:basedOn w:val="a0"/>
    <w:link w:val="a9"/>
    <w:uiPriority w:val="99"/>
    <w:semiHidden/>
    <w:rsid w:val="00792B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2;&#1084;&#1072;&#1088;&#1072;56.ru&#1092;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2018-04-02T11:47:00Z</cp:lastPrinted>
  <dcterms:created xsi:type="dcterms:W3CDTF">2018-03-26T13:07:00Z</dcterms:created>
  <dcterms:modified xsi:type="dcterms:W3CDTF">2018-04-02T11:47:00Z</dcterms:modified>
</cp:coreProperties>
</file>