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t xml:space="preserve">      </w:t>
      </w:r>
      <w:r>
        <w:t xml:space="preserve">    </w:t>
      </w:r>
      <w:r w:rsidRPr="00C3557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</w:t>
      </w:r>
    </w:p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Сакмарский</w:t>
      </w:r>
      <w:r w:rsidRPr="00C3557B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</w:t>
      </w:r>
    </w:p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BE035A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55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13.03.2017 г. </w:t>
      </w:r>
      <w:r w:rsidRPr="00C3557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54-п</w:t>
      </w:r>
    </w:p>
    <w:p w:rsidR="00BE035A" w:rsidRPr="00C3557B" w:rsidRDefault="00BE035A" w:rsidP="00BE0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557B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Сакмара</w:t>
      </w:r>
    </w:p>
    <w:p w:rsidR="00BE035A" w:rsidRPr="00355275" w:rsidRDefault="00BE035A" w:rsidP="00BE035A"/>
    <w:p w:rsidR="00BE035A" w:rsidRPr="004D5A0F" w:rsidRDefault="00BE035A" w:rsidP="00BE03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E035A" w:rsidRPr="00F06D3D" w:rsidRDefault="00BE035A" w:rsidP="00BE03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06D3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Об утверждении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F06D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</w:p>
    <w:p w:rsidR="00BE035A" w:rsidRDefault="00BE035A" w:rsidP="00BE03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«Комплексное развитие </w:t>
      </w:r>
      <w:proofErr w:type="gramStart"/>
      <w:r w:rsidRPr="00425397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proofErr w:type="gramEnd"/>
    </w:p>
    <w:p w:rsidR="00BE035A" w:rsidRDefault="00BE035A" w:rsidP="00BE03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инфраструктуры муниципального образования</w:t>
      </w:r>
    </w:p>
    <w:p w:rsidR="00BE035A" w:rsidRDefault="00BE035A" w:rsidP="00BE03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Сакмарский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сельсовет до 2023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425397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35A" w:rsidRPr="00425397" w:rsidRDefault="00BE035A" w:rsidP="00BE035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25397">
        <w:rPr>
          <w:rFonts w:ascii="Times New Roman" w:hAnsi="Times New Roman" w:cs="Times New Roman"/>
          <w:b w:val="0"/>
          <w:sz w:val="28"/>
          <w:szCs w:val="28"/>
        </w:rPr>
        <w:t>период до 2033 года»</w:t>
      </w:r>
    </w:p>
    <w:p w:rsidR="00BE035A" w:rsidRPr="00F06D3D" w:rsidRDefault="00BE035A" w:rsidP="00BE035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E035A" w:rsidRPr="00F06D3D" w:rsidRDefault="00BE035A" w:rsidP="00BE035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E035A" w:rsidRPr="00936D7E" w:rsidRDefault="00BE035A" w:rsidP="00BE035A">
      <w:pPr>
        <w:ind w:firstLine="543"/>
        <w:jc w:val="both"/>
        <w:rPr>
          <w:rFonts w:ascii="Times New Roman" w:hAnsi="Times New Roman"/>
          <w:sz w:val="28"/>
          <w:szCs w:val="28"/>
        </w:rPr>
      </w:pPr>
      <w:r w:rsidRPr="00B263F4">
        <w:rPr>
          <w:rFonts w:ascii="Times New Roman" w:hAnsi="Times New Roman"/>
          <w:sz w:val="28"/>
        </w:rPr>
        <w:t>В соответствии с пункто</w:t>
      </w:r>
      <w:r>
        <w:rPr>
          <w:rFonts w:ascii="Times New Roman" w:hAnsi="Times New Roman"/>
          <w:sz w:val="28"/>
        </w:rPr>
        <w:t>м 7.3 части 1</w:t>
      </w:r>
      <w:r w:rsidRPr="00B263F4"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6</w:t>
      </w:r>
      <w:r w:rsidRPr="00B263F4">
        <w:rPr>
          <w:rFonts w:ascii="Times New Roman" w:hAnsi="Times New Roman"/>
          <w:sz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671D48">
        <w:rPr>
          <w:rFonts w:ascii="Times New Roman" w:hAnsi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32"/>
          <w:szCs w:val="28"/>
        </w:rPr>
        <w:t xml:space="preserve"> </w:t>
      </w:r>
      <w:r w:rsidRPr="00EE0195">
        <w:rPr>
          <w:rFonts w:ascii="Times New Roman" w:hAnsi="Times New Roman"/>
          <w:sz w:val="28"/>
          <w:szCs w:val="28"/>
        </w:rPr>
        <w:t>на</w:t>
      </w:r>
      <w:r w:rsidRPr="00B263F4">
        <w:rPr>
          <w:rFonts w:ascii="Times New Roman" w:hAnsi="Times New Roman"/>
          <w:sz w:val="32"/>
          <w:szCs w:val="28"/>
        </w:rPr>
        <w:t xml:space="preserve"> </w:t>
      </w:r>
      <w:r w:rsidRPr="00F06D3D">
        <w:rPr>
          <w:rFonts w:ascii="Times New Roman" w:hAnsi="Times New Roman"/>
          <w:sz w:val="28"/>
          <w:szCs w:val="28"/>
        </w:rPr>
        <w:t xml:space="preserve">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F06D3D">
          <w:rPr>
            <w:rFonts w:ascii="Times New Roman" w:hAnsi="Times New Roman"/>
            <w:sz w:val="28"/>
            <w:szCs w:val="28"/>
          </w:rPr>
          <w:t>2003 г</w:t>
        </w:r>
      </w:smartTag>
      <w:r w:rsidRPr="00F06D3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F06D3D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F06D3D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06D3D">
        <w:rPr>
          <w:rFonts w:ascii="Times New Roman" w:hAnsi="Times New Roman"/>
          <w:sz w:val="28"/>
          <w:szCs w:val="28"/>
        </w:rPr>
        <w:t>, руководствуясь 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F06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Сакмарский сельсовет Сакмарского района Оренбургской области, постановлением администрации муниципального образования Сакмарский сельсовет Сакмарского района Оренбургской области от 20.02.2017 г.  № 31-п  «О</w:t>
      </w:r>
      <w:r w:rsidRPr="00936D7E">
        <w:rPr>
          <w:rFonts w:ascii="Times New Roman" w:hAnsi="Times New Roman"/>
          <w:sz w:val="28"/>
          <w:szCs w:val="28"/>
        </w:rPr>
        <w:t>б утверждении Порядка разработки, утверждения и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D7E">
        <w:rPr>
          <w:rFonts w:ascii="Times New Roman" w:hAnsi="Times New Roman"/>
          <w:sz w:val="28"/>
          <w:szCs w:val="28"/>
        </w:rPr>
        <w:t>муниципальных программ 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Сакмарский сельсовет Сакмарского</w:t>
      </w:r>
      <w:r w:rsidRPr="00936D7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936D7E">
        <w:rPr>
          <w:rFonts w:ascii="Times New Roman" w:hAnsi="Times New Roman"/>
          <w:sz w:val="28"/>
          <w:szCs w:val="28"/>
        </w:rPr>
        <w:t>Оренбургской области</w:t>
      </w:r>
      <w:r>
        <w:rPr>
          <w:rFonts w:ascii="Times New Roman" w:hAnsi="Times New Roman"/>
          <w:sz w:val="28"/>
          <w:szCs w:val="28"/>
        </w:rPr>
        <w:t>»:</w:t>
      </w:r>
    </w:p>
    <w:p w:rsidR="00BE035A" w:rsidRPr="00B263F4" w:rsidRDefault="00BE035A" w:rsidP="00BE035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вания </w:t>
      </w:r>
      <w:r w:rsidRPr="00DC6F5C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Сакмарский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до 2023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и на период до 2033 года»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3F4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936D7E">
        <w:rPr>
          <w:rFonts w:ascii="Times New Roman" w:hAnsi="Times New Roman" w:cs="Times New Roman"/>
          <w:sz w:val="28"/>
          <w:szCs w:val="28"/>
        </w:rPr>
        <w:t>.</w:t>
      </w:r>
    </w:p>
    <w:p w:rsidR="00BE035A" w:rsidRPr="00D7760A" w:rsidRDefault="00BE035A" w:rsidP="00BE035A">
      <w:pPr>
        <w:jc w:val="both"/>
        <w:rPr>
          <w:rFonts w:ascii="Times New Roman" w:hAnsi="Times New Roman"/>
          <w:sz w:val="28"/>
          <w:szCs w:val="28"/>
        </w:rPr>
      </w:pPr>
      <w:r w:rsidRPr="00D7760A">
        <w:rPr>
          <w:rFonts w:ascii="Times New Roman" w:hAnsi="Times New Roman"/>
          <w:sz w:val="28"/>
          <w:szCs w:val="28"/>
        </w:rPr>
        <w:t xml:space="preserve">         2. Контроль исполнения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главу Сакмарского сельсовета – Потапенко В.В.</w:t>
      </w:r>
    </w:p>
    <w:p w:rsidR="00BE035A" w:rsidRDefault="00BE035A" w:rsidP="00BE035A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вступает в силу после его обнародования и размещения на сайте администрации Сакмарского сельсовета в сети интернет </w:t>
      </w:r>
      <w:r w:rsidRPr="00C725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C72566">
        <w:rPr>
          <w:rFonts w:ascii="Times New Roman" w:hAnsi="Times New Roman"/>
          <w:sz w:val="28"/>
          <w:szCs w:val="28"/>
        </w:rPr>
        <w:t>.sakmara56.ru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035A" w:rsidRDefault="00BE035A" w:rsidP="00BE035A">
      <w:pPr>
        <w:jc w:val="both"/>
      </w:pPr>
    </w:p>
    <w:p w:rsidR="00BE035A" w:rsidRDefault="00BE035A" w:rsidP="00BE035A">
      <w:pPr>
        <w:jc w:val="both"/>
      </w:pPr>
    </w:p>
    <w:p w:rsidR="00BE035A" w:rsidRPr="0044115E" w:rsidRDefault="00BE035A" w:rsidP="00BE035A">
      <w:pPr>
        <w:jc w:val="both"/>
        <w:rPr>
          <w:rFonts w:ascii="Times New Roman" w:hAnsi="Times New Roman"/>
          <w:sz w:val="28"/>
          <w:szCs w:val="28"/>
        </w:rPr>
      </w:pPr>
      <w:r w:rsidRPr="0044115E">
        <w:rPr>
          <w:rFonts w:ascii="Times New Roman" w:hAnsi="Times New Roman"/>
          <w:sz w:val="28"/>
          <w:szCs w:val="28"/>
        </w:rPr>
        <w:t xml:space="preserve"> Глава сельсовета:                                       </w:t>
      </w:r>
      <w:r>
        <w:rPr>
          <w:rFonts w:ascii="Times New Roman" w:hAnsi="Times New Roman"/>
          <w:sz w:val="28"/>
          <w:szCs w:val="28"/>
        </w:rPr>
        <w:t>В. В. Потапенко</w:t>
      </w:r>
    </w:p>
    <w:p w:rsidR="00BE035A" w:rsidRPr="00D7760A" w:rsidRDefault="00BE035A" w:rsidP="00BE035A">
      <w:pPr>
        <w:jc w:val="both"/>
        <w:rPr>
          <w:rFonts w:ascii="Times New Roman" w:hAnsi="Times New Roman"/>
        </w:rPr>
      </w:pPr>
    </w:p>
    <w:p w:rsidR="00BE035A" w:rsidRPr="00D7760A" w:rsidRDefault="00BE035A" w:rsidP="00BE035A">
      <w:pPr>
        <w:jc w:val="both"/>
        <w:rPr>
          <w:rFonts w:ascii="Times New Roman" w:hAnsi="Times New Roman"/>
        </w:rPr>
      </w:pPr>
    </w:p>
    <w:p w:rsidR="00BE035A" w:rsidRDefault="00BE035A" w:rsidP="00BE035A">
      <w:pPr>
        <w:jc w:val="both"/>
        <w:rPr>
          <w:rFonts w:ascii="Times New Roman" w:hAnsi="Times New Roman"/>
        </w:rPr>
      </w:pPr>
      <w:r w:rsidRPr="00D7760A">
        <w:rPr>
          <w:rFonts w:ascii="Times New Roman" w:hAnsi="Times New Roman"/>
        </w:rPr>
        <w:t>Разослано: в дело, администрации района, прокуратура, финансовый отдел, отдел экономики и т.д.</w:t>
      </w:r>
    </w:p>
    <w:p w:rsidR="001A796C" w:rsidRDefault="001A796C" w:rsidP="00BE035A">
      <w:pPr>
        <w:jc w:val="both"/>
        <w:rPr>
          <w:rFonts w:ascii="Times New Roman" w:hAnsi="Times New Roman"/>
        </w:rPr>
      </w:pPr>
    </w:p>
    <w:p w:rsidR="001A796C" w:rsidRDefault="001A796C" w:rsidP="00BE035A">
      <w:pPr>
        <w:jc w:val="both"/>
        <w:rPr>
          <w:rFonts w:ascii="Times New Roman" w:hAnsi="Times New Roman"/>
        </w:rPr>
      </w:pPr>
    </w:p>
    <w:p w:rsidR="001A796C" w:rsidRDefault="001A796C" w:rsidP="00BE035A">
      <w:pPr>
        <w:jc w:val="both"/>
        <w:rPr>
          <w:rFonts w:ascii="Times New Roman" w:hAnsi="Times New Roman"/>
        </w:rPr>
      </w:pPr>
    </w:p>
    <w:p w:rsidR="001A796C" w:rsidRDefault="001A796C" w:rsidP="00BE035A">
      <w:pPr>
        <w:jc w:val="both"/>
        <w:rPr>
          <w:rFonts w:ascii="Times New Roman" w:hAnsi="Times New Roman"/>
        </w:rPr>
      </w:pPr>
    </w:p>
    <w:p w:rsidR="001A796C" w:rsidRDefault="001A796C" w:rsidP="001A796C">
      <w:pPr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lastRenderedPageBreak/>
        <w:t>Приложение</w:t>
      </w:r>
    </w:p>
    <w:p w:rsidR="001A796C" w:rsidRDefault="001A796C" w:rsidP="001A796C">
      <w:pPr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к постановлению администрации</w:t>
      </w:r>
    </w:p>
    <w:p w:rsidR="001A796C" w:rsidRDefault="001A796C" w:rsidP="001A796C">
      <w:pPr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муниципального образования </w:t>
      </w:r>
    </w:p>
    <w:p w:rsidR="001A796C" w:rsidRDefault="001A796C" w:rsidP="001A796C">
      <w:pPr>
        <w:jc w:val="right"/>
        <w:rPr>
          <w:rFonts w:ascii="Times New Roman" w:eastAsia="Times New Roman" w:hAnsi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/>
          <w:sz w:val="27"/>
          <w:szCs w:val="27"/>
        </w:rPr>
        <w:t>Сакмарский</w:t>
      </w:r>
      <w:proofErr w:type="spellEnd"/>
      <w:r>
        <w:rPr>
          <w:rFonts w:ascii="Times New Roman" w:eastAsia="Times New Roman" w:hAnsi="Times New Roman"/>
          <w:sz w:val="27"/>
          <w:szCs w:val="27"/>
        </w:rPr>
        <w:t xml:space="preserve"> сельсовет</w:t>
      </w:r>
    </w:p>
    <w:p w:rsidR="001A796C" w:rsidRPr="00777D26" w:rsidRDefault="001A796C" w:rsidP="001A796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 13.03.2017 г. №  54-п</w:t>
      </w:r>
      <w:r w:rsidRPr="00777D26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</w:t>
      </w:r>
    </w:p>
    <w:p w:rsidR="001A796C" w:rsidRDefault="001A796C" w:rsidP="001A796C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A796C" w:rsidRDefault="001A796C" w:rsidP="001A796C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A796C" w:rsidRDefault="001A796C" w:rsidP="001A796C">
      <w:pPr>
        <w:jc w:val="center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t>ПРОГРАММА</w:t>
      </w:r>
    </w:p>
    <w:p w:rsidR="001A796C" w:rsidRDefault="001A796C" w:rsidP="001A79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7"/>
          <w:szCs w:val="27"/>
        </w:rPr>
        <w:t xml:space="preserve">КОМПЛЕКСНОГО РАЗВИТИЯ СОЦИАЛЬНОЙ ИНФРАСТРУКТУРЫ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САКМАРСКИЙ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2023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ПЕРИОД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</w:t>
      </w:r>
      <w:r w:rsidRPr="004253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2033 ГОДА</w:t>
      </w:r>
    </w:p>
    <w:p w:rsidR="001A796C" w:rsidRDefault="001A796C" w:rsidP="001A796C">
      <w:pPr>
        <w:jc w:val="center"/>
        <w:rPr>
          <w:rFonts w:ascii="Times New Roman" w:eastAsia="Times New Roman" w:hAnsi="Times New Roman"/>
          <w:b/>
        </w:rPr>
      </w:pPr>
    </w:p>
    <w:p w:rsidR="001A796C" w:rsidRPr="00F31265" w:rsidRDefault="001A796C" w:rsidP="001A796C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7"/>
          <w:szCs w:val="27"/>
        </w:rPr>
        <w:t>1.</w:t>
      </w:r>
      <w:r w:rsidRPr="00F31265">
        <w:rPr>
          <w:rFonts w:ascii="Times New Roman" w:eastAsia="Times New Roman" w:hAnsi="Times New Roman"/>
          <w:b/>
        </w:rPr>
        <w:t>ПАСПОРТ ПРОГРАММЫ</w:t>
      </w:r>
    </w:p>
    <w:p w:rsidR="001A796C" w:rsidRDefault="001A796C" w:rsidP="001A796C">
      <w:pPr>
        <w:rPr>
          <w:rFonts w:ascii="Times New Roman" w:eastAsia="Times New Roman" w:hAnsi="Times New Roman"/>
        </w:rPr>
      </w:pPr>
    </w:p>
    <w:tbl>
      <w:tblPr>
        <w:tblW w:w="17054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1.1</w:t>
            </w:r>
            <w:r w:rsidRPr="00075A4E">
              <w:rPr>
                <w:rFonts w:ascii="Times New Roman" w:eastAsia="Times New Roman" w:hAnsi="Times New Roman"/>
              </w:rPr>
              <w:t xml:space="preserve">  Наименование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jc w:val="both"/>
            </w:pPr>
            <w:r w:rsidRPr="00075A4E">
              <w:rPr>
                <w:rFonts w:ascii="Times New Roman" w:eastAsia="Times New Roman" w:hAnsi="Times New Roman"/>
              </w:rPr>
              <w:t>Программа комплексного развития социальной инфраструктуры Сакмарского сельсовета Сакмарского района Оренбургской  области до 2023г. и на период до 2033 гг.</w:t>
            </w: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1.2</w:t>
            </w:r>
            <w:r w:rsidRPr="00075A4E">
              <w:rPr>
                <w:rFonts w:ascii="Times New Roman" w:eastAsia="Times New Roman" w:hAnsi="Times New Roman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jc w:val="both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Федеральный закон от 6 октября 2003 года «Об общих принципах организации местного самоуправления в РФ», Устав муниципального образования </w:t>
            </w:r>
            <w:proofErr w:type="spellStart"/>
            <w:r w:rsidRPr="00075A4E">
              <w:rPr>
                <w:rFonts w:ascii="Times New Roman" w:hAnsi="Times New Roman"/>
              </w:rPr>
              <w:t>Сакмарский</w:t>
            </w:r>
            <w:proofErr w:type="spellEnd"/>
            <w:r w:rsidRPr="00075A4E">
              <w:rPr>
                <w:rFonts w:ascii="Times New Roman" w:eastAsia="Times New Roman" w:hAnsi="Times New Roman"/>
              </w:rPr>
              <w:t xml:space="preserve"> сельсовет  Сакмарского района  Оренбургской области</w:t>
            </w:r>
          </w:p>
          <w:p w:rsidR="001A796C" w:rsidRPr="00075A4E" w:rsidRDefault="001A796C" w:rsidP="00E55420">
            <w:pPr>
              <w:spacing w:before="100" w:after="100"/>
              <w:jc w:val="both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1A796C" w:rsidRPr="00075A4E" w:rsidRDefault="001A796C" w:rsidP="00E55420">
            <w:pPr>
              <w:spacing w:before="100" w:after="100"/>
              <w:jc w:val="both"/>
            </w:pPr>
            <w:r w:rsidRPr="00075A4E">
              <w:rPr>
                <w:rFonts w:ascii="Times New Roman" w:eastAsia="Times New Roman" w:hAnsi="Times New Roman"/>
              </w:rPr>
              <w:t xml:space="preserve">Генеральный план  </w:t>
            </w:r>
            <w:r w:rsidRPr="00075A4E">
              <w:rPr>
                <w:rFonts w:ascii="Times New Roman" w:hAnsi="Times New Roman"/>
              </w:rPr>
              <w:t>Сакмарского</w:t>
            </w:r>
            <w:r w:rsidRPr="00075A4E">
              <w:rPr>
                <w:rFonts w:ascii="Times New Roman" w:eastAsia="Times New Roman" w:hAnsi="Times New Roman"/>
              </w:rPr>
              <w:t xml:space="preserve"> сельсовета Сакмарского района Оренбургской области</w:t>
            </w: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1.3.</w:t>
            </w:r>
            <w:r w:rsidRPr="00075A4E">
              <w:rPr>
                <w:rFonts w:ascii="Times New Roman" w:eastAsia="Times New Roman" w:hAnsi="Times New Roman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Администрация  МО </w:t>
            </w:r>
            <w:proofErr w:type="spellStart"/>
            <w:r w:rsidRPr="00075A4E">
              <w:rPr>
                <w:rFonts w:ascii="Times New Roman" w:hAnsi="Times New Roman"/>
              </w:rPr>
              <w:t>Сакмарский</w:t>
            </w:r>
            <w:proofErr w:type="spellEnd"/>
            <w:r w:rsidRPr="00075A4E">
              <w:rPr>
                <w:rFonts w:ascii="Times New Roman" w:eastAsia="Times New Roman" w:hAnsi="Times New Roman"/>
              </w:rPr>
              <w:t xml:space="preserve"> сельсовет Оренбургская область </w:t>
            </w:r>
            <w:proofErr w:type="spellStart"/>
            <w:r w:rsidRPr="00075A4E">
              <w:rPr>
                <w:rFonts w:ascii="Times New Roman" w:eastAsia="Times New Roman" w:hAnsi="Times New Roman"/>
              </w:rPr>
              <w:t>Сакмарский</w:t>
            </w:r>
            <w:proofErr w:type="spellEnd"/>
            <w:r w:rsidRPr="00075A4E">
              <w:rPr>
                <w:rFonts w:ascii="Times New Roman" w:eastAsia="Times New Roman" w:hAnsi="Times New Roman"/>
              </w:rPr>
              <w:t xml:space="preserve"> район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с</w:t>
            </w:r>
            <w:proofErr w:type="gramEnd"/>
            <w:r w:rsidRPr="00075A4E">
              <w:rPr>
                <w:rFonts w:ascii="Times New Roman" w:eastAsia="Times New Roman" w:hAnsi="Times New Roman"/>
              </w:rPr>
              <w:t>. Сакмара, ул. Пролетарская д.36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 xml:space="preserve">1.4. </w:t>
            </w:r>
            <w:r w:rsidRPr="00075A4E">
              <w:rPr>
                <w:rFonts w:ascii="Times New Roman" w:eastAsia="Times New Roman" w:hAnsi="Times New Roman"/>
              </w:rPr>
              <w:t>Цель Программы и задачи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</w:pPr>
            <w:r w:rsidRPr="00075A4E">
              <w:rPr>
                <w:rFonts w:ascii="Times New Roman" w:eastAsia="Times New Roman" w:hAnsi="Times New Roman"/>
              </w:rPr>
              <w:t xml:space="preserve">Цель: Создание материальной базы развития социальной инфраструктуры для обеспечения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повышения  качества жизни населения сельсовета</w:t>
            </w:r>
            <w:proofErr w:type="gramEnd"/>
          </w:p>
        </w:tc>
      </w:tr>
      <w:tr w:rsidR="001A796C" w:rsidRPr="00075A4E" w:rsidTr="00E55420">
        <w:trPr>
          <w:gridAfter w:val="1"/>
          <w:wAfter w:w="7130" w:type="dxa"/>
          <w:trHeight w:val="1059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  <w:b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pStyle w:val="31"/>
              <w:spacing w:line="240" w:lineRule="auto"/>
              <w:jc w:val="both"/>
            </w:pPr>
            <w:r w:rsidRPr="00075A4E">
              <w:t>Задачи:</w:t>
            </w:r>
          </w:p>
          <w:p w:rsidR="001A796C" w:rsidRPr="00075A4E" w:rsidRDefault="001A796C" w:rsidP="00E55420">
            <w:pPr>
              <w:pStyle w:val="31"/>
              <w:numPr>
                <w:ilvl w:val="0"/>
                <w:numId w:val="2"/>
              </w:numPr>
              <w:spacing w:line="240" w:lineRule="auto"/>
              <w:jc w:val="both"/>
            </w:pPr>
            <w:r w:rsidRPr="00075A4E"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r w:rsidRPr="00075A4E">
              <w:rPr>
                <w:rFonts w:eastAsia="Calibri"/>
                <w:lang w:eastAsia="en-US"/>
              </w:rPr>
              <w:t>Сакмарского</w:t>
            </w:r>
            <w:r w:rsidRPr="00075A4E">
              <w:t xml:space="preserve"> сельсовета</w:t>
            </w:r>
          </w:p>
          <w:p w:rsidR="001A796C" w:rsidRPr="00075A4E" w:rsidRDefault="001A796C" w:rsidP="00E55420">
            <w:pPr>
              <w:pStyle w:val="31"/>
              <w:numPr>
                <w:ilvl w:val="0"/>
                <w:numId w:val="2"/>
              </w:numPr>
              <w:spacing w:line="240" w:lineRule="auto"/>
              <w:jc w:val="both"/>
            </w:pPr>
            <w:r w:rsidRPr="00075A4E">
              <w:t>Обеспечение эффективного функционирования действующей социальной инфраструктуры</w:t>
            </w:r>
          </w:p>
          <w:p w:rsidR="001A796C" w:rsidRPr="00075A4E" w:rsidRDefault="001A796C" w:rsidP="00E55420">
            <w:pPr>
              <w:pStyle w:val="31"/>
              <w:numPr>
                <w:ilvl w:val="0"/>
                <w:numId w:val="2"/>
              </w:numPr>
              <w:spacing w:line="240" w:lineRule="auto"/>
              <w:jc w:val="both"/>
            </w:pPr>
            <w:r w:rsidRPr="00075A4E">
              <w:t>Обеспечение доступности объектов социальной инфраструктуры для населения сельсовета,</w:t>
            </w:r>
          </w:p>
          <w:p w:rsidR="001A796C" w:rsidRPr="00075A4E" w:rsidRDefault="001A796C" w:rsidP="00E55420">
            <w:pPr>
              <w:pStyle w:val="31"/>
              <w:numPr>
                <w:ilvl w:val="0"/>
                <w:numId w:val="2"/>
              </w:numPr>
              <w:spacing w:line="240" w:lineRule="auto"/>
              <w:jc w:val="both"/>
            </w:pPr>
            <w:r w:rsidRPr="00075A4E"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1A796C" w:rsidRPr="00075A4E" w:rsidRDefault="001A796C" w:rsidP="00E55420">
            <w:pPr>
              <w:pStyle w:val="31"/>
              <w:numPr>
                <w:ilvl w:val="0"/>
                <w:numId w:val="2"/>
              </w:numPr>
              <w:spacing w:line="240" w:lineRule="auto"/>
              <w:jc w:val="both"/>
              <w:rPr>
                <w:b/>
              </w:rPr>
            </w:pPr>
            <w:r w:rsidRPr="00075A4E">
              <w:lastRenderedPageBreak/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1A796C" w:rsidRPr="00075A4E" w:rsidTr="00E55420"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  <w:b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lastRenderedPageBreak/>
              <w:t>1.5.</w:t>
            </w:r>
            <w:r w:rsidRPr="00075A4E">
              <w:rPr>
                <w:rFonts w:ascii="Times New Roman" w:eastAsia="Times New Roman" w:hAnsi="Times New Roman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-доля детей в возрасте от 1 до 6 лет, обеспеченных дошкольными учреждениями,</w:t>
            </w:r>
          </w:p>
          <w:p w:rsidR="001A796C" w:rsidRPr="00075A4E" w:rsidRDefault="001A796C" w:rsidP="00E55420">
            <w:pPr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-доля детей школьного возраста, обеспеченных ученическими местами для занятий в школе в одну смену,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-вместимость клубов, библиотек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-площадь торговых предприятий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hAnsi="Times New Roman"/>
                <w:b/>
              </w:rPr>
              <w:t>-</w:t>
            </w:r>
            <w:r w:rsidRPr="00075A4E">
              <w:rPr>
                <w:rFonts w:ascii="Times New Roman" w:hAnsi="Times New Roman"/>
              </w:rPr>
              <w:t>повышение уровня и качества оказания медпомощи</w:t>
            </w:r>
          </w:p>
        </w:tc>
        <w:tc>
          <w:tcPr>
            <w:tcW w:w="7130" w:type="dxa"/>
            <w:vMerge w:val="restart"/>
            <w:tcBorders>
              <w:top w:val="nil"/>
              <w:bottom w:val="nil"/>
            </w:tcBorders>
          </w:tcPr>
          <w:p w:rsidR="001A796C" w:rsidRPr="00075A4E" w:rsidRDefault="001A796C" w:rsidP="00E55420">
            <w:pPr>
              <w:rPr>
                <w:b/>
              </w:rPr>
            </w:pPr>
          </w:p>
        </w:tc>
      </w:tr>
      <w:tr w:rsidR="001A796C" w:rsidRPr="00075A4E" w:rsidTr="00E55420">
        <w:trPr>
          <w:trHeight w:val="3735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  <w:b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 xml:space="preserve">1.6 </w:t>
            </w:r>
            <w:r w:rsidRPr="00075A4E">
              <w:rPr>
                <w:rFonts w:ascii="Times New Roman" w:eastAsia="Times New Roman" w:hAnsi="Times New Roman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До 2023 года:</w:t>
            </w:r>
          </w:p>
          <w:p w:rsidR="001A796C" w:rsidRPr="00075A4E" w:rsidRDefault="001A796C" w:rsidP="00E55420">
            <w:pPr>
              <w:numPr>
                <w:ilvl w:val="0"/>
                <w:numId w:val="8"/>
              </w:numPr>
              <w:spacing w:before="100" w:after="100" w:line="240" w:lineRule="auto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Капитальный ремонт детского сада «Улыбка»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в</w:t>
            </w:r>
            <w:proofErr w:type="gramEnd"/>
            <w:r w:rsidRPr="00075A4E">
              <w:rPr>
                <w:rFonts w:ascii="Times New Roman" w:eastAsia="Times New Roman" w:hAnsi="Times New Roman"/>
              </w:rPr>
              <w:t xml:space="preserve"> с. Сакмара</w:t>
            </w:r>
          </w:p>
          <w:p w:rsidR="001A796C" w:rsidRPr="00075A4E" w:rsidRDefault="001A796C" w:rsidP="00E55420">
            <w:pPr>
              <w:numPr>
                <w:ilvl w:val="0"/>
                <w:numId w:val="8"/>
              </w:numPr>
              <w:spacing w:before="100" w:after="100" w:line="240" w:lineRule="auto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Строительство начальной школы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в</w:t>
            </w:r>
            <w:proofErr w:type="gramEnd"/>
            <w:r w:rsidRPr="00075A4E">
              <w:rPr>
                <w:rFonts w:ascii="Times New Roman" w:eastAsia="Times New Roman" w:hAnsi="Times New Roman"/>
              </w:rPr>
              <w:t xml:space="preserve"> с. Сакмара</w:t>
            </w:r>
          </w:p>
          <w:p w:rsidR="001A796C" w:rsidRPr="00075A4E" w:rsidRDefault="001A796C" w:rsidP="00E55420">
            <w:pPr>
              <w:numPr>
                <w:ilvl w:val="0"/>
                <w:numId w:val="8"/>
              </w:numPr>
              <w:spacing w:before="100" w:after="100" w:line="240" w:lineRule="auto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Улучшить сложившуюся систему школьного и дошкольного образования</w:t>
            </w:r>
          </w:p>
          <w:p w:rsidR="001A796C" w:rsidRPr="00075A4E" w:rsidRDefault="001A796C" w:rsidP="00E55420">
            <w:pPr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075A4E">
              <w:rPr>
                <w:rFonts w:ascii="Times New Roman" w:hAnsi="Times New Roman"/>
              </w:rPr>
              <w:t>До 2033 года:</w:t>
            </w:r>
          </w:p>
          <w:p w:rsidR="001A796C" w:rsidRPr="00075A4E" w:rsidRDefault="001A796C" w:rsidP="00E55420">
            <w:pPr>
              <w:numPr>
                <w:ilvl w:val="0"/>
                <w:numId w:val="9"/>
              </w:num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75A4E">
              <w:rPr>
                <w:rFonts w:ascii="Times New Roman" w:hAnsi="Times New Roman"/>
              </w:rPr>
              <w:t xml:space="preserve">  Строительство детского сада </w:t>
            </w:r>
            <w:proofErr w:type="gramStart"/>
            <w:r w:rsidRPr="00075A4E">
              <w:rPr>
                <w:rFonts w:ascii="Times New Roman" w:hAnsi="Times New Roman"/>
              </w:rPr>
              <w:t>в</w:t>
            </w:r>
            <w:proofErr w:type="gramEnd"/>
            <w:r w:rsidRPr="00075A4E">
              <w:rPr>
                <w:rFonts w:ascii="Times New Roman" w:hAnsi="Times New Roman"/>
              </w:rPr>
              <w:t xml:space="preserve"> с. Сакмара</w:t>
            </w:r>
          </w:p>
          <w:p w:rsidR="001A796C" w:rsidRDefault="001A796C" w:rsidP="00E55420">
            <w:pPr>
              <w:numPr>
                <w:ilvl w:val="0"/>
                <w:numId w:val="9"/>
              </w:num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75A4E">
              <w:rPr>
                <w:rFonts w:ascii="Times New Roman" w:hAnsi="Times New Roman"/>
              </w:rPr>
              <w:t xml:space="preserve">  Строительство Физкультурно-Оздоровительного комплекса </w:t>
            </w:r>
            <w:proofErr w:type="gramStart"/>
            <w:r w:rsidRPr="00075A4E">
              <w:rPr>
                <w:rFonts w:ascii="Times New Roman" w:hAnsi="Times New Roman"/>
              </w:rPr>
              <w:t>в</w:t>
            </w:r>
            <w:proofErr w:type="gramEnd"/>
            <w:r w:rsidRPr="00075A4E">
              <w:rPr>
                <w:rFonts w:ascii="Times New Roman" w:hAnsi="Times New Roman"/>
              </w:rPr>
              <w:t xml:space="preserve"> с. Сакмара</w:t>
            </w:r>
          </w:p>
          <w:p w:rsidR="001A796C" w:rsidRPr="00075A4E" w:rsidRDefault="001A796C" w:rsidP="00E55420">
            <w:pPr>
              <w:numPr>
                <w:ilvl w:val="0"/>
                <w:numId w:val="9"/>
              </w:num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Строительство Детской школы </w:t>
            </w:r>
            <w:proofErr w:type="spellStart"/>
            <w:r>
              <w:rPr>
                <w:rFonts w:ascii="Times New Roman" w:hAnsi="Times New Roman"/>
              </w:rPr>
              <w:t>Искуств</w:t>
            </w:r>
            <w:proofErr w:type="spellEnd"/>
          </w:p>
          <w:p w:rsidR="001A796C" w:rsidRPr="00075A4E" w:rsidRDefault="001A796C" w:rsidP="00E55420">
            <w:pPr>
              <w:numPr>
                <w:ilvl w:val="0"/>
                <w:numId w:val="9"/>
              </w:numPr>
              <w:tabs>
                <w:tab w:val="left" w:pos="54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075A4E">
              <w:rPr>
                <w:rFonts w:ascii="Times New Roman" w:hAnsi="Times New Roman"/>
              </w:rPr>
              <w:t>Сохранить существующую территориальную систему оказания первичной медицинской помощи</w:t>
            </w:r>
          </w:p>
        </w:tc>
        <w:tc>
          <w:tcPr>
            <w:tcW w:w="7130" w:type="dxa"/>
            <w:vMerge/>
            <w:tcBorders>
              <w:bottom w:val="nil"/>
            </w:tcBorders>
          </w:tcPr>
          <w:p w:rsidR="001A796C" w:rsidRPr="00075A4E" w:rsidRDefault="001A796C" w:rsidP="00E55420">
            <w:pPr>
              <w:rPr>
                <w:b/>
              </w:rPr>
            </w:pP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1.7.</w:t>
            </w:r>
            <w:r w:rsidRPr="00075A4E">
              <w:rPr>
                <w:rFonts w:ascii="Times New Roman" w:eastAsia="Times New Roman" w:hAnsi="Times New Roman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Срок реализации программы: до 2023 года и на период до 2033</w:t>
            </w:r>
          </w:p>
          <w:p w:rsidR="001A796C" w:rsidRPr="00075A4E" w:rsidRDefault="001A796C" w:rsidP="00E55420">
            <w:pPr>
              <w:spacing w:before="100" w:after="100"/>
            </w:pPr>
            <w:r w:rsidRPr="00075A4E">
              <w:rPr>
                <w:rFonts w:ascii="Times New Roman" w:eastAsia="Times New Roman" w:hAnsi="Times New Roman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программы.</w:t>
            </w: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1.8.</w:t>
            </w:r>
            <w:r w:rsidRPr="00075A4E">
              <w:rPr>
                <w:rFonts w:ascii="Times New Roman" w:eastAsia="Times New Roman" w:hAnsi="Times New Roman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Объемы и источники финансирования не определены</w:t>
            </w: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1.9.</w:t>
            </w:r>
            <w:r w:rsidRPr="00075A4E">
              <w:rPr>
                <w:rFonts w:ascii="Times New Roman" w:eastAsia="Times New Roman" w:hAnsi="Times New Roman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Повышение качества, комфортности и уровня жизни населения </w:t>
            </w:r>
            <w:r w:rsidRPr="00075A4E">
              <w:rPr>
                <w:rFonts w:ascii="Times New Roman" w:hAnsi="Times New Roman"/>
              </w:rPr>
              <w:t>Сакмарского</w:t>
            </w:r>
            <w:r w:rsidRPr="00075A4E">
              <w:rPr>
                <w:rFonts w:ascii="Times New Roman" w:eastAsia="Times New Roman" w:hAnsi="Times New Roman"/>
              </w:rPr>
              <w:t xml:space="preserve"> сельсовета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Реализация программы позволит:</w:t>
            </w:r>
          </w:p>
          <w:p w:rsidR="001A796C" w:rsidRPr="00075A4E" w:rsidRDefault="001A796C" w:rsidP="00E55420">
            <w:pPr>
              <w:numPr>
                <w:ilvl w:val="0"/>
                <w:numId w:val="4"/>
              </w:numPr>
              <w:spacing w:before="100" w:after="100" w:line="240" w:lineRule="auto"/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>повысить качество  жизни жителей сельсовета сформировать организационные и финансовые условия для решения проблем поселения</w:t>
            </w:r>
          </w:p>
        </w:tc>
      </w:tr>
      <w:tr w:rsidR="001A796C" w:rsidRPr="00075A4E" w:rsidTr="00E55420">
        <w:trPr>
          <w:gridAfter w:val="1"/>
          <w:wAfter w:w="7130" w:type="dxa"/>
        </w:trPr>
        <w:tc>
          <w:tcPr>
            <w:tcW w:w="3024" w:type="dxa"/>
            <w:shd w:val="clear" w:color="auto" w:fill="auto"/>
          </w:tcPr>
          <w:p w:rsidR="001A796C" w:rsidRPr="00075A4E" w:rsidRDefault="001A796C" w:rsidP="00E55420">
            <w:pPr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  <w:b/>
              </w:rPr>
              <w:t>1.10.</w:t>
            </w:r>
            <w:r w:rsidRPr="00075A4E">
              <w:rPr>
                <w:rFonts w:ascii="Times New Roman" w:eastAsia="Times New Roman" w:hAnsi="Times New Roman"/>
              </w:rPr>
              <w:t xml:space="preserve">  Организация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контроля за</w:t>
            </w:r>
            <w:proofErr w:type="gramEnd"/>
            <w:r w:rsidRPr="00075A4E">
              <w:rPr>
                <w:rFonts w:ascii="Times New Roman" w:eastAsia="Times New Roman" w:hAnsi="Times New Roman"/>
              </w:rPr>
              <w:t xml:space="preserve"> исполнением</w:t>
            </w:r>
          </w:p>
          <w:p w:rsidR="001A796C" w:rsidRPr="00075A4E" w:rsidRDefault="001A796C" w:rsidP="00E55420">
            <w:pPr>
              <w:spacing w:before="100" w:after="100"/>
              <w:rPr>
                <w:rFonts w:ascii="Times New Roman" w:eastAsia="Times New Roman" w:hAnsi="Times New Roman"/>
                <w:b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 программы</w:t>
            </w:r>
          </w:p>
        </w:tc>
        <w:tc>
          <w:tcPr>
            <w:tcW w:w="6900" w:type="dxa"/>
            <w:shd w:val="clear" w:color="auto" w:fill="auto"/>
          </w:tcPr>
          <w:p w:rsidR="001A796C" w:rsidRPr="00075A4E" w:rsidRDefault="001A796C" w:rsidP="00E55420">
            <w:pPr>
              <w:rPr>
                <w:rFonts w:ascii="Times New Roman" w:eastAsia="Times New Roman" w:hAnsi="Times New Roman"/>
              </w:rPr>
            </w:pPr>
            <w:r w:rsidRPr="00075A4E">
              <w:rPr>
                <w:rFonts w:ascii="Times New Roman" w:eastAsia="Times New Roman" w:hAnsi="Times New Roman"/>
              </w:rPr>
              <w:t xml:space="preserve">Оперативный </w:t>
            </w:r>
            <w:proofErr w:type="gramStart"/>
            <w:r w:rsidRPr="00075A4E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075A4E">
              <w:rPr>
                <w:rFonts w:ascii="Times New Roman" w:eastAsia="Times New Roman" w:hAnsi="Times New Roman"/>
              </w:rPr>
              <w:t xml:space="preserve"> исполнением Программы осуществляет администрация и Совет депутатов Сакмарского сельсовета</w:t>
            </w:r>
          </w:p>
        </w:tc>
      </w:tr>
    </w:tbl>
    <w:p w:rsidR="001A796C" w:rsidRDefault="001A796C" w:rsidP="001A796C">
      <w:pPr>
        <w:pStyle w:val="31"/>
        <w:spacing w:line="240" w:lineRule="auto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</w:t>
      </w:r>
      <w:r w:rsidRPr="005F287B">
        <w:rPr>
          <w:b/>
          <w:sz w:val="28"/>
          <w:szCs w:val="28"/>
          <w:u w:val="single"/>
        </w:rPr>
        <w:t xml:space="preserve">Характеристика существующего состояния социальной инфраструктуры  </w:t>
      </w:r>
      <w:r>
        <w:rPr>
          <w:b/>
          <w:sz w:val="28"/>
          <w:szCs w:val="28"/>
          <w:u w:val="single"/>
        </w:rPr>
        <w:t>Сакмарского</w:t>
      </w:r>
      <w:r w:rsidRPr="005F287B">
        <w:rPr>
          <w:b/>
          <w:sz w:val="28"/>
          <w:szCs w:val="28"/>
          <w:u w:val="single"/>
        </w:rPr>
        <w:t xml:space="preserve">  сельсовета.</w:t>
      </w:r>
    </w:p>
    <w:p w:rsidR="001A796C" w:rsidRDefault="001A796C" w:rsidP="001A796C">
      <w:pPr>
        <w:pStyle w:val="31"/>
        <w:spacing w:line="240" w:lineRule="auto"/>
        <w:jc w:val="center"/>
        <w:rPr>
          <w:sz w:val="28"/>
          <w:szCs w:val="28"/>
          <w:u w:val="single"/>
        </w:rPr>
      </w:pPr>
    </w:p>
    <w:p w:rsidR="001A796C" w:rsidRPr="00EC1584" w:rsidRDefault="001A796C" w:rsidP="001A796C">
      <w:pPr>
        <w:pStyle w:val="2"/>
        <w:spacing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EC1584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EC1584">
        <w:rPr>
          <w:rFonts w:ascii="Times New Roman" w:hAnsi="Times New Roman"/>
          <w:sz w:val="28"/>
          <w:szCs w:val="28"/>
        </w:rPr>
        <w:t xml:space="preserve"> сельсовет находится в  </w:t>
      </w:r>
      <w:proofErr w:type="spellStart"/>
      <w:r>
        <w:rPr>
          <w:rFonts w:ascii="Times New Roman" w:hAnsi="Times New Roman"/>
          <w:sz w:val="28"/>
          <w:szCs w:val="28"/>
        </w:rPr>
        <w:t>Сакмарском</w:t>
      </w:r>
      <w:proofErr w:type="spellEnd"/>
      <w:r w:rsidRPr="00EC1584">
        <w:rPr>
          <w:rFonts w:ascii="Times New Roman" w:hAnsi="Times New Roman"/>
          <w:sz w:val="28"/>
          <w:szCs w:val="28"/>
        </w:rPr>
        <w:t xml:space="preserve"> районе Оренбургской области Приволжского федерального округа Российской Федерации.</w:t>
      </w:r>
    </w:p>
    <w:p w:rsidR="001A796C" w:rsidRPr="00B43DF7" w:rsidRDefault="001A796C" w:rsidP="001A796C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EC1584">
        <w:rPr>
          <w:rFonts w:ascii="Times New Roman" w:hAnsi="Times New Roman"/>
          <w:sz w:val="28"/>
          <w:szCs w:val="28"/>
        </w:rPr>
        <w:t xml:space="preserve"> </w:t>
      </w:r>
      <w:r w:rsidRPr="00F4753F">
        <w:rPr>
          <w:rFonts w:ascii="Times New Roman" w:hAnsi="Times New Roman"/>
          <w:sz w:val="28"/>
          <w:szCs w:val="28"/>
        </w:rPr>
        <w:t>Границы территории сельсовета установлены Законом Оренбургской области. Административным центром Сакмарского сельсовета является село Сакмара.</w:t>
      </w:r>
      <w:r w:rsidRPr="00EC15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1584">
        <w:rPr>
          <w:rFonts w:ascii="Times New Roman" w:hAnsi="Times New Roman"/>
          <w:sz w:val="28"/>
          <w:szCs w:val="28"/>
        </w:rPr>
        <w:t>В соста</w:t>
      </w:r>
      <w:r>
        <w:rPr>
          <w:rFonts w:ascii="Times New Roman" w:hAnsi="Times New Roman"/>
          <w:sz w:val="28"/>
          <w:szCs w:val="28"/>
        </w:rPr>
        <w:t>в территории сельсовета входит два</w:t>
      </w:r>
      <w:r w:rsidRPr="00EC1584">
        <w:rPr>
          <w:rFonts w:ascii="Times New Roman" w:hAnsi="Times New Roman"/>
          <w:sz w:val="28"/>
          <w:szCs w:val="28"/>
        </w:rPr>
        <w:t xml:space="preserve"> сельских населенных пункта: с. </w:t>
      </w:r>
      <w:r>
        <w:rPr>
          <w:rFonts w:ascii="Times New Roman" w:hAnsi="Times New Roman"/>
          <w:sz w:val="28"/>
          <w:szCs w:val="28"/>
        </w:rPr>
        <w:t>Сакмара</w:t>
      </w:r>
      <w:r w:rsidRPr="00EC15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с. Рыбхоз.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F3ED8">
        <w:rPr>
          <w:rFonts w:ascii="Times New Roman" w:hAnsi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CF3ED8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631">
        <w:rPr>
          <w:rFonts w:ascii="Times New Roman" w:hAnsi="Times New Roman"/>
          <w:sz w:val="28"/>
          <w:szCs w:val="28"/>
        </w:rPr>
        <w:t>находится  в северо-западной части</w:t>
      </w:r>
      <w:r w:rsidRPr="00F4753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Сакмарского района, </w:t>
      </w:r>
      <w:r w:rsidRPr="00CF3ED8">
        <w:rPr>
          <w:rFonts w:ascii="Times New Roman" w:hAnsi="Times New Roman"/>
          <w:sz w:val="28"/>
          <w:szCs w:val="28"/>
        </w:rPr>
        <w:t xml:space="preserve">граничит с сельсоветами </w:t>
      </w:r>
      <w:r>
        <w:rPr>
          <w:rFonts w:ascii="Times New Roman" w:hAnsi="Times New Roman"/>
          <w:sz w:val="28"/>
          <w:szCs w:val="28"/>
        </w:rPr>
        <w:t>Оренбургского района.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F3ED8">
        <w:rPr>
          <w:sz w:val="28"/>
          <w:szCs w:val="28"/>
        </w:rPr>
        <w:t xml:space="preserve">лощадь МО </w:t>
      </w:r>
      <w:proofErr w:type="spellStart"/>
      <w:r>
        <w:rPr>
          <w:sz w:val="28"/>
          <w:szCs w:val="28"/>
        </w:rPr>
        <w:t>Сакмарский</w:t>
      </w:r>
      <w:proofErr w:type="spellEnd"/>
      <w:r w:rsidRPr="00CF3ED8">
        <w:rPr>
          <w:sz w:val="28"/>
          <w:szCs w:val="28"/>
        </w:rPr>
        <w:t xml:space="preserve"> сельсовет составляет </w:t>
      </w:r>
      <w:r w:rsidRPr="007C1631">
        <w:rPr>
          <w:sz w:val="28"/>
          <w:szCs w:val="28"/>
        </w:rPr>
        <w:t>10 402 га.</w:t>
      </w:r>
      <w:r>
        <w:rPr>
          <w:sz w:val="28"/>
          <w:szCs w:val="28"/>
        </w:rPr>
        <w:t xml:space="preserve"> </w:t>
      </w:r>
      <w:r w:rsidRPr="00594700">
        <w:rPr>
          <w:sz w:val="28"/>
          <w:szCs w:val="28"/>
        </w:rPr>
        <w:t>Численность населения в сельсовете</w:t>
      </w:r>
      <w:r>
        <w:rPr>
          <w:sz w:val="28"/>
          <w:szCs w:val="28"/>
        </w:rPr>
        <w:t xml:space="preserve"> составляет </w:t>
      </w:r>
      <w:r w:rsidRPr="00594700">
        <w:rPr>
          <w:sz w:val="28"/>
          <w:szCs w:val="28"/>
        </w:rPr>
        <w:t xml:space="preserve">  </w:t>
      </w:r>
      <w:r w:rsidRPr="00594700">
        <w:rPr>
          <w:color w:val="000000"/>
          <w:sz w:val="28"/>
          <w:szCs w:val="28"/>
        </w:rPr>
        <w:t xml:space="preserve">5 544 </w:t>
      </w:r>
      <w:r w:rsidRPr="00594700">
        <w:rPr>
          <w:sz w:val="28"/>
          <w:szCs w:val="28"/>
        </w:rPr>
        <w:t>чел.</w:t>
      </w:r>
      <w:r>
        <w:rPr>
          <w:sz w:val="28"/>
          <w:szCs w:val="28"/>
        </w:rPr>
        <w:t xml:space="preserve">  </w:t>
      </w:r>
    </w:p>
    <w:p w:rsidR="001A796C" w:rsidRPr="002979BE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79BE">
        <w:rPr>
          <w:rFonts w:ascii="Times New Roman" w:hAnsi="Times New Roman"/>
          <w:sz w:val="28"/>
          <w:szCs w:val="28"/>
        </w:rPr>
        <w:t xml:space="preserve">Связь </w:t>
      </w:r>
      <w:r>
        <w:rPr>
          <w:rFonts w:ascii="Times New Roman" w:hAnsi="Times New Roman"/>
          <w:sz w:val="28"/>
          <w:szCs w:val="28"/>
        </w:rPr>
        <w:t>населенного пункта</w:t>
      </w:r>
      <w:r w:rsidRPr="002979BE">
        <w:rPr>
          <w:rFonts w:ascii="Times New Roman" w:hAnsi="Times New Roman"/>
          <w:sz w:val="28"/>
          <w:szCs w:val="28"/>
        </w:rPr>
        <w:t xml:space="preserve"> (с. </w:t>
      </w:r>
      <w:r>
        <w:rPr>
          <w:rFonts w:ascii="Times New Roman" w:hAnsi="Times New Roman"/>
          <w:sz w:val="28"/>
          <w:szCs w:val="28"/>
        </w:rPr>
        <w:t>Сакмара</w:t>
      </w:r>
      <w:r w:rsidRPr="002979BE">
        <w:rPr>
          <w:rFonts w:ascii="Times New Roman" w:hAnsi="Times New Roman"/>
          <w:sz w:val="28"/>
          <w:szCs w:val="28"/>
        </w:rPr>
        <w:t>) с областным центр</w:t>
      </w:r>
      <w:r>
        <w:rPr>
          <w:rFonts w:ascii="Times New Roman" w:hAnsi="Times New Roman"/>
          <w:sz w:val="28"/>
          <w:szCs w:val="28"/>
        </w:rPr>
        <w:t>ом осуществляется по автодороге</w:t>
      </w:r>
      <w:r w:rsidRPr="002979BE">
        <w:rPr>
          <w:rFonts w:ascii="Times New Roman" w:hAnsi="Times New Roman"/>
          <w:sz w:val="28"/>
          <w:szCs w:val="28"/>
        </w:rPr>
        <w:t xml:space="preserve"> с твердым покрытием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2979BE">
        <w:rPr>
          <w:rFonts w:ascii="Times New Roman" w:hAnsi="Times New Roman"/>
          <w:sz w:val="28"/>
          <w:szCs w:val="28"/>
        </w:rPr>
        <w:t xml:space="preserve"> Расстояние от административного </w:t>
      </w:r>
      <w:r w:rsidRPr="007C1631">
        <w:rPr>
          <w:rFonts w:ascii="Times New Roman" w:hAnsi="Times New Roman"/>
          <w:sz w:val="28"/>
          <w:szCs w:val="28"/>
        </w:rPr>
        <w:t xml:space="preserve">центра сельсовета – села Сакмара до </w:t>
      </w:r>
      <w:proofErr w:type="gramStart"/>
      <w:r w:rsidRPr="007C1631">
        <w:rPr>
          <w:rFonts w:ascii="Times New Roman" w:hAnsi="Times New Roman"/>
          <w:sz w:val="28"/>
          <w:szCs w:val="28"/>
        </w:rPr>
        <w:t>г</w:t>
      </w:r>
      <w:proofErr w:type="gramEnd"/>
      <w:r w:rsidRPr="007C1631">
        <w:rPr>
          <w:rFonts w:ascii="Times New Roman" w:hAnsi="Times New Roman"/>
          <w:sz w:val="28"/>
          <w:szCs w:val="28"/>
        </w:rPr>
        <w:t>. Оренбурга – 36,0 км.</w:t>
      </w:r>
      <w:r w:rsidRPr="002979BE">
        <w:rPr>
          <w:rFonts w:ascii="Times New Roman" w:hAnsi="Times New Roman"/>
          <w:sz w:val="28"/>
          <w:szCs w:val="28"/>
        </w:rPr>
        <w:t xml:space="preserve"> </w:t>
      </w:r>
      <w:r w:rsidRPr="00E570F8">
        <w:rPr>
          <w:rFonts w:ascii="Times New Roman" w:hAnsi="Times New Roman"/>
          <w:sz w:val="28"/>
          <w:szCs w:val="28"/>
        </w:rPr>
        <w:t xml:space="preserve">Ближайший аэропорт находится под Оренбургом в </w:t>
      </w:r>
      <w:r>
        <w:rPr>
          <w:rFonts w:ascii="Times New Roman" w:hAnsi="Times New Roman"/>
          <w:sz w:val="28"/>
          <w:szCs w:val="28"/>
        </w:rPr>
        <w:t>2,0-2,5</w:t>
      </w:r>
      <w:r w:rsidRPr="00E570F8">
        <w:rPr>
          <w:rFonts w:ascii="Times New Roman" w:hAnsi="Times New Roman"/>
          <w:sz w:val="28"/>
          <w:szCs w:val="28"/>
        </w:rPr>
        <w:t xml:space="preserve"> часах езды. Ближайшая железнодорожная станция находится в </w:t>
      </w:r>
      <w:r>
        <w:rPr>
          <w:rFonts w:ascii="Times New Roman" w:hAnsi="Times New Roman"/>
          <w:sz w:val="28"/>
          <w:szCs w:val="28"/>
        </w:rPr>
        <w:t xml:space="preserve">п. Красный Коммунар (ст. </w:t>
      </w:r>
      <w:proofErr w:type="spellStart"/>
      <w:r>
        <w:rPr>
          <w:rFonts w:ascii="Times New Roman" w:hAnsi="Times New Roman"/>
          <w:sz w:val="28"/>
          <w:szCs w:val="28"/>
        </w:rPr>
        <w:t>Сакмарская</w:t>
      </w:r>
      <w:proofErr w:type="spellEnd"/>
      <w:r>
        <w:rPr>
          <w:rFonts w:ascii="Times New Roman" w:hAnsi="Times New Roman"/>
          <w:sz w:val="28"/>
          <w:szCs w:val="28"/>
        </w:rPr>
        <w:t>) в 10,0</w:t>
      </w:r>
      <w:r w:rsidRPr="00E570F8">
        <w:rPr>
          <w:rFonts w:ascii="Times New Roman" w:hAnsi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r w:rsidRPr="00E570F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570F8">
        <w:rPr>
          <w:rFonts w:ascii="Times New Roman" w:hAnsi="Times New Roman"/>
          <w:sz w:val="28"/>
          <w:szCs w:val="28"/>
        </w:rPr>
        <w:t>по автомобильной дороге.</w:t>
      </w:r>
    </w:p>
    <w:p w:rsidR="001A796C" w:rsidRPr="00EC1584" w:rsidRDefault="001A796C" w:rsidP="001A796C">
      <w:pPr>
        <w:pStyle w:val="2"/>
        <w:spacing w:line="24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69790D">
        <w:rPr>
          <w:sz w:val="28"/>
          <w:szCs w:val="28"/>
        </w:rPr>
        <w:t xml:space="preserve"> </w:t>
      </w:r>
      <w:r w:rsidRPr="00EC1584">
        <w:rPr>
          <w:rFonts w:ascii="Times New Roman" w:hAnsi="Times New Roman"/>
          <w:sz w:val="28"/>
          <w:szCs w:val="28"/>
        </w:rPr>
        <w:t xml:space="preserve">Основная роль во внешних связях МО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EC1584">
        <w:rPr>
          <w:rFonts w:ascii="Times New Roman" w:hAnsi="Times New Roman"/>
          <w:sz w:val="28"/>
          <w:szCs w:val="28"/>
        </w:rPr>
        <w:t xml:space="preserve"> сельсовет принадлежит автомобильному транспорту.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594700">
        <w:rPr>
          <w:sz w:val="28"/>
          <w:szCs w:val="28"/>
        </w:rPr>
        <w:t xml:space="preserve">Жилой фонд  сельсовета  предоставляет собой  одноэтажные и многоэтажные дома.  Общая площадь жилых помещений составляет </w:t>
      </w:r>
      <w:r w:rsidRPr="00455A4A">
        <w:rPr>
          <w:color w:val="000000"/>
          <w:sz w:val="28"/>
          <w:szCs w:val="28"/>
        </w:rPr>
        <w:t>139,5</w:t>
      </w:r>
      <w:r w:rsidRPr="00594700">
        <w:rPr>
          <w:sz w:val="28"/>
          <w:szCs w:val="28"/>
        </w:rPr>
        <w:t xml:space="preserve"> тыс. кв.м.</w:t>
      </w:r>
    </w:p>
    <w:p w:rsidR="001A796C" w:rsidRPr="007C1631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C411BB">
        <w:rPr>
          <w:sz w:val="28"/>
          <w:szCs w:val="28"/>
        </w:rPr>
        <w:t>Численность населения в сельском совете увеличилась и составила на  01.03.2017 года  5 544 чел.</w:t>
      </w:r>
      <w:r w:rsidRPr="007C1631">
        <w:rPr>
          <w:sz w:val="28"/>
          <w:szCs w:val="28"/>
        </w:rPr>
        <w:t xml:space="preserve">  </w:t>
      </w:r>
    </w:p>
    <w:p w:rsidR="001A796C" w:rsidRPr="007C1631" w:rsidRDefault="001A796C" w:rsidP="001A796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7C1631">
        <w:rPr>
          <w:rFonts w:ascii="Times New Roman" w:hAnsi="Times New Roman"/>
          <w:b/>
          <w:sz w:val="28"/>
          <w:szCs w:val="28"/>
        </w:rPr>
        <w:t>Динамика численности населения.</w:t>
      </w:r>
    </w:p>
    <w:p w:rsidR="001A796C" w:rsidRPr="002407F2" w:rsidRDefault="001A796C" w:rsidP="001A796C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407F2">
        <w:rPr>
          <w:rFonts w:ascii="Times New Roman" w:hAnsi="Times New Roman"/>
          <w:sz w:val="28"/>
          <w:szCs w:val="28"/>
        </w:rPr>
        <w:t xml:space="preserve">Прогнозируется небольшой рост рождаемости в результате осуществляемой государственной политики в области поддержки молодых семей и увеличения пособий за рождение ребенка, </w:t>
      </w:r>
      <w:r>
        <w:rPr>
          <w:rFonts w:ascii="Times New Roman" w:hAnsi="Times New Roman"/>
          <w:sz w:val="28"/>
          <w:szCs w:val="28"/>
        </w:rPr>
        <w:t>и</w:t>
      </w:r>
      <w:r w:rsidRPr="00240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же</w:t>
      </w:r>
      <w:r w:rsidRPr="002407F2">
        <w:rPr>
          <w:rFonts w:ascii="Times New Roman" w:hAnsi="Times New Roman"/>
          <w:sz w:val="28"/>
          <w:szCs w:val="28"/>
        </w:rPr>
        <w:t xml:space="preserve"> сох</w:t>
      </w:r>
      <w:r>
        <w:rPr>
          <w:rFonts w:ascii="Times New Roman" w:hAnsi="Times New Roman"/>
          <w:sz w:val="28"/>
          <w:szCs w:val="28"/>
        </w:rPr>
        <w:t>раняе</w:t>
      </w:r>
      <w:r w:rsidRPr="002407F2">
        <w:rPr>
          <w:rFonts w:ascii="Times New Roman" w:hAnsi="Times New Roman"/>
          <w:sz w:val="28"/>
          <w:szCs w:val="28"/>
        </w:rPr>
        <w:t xml:space="preserve">тся естественная убыль населения. Изменить ситуацию возможно при условии снижения миграционного оттока населения из села при создании   рабочих мест. </w:t>
      </w:r>
      <w:r w:rsidRPr="00C411BB">
        <w:rPr>
          <w:rFonts w:ascii="Times New Roman" w:hAnsi="Times New Roman"/>
          <w:sz w:val="28"/>
          <w:szCs w:val="28"/>
        </w:rPr>
        <w:t>На расчетный срок прогнозируется увеличение количества населения.</w:t>
      </w:r>
    </w:p>
    <w:p w:rsidR="001A796C" w:rsidRPr="007F1C20" w:rsidRDefault="001A796C" w:rsidP="001A796C">
      <w:pPr>
        <w:widowControl w:val="0"/>
        <w:jc w:val="both"/>
        <w:rPr>
          <w:rFonts w:ascii="Times New Roman" w:hAnsi="Times New Roman"/>
          <w:b/>
        </w:rPr>
      </w:pPr>
      <w:r w:rsidRPr="009D1A1D">
        <w:rPr>
          <w:rFonts w:ascii="Times New Roman" w:hAnsi="Times New Roman"/>
          <w:b/>
        </w:rPr>
        <w:t>Таблица № 1 - Динамика демографических показателей  Сакмарского сельсовета</w:t>
      </w:r>
    </w:p>
    <w:p w:rsidR="001A796C" w:rsidRDefault="001A796C" w:rsidP="001A796C">
      <w:pPr>
        <w:widowControl w:val="0"/>
        <w:jc w:val="both"/>
        <w:rPr>
          <w:rFonts w:ascii="Times New Roman" w:hAnsi="Times New Roman"/>
        </w:rPr>
      </w:pPr>
    </w:p>
    <w:tbl>
      <w:tblPr>
        <w:tblW w:w="5000" w:type="pct"/>
        <w:tblInd w:w="-106" w:type="dxa"/>
        <w:tblLook w:val="00A0"/>
      </w:tblPr>
      <w:tblGrid>
        <w:gridCol w:w="3814"/>
        <w:gridCol w:w="1521"/>
        <w:gridCol w:w="1010"/>
        <w:gridCol w:w="1010"/>
        <w:gridCol w:w="1010"/>
        <w:gridCol w:w="1206"/>
      </w:tblGrid>
      <w:tr w:rsidR="001A796C" w:rsidRPr="00016BB3" w:rsidTr="00E55420">
        <w:trPr>
          <w:trHeight w:val="960"/>
        </w:trPr>
        <w:tc>
          <w:tcPr>
            <w:tcW w:w="20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476B5" w:rsidRDefault="001A796C" w:rsidP="00E55420">
            <w:pPr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 w:rsidRPr="00EE5CF7">
              <w:rPr>
                <w:rFonts w:ascii="Times New Roman" w:hAnsi="Times New Roman"/>
                <w:b/>
                <w:bCs/>
              </w:rPr>
              <w:t>Показатели</w:t>
            </w:r>
          </w:p>
        </w:tc>
        <w:tc>
          <w:tcPr>
            <w:tcW w:w="8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E5CF7">
              <w:rPr>
                <w:rFonts w:ascii="Times New Roman" w:hAnsi="Times New Roman"/>
                <w:b/>
                <w:bCs/>
              </w:rPr>
              <w:t>Ед. измерения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6BB3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6BB3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16BB3">
              <w:rPr>
                <w:rFonts w:ascii="Times New Roman" w:hAnsi="Times New Roman"/>
                <w:b/>
                <w:bCs/>
              </w:rPr>
              <w:t>2016</w:t>
            </w:r>
          </w:p>
        </w:tc>
        <w:tc>
          <w:tcPr>
            <w:tcW w:w="5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757666" w:rsidRDefault="001A796C" w:rsidP="00E55420">
            <w:pPr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 w:rsidRPr="00757666">
              <w:rPr>
                <w:rFonts w:ascii="Times New Roman" w:hAnsi="Times New Roman"/>
                <w:b/>
                <w:bCs/>
              </w:rPr>
              <w:t xml:space="preserve"> на 01.0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757666">
              <w:rPr>
                <w:rFonts w:ascii="Times New Roman" w:hAnsi="Times New Roman"/>
                <w:b/>
                <w:bCs/>
              </w:rPr>
              <w:t>.2017</w:t>
            </w:r>
          </w:p>
        </w:tc>
      </w:tr>
      <w:tr w:rsidR="001A796C" w:rsidRPr="00016BB3" w:rsidTr="00E55420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lastRenderedPageBreak/>
              <w:t>Среднегодовая численность населения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016BB3">
              <w:rPr>
                <w:rFonts w:ascii="Times New Roman" w:hAnsi="Times New Roman"/>
              </w:rPr>
              <w:t>5324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016BB3">
              <w:rPr>
                <w:rFonts w:ascii="Times New Roman" w:hAnsi="Times New Roman"/>
              </w:rPr>
              <w:t>5300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016BB3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016BB3">
              <w:rPr>
                <w:rFonts w:ascii="Times New Roman" w:hAnsi="Times New Roman"/>
              </w:rPr>
              <w:t>5467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757666" w:rsidRDefault="001A796C" w:rsidP="00E55420">
            <w:pPr>
              <w:jc w:val="center"/>
              <w:rPr>
                <w:rFonts w:ascii="Times New Roman" w:hAnsi="Times New Roman"/>
                <w:highlight w:val="green"/>
              </w:rPr>
            </w:pPr>
            <w:r w:rsidRPr="00757666">
              <w:rPr>
                <w:rFonts w:ascii="Times New Roman" w:hAnsi="Times New Roman"/>
              </w:rPr>
              <w:t>5544</w:t>
            </w:r>
          </w:p>
        </w:tc>
      </w:tr>
      <w:tr w:rsidR="001A796C" w:rsidRPr="009476B5" w:rsidTr="00E55420">
        <w:trPr>
          <w:trHeight w:val="645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9D1A1D">
              <w:rPr>
                <w:rFonts w:ascii="Times New Roman" w:hAnsi="Times New Roman"/>
              </w:rPr>
              <w:t>родившихся</w:t>
            </w:r>
            <w:proofErr w:type="gramEnd"/>
            <w:r w:rsidRPr="009D1A1D">
              <w:rPr>
                <w:rFonts w:ascii="Times New Roman" w:hAnsi="Times New Roman"/>
              </w:rPr>
              <w:t xml:space="preserve"> (без мертворожденных)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1A796C" w:rsidRPr="009476B5" w:rsidTr="00E55420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9D1A1D">
              <w:rPr>
                <w:rFonts w:ascii="Times New Roman" w:hAnsi="Times New Roman"/>
              </w:rPr>
              <w:t>умерших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796C" w:rsidRPr="009476B5" w:rsidTr="00E55420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Естественный прирост</w:t>
            </w:r>
            <w:proofErr w:type="gramStart"/>
            <w:r w:rsidRPr="009D1A1D">
              <w:rPr>
                <w:rFonts w:ascii="Times New Roman" w:hAnsi="Times New Roman"/>
              </w:rPr>
              <w:t xml:space="preserve"> (±)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-9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A796C" w:rsidRPr="009476B5" w:rsidTr="00E55420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9D1A1D">
              <w:rPr>
                <w:rFonts w:ascii="Times New Roman" w:hAnsi="Times New Roman"/>
              </w:rPr>
              <w:t>прибывших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12</w:t>
            </w:r>
          </w:p>
        </w:tc>
      </w:tr>
      <w:tr w:rsidR="001A796C" w:rsidRPr="009476B5" w:rsidTr="00E55420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 xml:space="preserve">Число </w:t>
            </w:r>
            <w:proofErr w:type="gramStart"/>
            <w:r w:rsidRPr="009D1A1D">
              <w:rPr>
                <w:rFonts w:ascii="Times New Roman" w:hAnsi="Times New Roman"/>
              </w:rPr>
              <w:t>выбывших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4</w:t>
            </w:r>
          </w:p>
        </w:tc>
      </w:tr>
      <w:tr w:rsidR="001A796C" w:rsidRPr="00747A50" w:rsidTr="00E55420">
        <w:trPr>
          <w:trHeight w:val="330"/>
        </w:trPr>
        <w:tc>
          <w:tcPr>
            <w:tcW w:w="201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Миграционное сальдо</w:t>
            </w:r>
            <w:proofErr w:type="gramStart"/>
            <w:r w:rsidRPr="009D1A1D">
              <w:rPr>
                <w:rFonts w:ascii="Times New Roman" w:hAnsi="Times New Roman"/>
              </w:rPr>
              <w:t xml:space="preserve"> (±)</w:t>
            </w:r>
            <w:proofErr w:type="gramEnd"/>
          </w:p>
        </w:tc>
        <w:tc>
          <w:tcPr>
            <w:tcW w:w="8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EE5CF7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EE5CF7">
              <w:rPr>
                <w:rFonts w:ascii="Times New Roman" w:hAnsi="Times New Roman"/>
              </w:rPr>
              <w:t>человек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9D1A1D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1A1D">
              <w:rPr>
                <w:rFonts w:ascii="Times New Roman" w:hAnsi="Times New Roman"/>
              </w:rPr>
              <w:t>-15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A796C" w:rsidRPr="00C411BB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411BB">
              <w:rPr>
                <w:rFonts w:ascii="Times New Roman" w:hAnsi="Times New Roman"/>
              </w:rPr>
              <w:t>+8</w:t>
            </w:r>
          </w:p>
        </w:tc>
      </w:tr>
    </w:tbl>
    <w:p w:rsidR="001A796C" w:rsidRDefault="001A796C" w:rsidP="001A796C">
      <w:pPr>
        <w:widowControl w:val="0"/>
        <w:jc w:val="both"/>
        <w:rPr>
          <w:rFonts w:ascii="Times New Roman" w:hAnsi="Times New Roman"/>
        </w:rPr>
      </w:pPr>
    </w:p>
    <w:p w:rsidR="001A796C" w:rsidRPr="00B5015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1A796C" w:rsidRPr="00B5015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 xml:space="preserve">Социальная сфера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5015C">
        <w:rPr>
          <w:rFonts w:ascii="Times New Roman" w:hAnsi="Times New Roman"/>
          <w:sz w:val="28"/>
          <w:szCs w:val="28"/>
        </w:rPr>
        <w:t>сельсовет включает в себя совокупность отраслей, 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1A796C" w:rsidRPr="00B5015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015C">
        <w:rPr>
          <w:rFonts w:ascii="Times New Roman" w:hAnsi="Times New Roman"/>
          <w:sz w:val="28"/>
          <w:szCs w:val="28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1A796C" w:rsidRDefault="001A796C" w:rsidP="001A796C">
      <w:pPr>
        <w:pStyle w:val="3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1A796C" w:rsidRPr="00B47088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55945">
        <w:rPr>
          <w:b/>
          <w:sz w:val="28"/>
          <w:szCs w:val="28"/>
        </w:rPr>
        <w:t xml:space="preserve"> </w:t>
      </w:r>
      <w:r w:rsidRPr="00055945">
        <w:rPr>
          <w:b/>
          <w:sz w:val="28"/>
          <w:szCs w:val="28"/>
          <w:u w:val="single"/>
        </w:rPr>
        <w:t>Образование:</w:t>
      </w:r>
    </w:p>
    <w:p w:rsidR="001A796C" w:rsidRPr="00FA006E" w:rsidRDefault="001A796C" w:rsidP="001A796C">
      <w:pPr>
        <w:rPr>
          <w:rFonts w:ascii="Times New Roman" w:hAnsi="Times New Roman"/>
          <w:sz w:val="28"/>
        </w:rPr>
      </w:pPr>
      <w:r>
        <w:t xml:space="preserve"> </w:t>
      </w:r>
      <w:r>
        <w:tab/>
      </w:r>
      <w:r w:rsidRPr="00FA006E">
        <w:rPr>
          <w:rFonts w:ascii="Times New Roman" w:hAnsi="Times New Roman"/>
          <w:sz w:val="28"/>
        </w:rPr>
        <w:t>МБОУ «</w:t>
      </w:r>
      <w:proofErr w:type="spellStart"/>
      <w:r w:rsidRPr="00FA006E">
        <w:rPr>
          <w:rFonts w:ascii="Times New Roman" w:hAnsi="Times New Roman"/>
          <w:sz w:val="28"/>
        </w:rPr>
        <w:t>Сакмарская</w:t>
      </w:r>
      <w:proofErr w:type="spellEnd"/>
      <w:r w:rsidRPr="00FA006E">
        <w:rPr>
          <w:rFonts w:ascii="Times New Roman" w:hAnsi="Times New Roman"/>
          <w:sz w:val="28"/>
        </w:rPr>
        <w:t xml:space="preserve"> средняя  общеобразовательная школа</w:t>
      </w:r>
      <w:r>
        <w:rPr>
          <w:rFonts w:ascii="Times New Roman" w:hAnsi="Times New Roman"/>
          <w:sz w:val="28"/>
        </w:rPr>
        <w:t>»</w:t>
      </w:r>
      <w:r w:rsidRPr="00FA006E">
        <w:rPr>
          <w:rFonts w:ascii="Times New Roman" w:hAnsi="Times New Roman"/>
          <w:sz w:val="28"/>
        </w:rPr>
        <w:t xml:space="preserve"> (</w:t>
      </w:r>
      <w:proofErr w:type="gramStart"/>
      <w:r w:rsidRPr="00FA006E">
        <w:rPr>
          <w:rFonts w:ascii="Times New Roman" w:hAnsi="Times New Roman"/>
          <w:sz w:val="28"/>
        </w:rPr>
        <w:t>с</w:t>
      </w:r>
      <w:proofErr w:type="gramEnd"/>
      <w:r w:rsidRPr="00FA006E">
        <w:rPr>
          <w:rFonts w:ascii="Times New Roman" w:hAnsi="Times New Roman"/>
          <w:sz w:val="28"/>
        </w:rPr>
        <w:t xml:space="preserve">. </w:t>
      </w:r>
      <w:proofErr w:type="gramStart"/>
      <w:r w:rsidRPr="00FA006E">
        <w:rPr>
          <w:rFonts w:ascii="Times New Roman" w:hAnsi="Times New Roman"/>
          <w:sz w:val="28"/>
        </w:rPr>
        <w:t>Сакмара</w:t>
      </w:r>
      <w:proofErr w:type="gramEnd"/>
      <w:r w:rsidRPr="00FA006E">
        <w:rPr>
          <w:rFonts w:ascii="Times New Roman" w:hAnsi="Times New Roman"/>
          <w:sz w:val="28"/>
        </w:rPr>
        <w:t>) с нормативной вместимостью 400 мест и фактическим количеством учеников 6</w:t>
      </w:r>
      <w:r>
        <w:rPr>
          <w:rFonts w:ascii="Times New Roman" w:hAnsi="Times New Roman"/>
          <w:sz w:val="28"/>
        </w:rPr>
        <w:t>44</w:t>
      </w:r>
      <w:r w:rsidRPr="00FA006E">
        <w:rPr>
          <w:rFonts w:ascii="Times New Roman" w:hAnsi="Times New Roman"/>
          <w:sz w:val="28"/>
        </w:rPr>
        <w:t xml:space="preserve"> человек.</w:t>
      </w:r>
    </w:p>
    <w:p w:rsidR="001A796C" w:rsidRPr="00FA006E" w:rsidRDefault="001A796C" w:rsidP="001A796C">
      <w:pPr>
        <w:ind w:firstLine="708"/>
        <w:rPr>
          <w:rFonts w:ascii="Times New Roman" w:hAnsi="Times New Roman"/>
          <w:sz w:val="28"/>
        </w:rPr>
      </w:pPr>
      <w:proofErr w:type="spellStart"/>
      <w:r w:rsidRPr="00FA006E">
        <w:rPr>
          <w:rFonts w:ascii="Times New Roman" w:hAnsi="Times New Roman"/>
          <w:sz w:val="28"/>
        </w:rPr>
        <w:t>Сакмарский</w:t>
      </w:r>
      <w:proofErr w:type="spellEnd"/>
      <w:r w:rsidRPr="00FA006E">
        <w:rPr>
          <w:rFonts w:ascii="Times New Roman" w:hAnsi="Times New Roman"/>
          <w:sz w:val="28"/>
        </w:rPr>
        <w:t xml:space="preserve"> МБДОУ «Улыбка» на 150 мест и </w:t>
      </w:r>
      <w:r>
        <w:rPr>
          <w:rFonts w:ascii="Times New Roman" w:hAnsi="Times New Roman"/>
          <w:sz w:val="28"/>
        </w:rPr>
        <w:t>с фактическим пребыванием детей – 90.</w:t>
      </w:r>
    </w:p>
    <w:p w:rsidR="001A796C" w:rsidRPr="00075A4E" w:rsidRDefault="001A796C" w:rsidP="001A796C">
      <w:pPr>
        <w:pStyle w:val="31"/>
        <w:numPr>
          <w:ilvl w:val="0"/>
          <w:numId w:val="1"/>
        </w:numPr>
        <w:spacing w:line="240" w:lineRule="auto"/>
        <w:ind w:left="720" w:hanging="360"/>
        <w:jc w:val="both"/>
        <w:rPr>
          <w:b/>
          <w:bCs/>
        </w:rPr>
      </w:pPr>
      <w:r>
        <w:rPr>
          <w:sz w:val="28"/>
        </w:rPr>
        <w:t xml:space="preserve">   </w:t>
      </w:r>
      <w:r w:rsidRPr="00FA006E">
        <w:rPr>
          <w:sz w:val="28"/>
        </w:rPr>
        <w:t>МБДОУ «Березка» на 150 мест и с фактическим пребыванием детей</w:t>
      </w:r>
      <w:r>
        <w:rPr>
          <w:sz w:val="28"/>
        </w:rPr>
        <w:t xml:space="preserve"> – 176.</w:t>
      </w:r>
      <w:r w:rsidRPr="00B47088">
        <w:rPr>
          <w:b/>
          <w:bCs/>
        </w:rPr>
        <w:t xml:space="preserve"> </w:t>
      </w:r>
    </w:p>
    <w:p w:rsidR="001A796C" w:rsidRPr="00594700" w:rsidRDefault="001A796C" w:rsidP="001A796C">
      <w:pPr>
        <w:pStyle w:val="31"/>
        <w:numPr>
          <w:ilvl w:val="0"/>
          <w:numId w:val="1"/>
        </w:numPr>
        <w:spacing w:line="240" w:lineRule="auto"/>
        <w:ind w:left="720" w:hanging="360"/>
        <w:jc w:val="both"/>
        <w:rPr>
          <w:b/>
          <w:bCs/>
        </w:rPr>
      </w:pPr>
      <w:r w:rsidRPr="00594700">
        <w:rPr>
          <w:b/>
          <w:bCs/>
        </w:rPr>
        <w:t>Таблица</w:t>
      </w:r>
      <w:r>
        <w:rPr>
          <w:b/>
          <w:bCs/>
        </w:rPr>
        <w:t xml:space="preserve"> № </w:t>
      </w:r>
      <w:r w:rsidRPr="00594700">
        <w:rPr>
          <w:b/>
          <w:bCs/>
        </w:rPr>
        <w:t>2</w:t>
      </w:r>
      <w:r>
        <w:rPr>
          <w:b/>
          <w:bCs/>
        </w:rPr>
        <w:t xml:space="preserve"> - </w:t>
      </w:r>
      <w:r w:rsidRPr="00594700">
        <w:rPr>
          <w:b/>
          <w:bCs/>
        </w:rPr>
        <w:t xml:space="preserve">Данные о дошкольных учреждениях и общеобразовательных школах в МО </w:t>
      </w:r>
      <w:proofErr w:type="spellStart"/>
      <w:r w:rsidRPr="00594700">
        <w:rPr>
          <w:b/>
          <w:bCs/>
        </w:rPr>
        <w:t>Сакмарский</w:t>
      </w:r>
      <w:proofErr w:type="spellEnd"/>
      <w:r w:rsidRPr="00594700">
        <w:rPr>
          <w:b/>
          <w:bCs/>
        </w:rPr>
        <w:t xml:space="preserve"> сельсовет </w:t>
      </w:r>
    </w:p>
    <w:tbl>
      <w:tblPr>
        <w:tblpPr w:leftFromText="180" w:rightFromText="180" w:vertAnchor="text" w:horzAnchor="margin" w:tblpXSpec="center" w:tblpY="3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790"/>
        <w:gridCol w:w="2103"/>
        <w:gridCol w:w="2458"/>
        <w:gridCol w:w="1336"/>
        <w:gridCol w:w="977"/>
        <w:gridCol w:w="1303"/>
        <w:gridCol w:w="922"/>
        <w:gridCol w:w="851"/>
      </w:tblGrid>
      <w:tr w:rsidR="001A796C" w:rsidRPr="00B62C8D" w:rsidTr="00E55420">
        <w:trPr>
          <w:trHeight w:val="413"/>
        </w:trPr>
        <w:tc>
          <w:tcPr>
            <w:tcW w:w="790" w:type="dxa"/>
            <w:vMerge w:val="restart"/>
            <w:textDirection w:val="btLr"/>
            <w:vAlign w:val="center"/>
          </w:tcPr>
          <w:p w:rsidR="001A796C" w:rsidRPr="009D6002" w:rsidRDefault="001A796C" w:rsidP="00E55420">
            <w:pPr>
              <w:ind w:left="17" w:right="113" w:firstLine="720"/>
              <w:jc w:val="center"/>
              <w:rPr>
                <w:rFonts w:ascii="Times New Roman" w:hAnsi="Times New Roman"/>
                <w:b/>
              </w:rPr>
            </w:pPr>
          </w:p>
          <w:p w:rsidR="001A796C" w:rsidRPr="009D6002" w:rsidRDefault="001A796C" w:rsidP="00E5542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D600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D6002">
              <w:rPr>
                <w:rFonts w:ascii="Times New Roman" w:hAnsi="Times New Roman"/>
                <w:b/>
              </w:rPr>
              <w:t>/</w:t>
            </w:r>
            <w:proofErr w:type="spellStart"/>
            <w:r w:rsidRPr="009D600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103" w:type="dxa"/>
            <w:vMerge w:val="restart"/>
            <w:vAlign w:val="center"/>
          </w:tcPr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Наименование сельского поселения/</w:t>
            </w:r>
          </w:p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2458" w:type="dxa"/>
            <w:vMerge w:val="restart"/>
            <w:vAlign w:val="center"/>
          </w:tcPr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  <w:b/>
              </w:rPr>
            </w:pPr>
          </w:p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Местонахождение учреждения</w:t>
            </w:r>
          </w:p>
        </w:tc>
        <w:tc>
          <w:tcPr>
            <w:tcW w:w="2313" w:type="dxa"/>
            <w:gridSpan w:val="2"/>
            <w:vAlign w:val="center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Кол-во мест</w:t>
            </w:r>
          </w:p>
        </w:tc>
        <w:tc>
          <w:tcPr>
            <w:tcW w:w="1303" w:type="dxa"/>
            <w:vMerge w:val="restart"/>
            <w:vAlign w:val="center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Резерв</w:t>
            </w:r>
          </w:p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D6002">
              <w:rPr>
                <w:rFonts w:ascii="Times New Roman" w:hAnsi="Times New Roman"/>
                <w:b/>
              </w:rPr>
              <w:t>(дефицит)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1A796C" w:rsidRPr="00EE0195" w:rsidRDefault="001A796C" w:rsidP="00E5542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 загруженности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Год ввода</w:t>
            </w:r>
          </w:p>
        </w:tc>
      </w:tr>
      <w:tr w:rsidR="001A796C" w:rsidRPr="00B62C8D" w:rsidTr="00E55420">
        <w:trPr>
          <w:trHeight w:val="1550"/>
        </w:trPr>
        <w:tc>
          <w:tcPr>
            <w:tcW w:w="790" w:type="dxa"/>
            <w:vMerge/>
          </w:tcPr>
          <w:p w:rsidR="001A796C" w:rsidRPr="009D6002" w:rsidRDefault="001A796C" w:rsidP="00E55420">
            <w:pPr>
              <w:ind w:left="17"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3" w:type="dxa"/>
            <w:vMerge/>
          </w:tcPr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</w:tcPr>
          <w:p w:rsidR="001A796C" w:rsidRPr="009D6002" w:rsidRDefault="001A796C" w:rsidP="00E55420">
            <w:pPr>
              <w:ind w:left="2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r w:rsidRPr="009D6002">
              <w:rPr>
                <w:rFonts w:ascii="Times New Roman" w:hAnsi="Times New Roman"/>
                <w:b/>
              </w:rPr>
              <w:t>проектное</w:t>
            </w:r>
          </w:p>
        </w:tc>
        <w:tc>
          <w:tcPr>
            <w:tcW w:w="977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6002">
              <w:rPr>
                <w:rFonts w:ascii="Times New Roman" w:hAnsi="Times New Roman"/>
                <w:b/>
              </w:rPr>
              <w:t>факти</w:t>
            </w:r>
            <w:proofErr w:type="spellEnd"/>
            <w:r w:rsidRPr="009D6002">
              <w:rPr>
                <w:rFonts w:ascii="Times New Roman" w:hAnsi="Times New Roman"/>
                <w:b/>
              </w:rPr>
              <w:t>-</w:t>
            </w:r>
          </w:p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6002">
              <w:rPr>
                <w:rFonts w:ascii="Times New Roman" w:hAnsi="Times New Roman"/>
                <w:b/>
              </w:rPr>
              <w:t>ческое</w:t>
            </w:r>
            <w:proofErr w:type="spellEnd"/>
          </w:p>
        </w:tc>
        <w:tc>
          <w:tcPr>
            <w:tcW w:w="1303" w:type="dxa"/>
            <w:vMerge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</w:tcPr>
          <w:p w:rsidR="001A796C" w:rsidRPr="00EE0195" w:rsidRDefault="001A796C" w:rsidP="00E554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796C" w:rsidRPr="009D6002" w:rsidRDefault="001A796C" w:rsidP="00E55420">
            <w:pPr>
              <w:jc w:val="center"/>
            </w:pPr>
          </w:p>
        </w:tc>
      </w:tr>
      <w:tr w:rsidR="001A796C" w:rsidRPr="00B62C8D" w:rsidTr="00E55420">
        <w:trPr>
          <w:trHeight w:val="2037"/>
        </w:trPr>
        <w:tc>
          <w:tcPr>
            <w:tcW w:w="790" w:type="dxa"/>
          </w:tcPr>
          <w:p w:rsidR="001A796C" w:rsidRPr="009D6002" w:rsidRDefault="001A796C" w:rsidP="00E55420">
            <w:pPr>
              <w:spacing w:after="120"/>
              <w:ind w:left="17" w:firstLine="720"/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03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D6002">
              <w:rPr>
                <w:rFonts w:ascii="Times New Roman" w:hAnsi="Times New Roman"/>
              </w:rPr>
              <w:t>с</w:t>
            </w:r>
            <w:proofErr w:type="gramEnd"/>
            <w:r w:rsidRPr="009D6002">
              <w:rPr>
                <w:rFonts w:ascii="Times New Roman" w:hAnsi="Times New Roman"/>
              </w:rPr>
              <w:t>. Сакмара</w:t>
            </w:r>
          </w:p>
        </w:tc>
        <w:tc>
          <w:tcPr>
            <w:tcW w:w="2458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t>Муниципальное общеобразовательное учреждение "</w:t>
            </w:r>
            <w:proofErr w:type="spellStart"/>
            <w:r w:rsidRPr="009D6002">
              <w:rPr>
                <w:rFonts w:ascii="Times New Roman" w:hAnsi="Times New Roman"/>
              </w:rPr>
              <w:t>Сакмарская</w:t>
            </w:r>
            <w:proofErr w:type="spellEnd"/>
          </w:p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 w:rsidRPr="009D6002">
              <w:rPr>
                <w:rFonts w:ascii="Times New Roman" w:hAnsi="Times New Roman"/>
              </w:rPr>
              <w:t xml:space="preserve"> общеобразовательная школа"</w:t>
            </w:r>
          </w:p>
        </w:tc>
        <w:tc>
          <w:tcPr>
            <w:tcW w:w="1336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77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03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-250</w:t>
            </w:r>
          </w:p>
        </w:tc>
        <w:tc>
          <w:tcPr>
            <w:tcW w:w="922" w:type="dxa"/>
          </w:tcPr>
          <w:p w:rsidR="001A796C" w:rsidRPr="00EE0195" w:rsidRDefault="001A796C" w:rsidP="00E55420">
            <w:pPr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E0195">
              <w:rPr>
                <w:rFonts w:ascii="Times New Roman" w:hAnsi="Times New Roman"/>
                <w:szCs w:val="28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1A796C" w:rsidRPr="00B62C8D" w:rsidTr="00E55420">
        <w:trPr>
          <w:trHeight w:val="832"/>
        </w:trPr>
        <w:tc>
          <w:tcPr>
            <w:tcW w:w="790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t>2</w:t>
            </w:r>
          </w:p>
        </w:tc>
        <w:tc>
          <w:tcPr>
            <w:tcW w:w="2103" w:type="dxa"/>
          </w:tcPr>
          <w:p w:rsidR="001A796C" w:rsidRPr="009D6002" w:rsidRDefault="001A796C" w:rsidP="00E55420">
            <w:pPr>
              <w:spacing w:after="120"/>
              <w:ind w:left="281"/>
              <w:jc w:val="center"/>
              <w:rPr>
                <w:rFonts w:ascii="Times New Roman" w:hAnsi="Times New Roman"/>
              </w:rPr>
            </w:pPr>
            <w:proofErr w:type="gramStart"/>
            <w:r w:rsidRPr="009D6002">
              <w:rPr>
                <w:rFonts w:ascii="Times New Roman" w:hAnsi="Times New Roman"/>
              </w:rPr>
              <w:t>с</w:t>
            </w:r>
            <w:proofErr w:type="gramEnd"/>
            <w:r w:rsidRPr="009D6002">
              <w:rPr>
                <w:rFonts w:ascii="Times New Roman" w:hAnsi="Times New Roman"/>
              </w:rPr>
              <w:t>. Сакмара</w:t>
            </w:r>
          </w:p>
        </w:tc>
        <w:tc>
          <w:tcPr>
            <w:tcW w:w="2458" w:type="dxa"/>
          </w:tcPr>
          <w:p w:rsidR="001A796C" w:rsidRPr="009D6002" w:rsidRDefault="001A796C" w:rsidP="00E55420">
            <w:pPr>
              <w:spacing w:after="120"/>
              <w:ind w:left="281"/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t>Муниципальное бюджетное дошкольное образовательное учреждение "Улыбка"</w:t>
            </w:r>
          </w:p>
        </w:tc>
        <w:tc>
          <w:tcPr>
            <w:tcW w:w="1336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77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303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+60</w:t>
            </w:r>
          </w:p>
        </w:tc>
        <w:tc>
          <w:tcPr>
            <w:tcW w:w="922" w:type="dxa"/>
          </w:tcPr>
          <w:p w:rsidR="001A796C" w:rsidRPr="00EE0195" w:rsidRDefault="001A796C" w:rsidP="00E55420">
            <w:pPr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E0195">
              <w:rPr>
                <w:rFonts w:ascii="Times New Roman" w:hAnsi="Times New Roman"/>
                <w:szCs w:val="2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</w:tr>
      <w:tr w:rsidR="001A796C" w:rsidRPr="00B62C8D" w:rsidTr="00E55420">
        <w:trPr>
          <w:trHeight w:val="832"/>
        </w:trPr>
        <w:tc>
          <w:tcPr>
            <w:tcW w:w="790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t>3</w:t>
            </w:r>
          </w:p>
        </w:tc>
        <w:tc>
          <w:tcPr>
            <w:tcW w:w="2103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D6002">
              <w:rPr>
                <w:rFonts w:ascii="Times New Roman" w:hAnsi="Times New Roman"/>
              </w:rPr>
              <w:t>с</w:t>
            </w:r>
            <w:proofErr w:type="gramEnd"/>
            <w:r w:rsidRPr="009D6002">
              <w:rPr>
                <w:rFonts w:ascii="Times New Roman" w:hAnsi="Times New Roman"/>
              </w:rPr>
              <w:t>. Сакмара</w:t>
            </w:r>
          </w:p>
        </w:tc>
        <w:tc>
          <w:tcPr>
            <w:tcW w:w="2458" w:type="dxa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9D6002">
              <w:rPr>
                <w:rFonts w:ascii="Times New Roman" w:hAnsi="Times New Roman"/>
              </w:rPr>
              <w:t>Муниципальное бюджетное дошкольное образовательное учреждение "Березка"</w:t>
            </w:r>
          </w:p>
        </w:tc>
        <w:tc>
          <w:tcPr>
            <w:tcW w:w="1336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977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1303" w:type="dxa"/>
          </w:tcPr>
          <w:p w:rsidR="001A796C" w:rsidRPr="009D6002" w:rsidRDefault="001A796C" w:rsidP="00E55420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922" w:type="dxa"/>
          </w:tcPr>
          <w:p w:rsidR="001A796C" w:rsidRPr="00EE0195" w:rsidRDefault="001A796C" w:rsidP="00E55420">
            <w:pPr>
              <w:spacing w:after="120"/>
              <w:jc w:val="center"/>
              <w:rPr>
                <w:rFonts w:ascii="Times New Roman" w:hAnsi="Times New Roman"/>
                <w:szCs w:val="28"/>
              </w:rPr>
            </w:pPr>
            <w:r w:rsidRPr="00EE0195">
              <w:rPr>
                <w:rFonts w:ascii="Times New Roman" w:hAnsi="Times New Roman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1A796C" w:rsidRPr="009D6002" w:rsidRDefault="001A796C" w:rsidP="00E55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002">
              <w:rPr>
                <w:rFonts w:ascii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1A796C" w:rsidRPr="00FA006E" w:rsidRDefault="001A796C" w:rsidP="001A796C">
      <w:pPr>
        <w:ind w:firstLine="360"/>
        <w:rPr>
          <w:rFonts w:ascii="Times New Roman" w:hAnsi="Times New Roman"/>
          <w:sz w:val="28"/>
        </w:rPr>
      </w:pPr>
    </w:p>
    <w:p w:rsidR="001A796C" w:rsidRDefault="001A796C" w:rsidP="001A796C">
      <w:pPr>
        <w:pStyle w:val="a3"/>
        <w:jc w:val="both"/>
        <w:rPr>
          <w:rFonts w:ascii="Arial Unicode MS" w:hAnsi="Arial Unicode MS" w:cs="Times New Roman"/>
          <w:bCs/>
          <w:i/>
          <w:color w:val="000000"/>
          <w:sz w:val="24"/>
          <w:szCs w:val="28"/>
          <w:lang w:eastAsia="ru-RU"/>
        </w:rPr>
      </w:pPr>
    </w:p>
    <w:p w:rsidR="001A796C" w:rsidRPr="00724F7B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24F7B">
        <w:rPr>
          <w:rFonts w:ascii="Times New Roman" w:hAnsi="Times New Roman" w:cs="Times New Roman"/>
          <w:sz w:val="28"/>
          <w:szCs w:val="28"/>
        </w:rPr>
        <w:t xml:space="preserve">По данным администрации МО </w:t>
      </w:r>
      <w:proofErr w:type="spellStart"/>
      <w:r w:rsidRPr="00724F7B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24F7B">
        <w:rPr>
          <w:rFonts w:ascii="Times New Roman" w:hAnsi="Times New Roman" w:cs="Times New Roman"/>
          <w:sz w:val="28"/>
          <w:szCs w:val="28"/>
        </w:rPr>
        <w:t xml:space="preserve"> сельсовет уровень износа учебных зданий и сооружений, требующих капитального и текущего ремонта составляет 70%; уровень износа оборудования кабинетов в школах, детском саду – 65%; наличие спортивного инвентаря, наглядных пособий, технических средств обучения - 50%.</w:t>
      </w:r>
    </w:p>
    <w:p w:rsidR="001A796C" w:rsidRPr="00724F7B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sz w:val="28"/>
          <w:szCs w:val="28"/>
        </w:rPr>
        <w:t>Частных образовательных учреждений на территории сельсовета нет.</w:t>
      </w:r>
    </w:p>
    <w:p w:rsidR="001A796C" w:rsidRPr="00724F7B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sz w:val="28"/>
          <w:szCs w:val="28"/>
        </w:rPr>
        <w:t>На территории сельсовета учреждения начального и средне - профессионального образования, а также высшие учебные заведения отсутствуют.</w:t>
      </w:r>
    </w:p>
    <w:p w:rsidR="001A796C" w:rsidRPr="00724F7B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F7B">
        <w:rPr>
          <w:rFonts w:ascii="Times New Roman" w:hAnsi="Times New Roman" w:cs="Times New Roman"/>
          <w:sz w:val="28"/>
          <w:szCs w:val="28"/>
        </w:rPr>
        <w:t xml:space="preserve">Из таблиц видно, что в настоящее время потребности в дополнительных детских учреждениях  и в школе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724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96C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F7B">
        <w:rPr>
          <w:rFonts w:ascii="Times New Roman" w:hAnsi="Times New Roman" w:cs="Times New Roman"/>
          <w:sz w:val="28"/>
          <w:szCs w:val="28"/>
        </w:rPr>
        <w:t>Сакмарская</w:t>
      </w:r>
      <w:proofErr w:type="spellEnd"/>
      <w:r w:rsidRPr="00724F7B">
        <w:rPr>
          <w:rFonts w:ascii="Times New Roman" w:hAnsi="Times New Roman" w:cs="Times New Roman"/>
          <w:sz w:val="28"/>
          <w:szCs w:val="28"/>
        </w:rPr>
        <w:t xml:space="preserve"> школа загружена на 160 %.</w:t>
      </w:r>
      <w:r>
        <w:rPr>
          <w:rFonts w:ascii="Times New Roman" w:hAnsi="Times New Roman" w:cs="Times New Roman"/>
          <w:sz w:val="28"/>
          <w:szCs w:val="28"/>
        </w:rPr>
        <w:t xml:space="preserve">Учащиеся учатся в две смены из-за загруженности школы. </w:t>
      </w:r>
      <w:r w:rsidRPr="00724F7B">
        <w:rPr>
          <w:rFonts w:ascii="Times New Roman" w:hAnsi="Times New Roman" w:cs="Times New Roman"/>
          <w:sz w:val="28"/>
          <w:szCs w:val="28"/>
        </w:rPr>
        <w:t>При росте населения на расчетный срок, потребность школьных местах будет недостаточной.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96C" w:rsidRPr="00F01D6C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6C">
        <w:rPr>
          <w:rFonts w:ascii="Times New Roman" w:hAnsi="Times New Roman" w:cs="Times New Roman"/>
          <w:sz w:val="28"/>
          <w:szCs w:val="28"/>
        </w:rPr>
        <w:t>Детский сад «Улыбка» загружен всего на 60%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1D6C">
        <w:rPr>
          <w:rFonts w:ascii="Times New Roman" w:hAnsi="Times New Roman" w:cs="Times New Roman"/>
          <w:sz w:val="28"/>
          <w:szCs w:val="28"/>
        </w:rPr>
        <w:t xml:space="preserve">за аварийного состояние и требует капитального ремонта. Детский сад «Березка» загружен на 120%. Кроме того наблюдается увеличение числа обучающихся в общеобразовательном учреждении, поэтому даже при росте населения на расчетный срок, потребность школьных местах и детском саде будет не достаточной. </w:t>
      </w:r>
    </w:p>
    <w:p w:rsidR="001A796C" w:rsidRPr="00724F7B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724F7B">
        <w:rPr>
          <w:sz w:val="28"/>
          <w:szCs w:val="28"/>
        </w:rPr>
        <w:t xml:space="preserve">Загруженность </w:t>
      </w:r>
      <w:r>
        <w:rPr>
          <w:sz w:val="28"/>
          <w:szCs w:val="28"/>
        </w:rPr>
        <w:t xml:space="preserve">не </w:t>
      </w:r>
      <w:r w:rsidRPr="00724F7B">
        <w:rPr>
          <w:sz w:val="28"/>
          <w:szCs w:val="28"/>
        </w:rPr>
        <w:t xml:space="preserve">благоприятно сказывается на принятой образовательной модели в общеобразовательных учреждениях, обучение в них проходит в </w:t>
      </w:r>
      <w:r>
        <w:rPr>
          <w:sz w:val="28"/>
          <w:szCs w:val="28"/>
        </w:rPr>
        <w:t xml:space="preserve">две </w:t>
      </w:r>
      <w:r w:rsidRPr="00724F7B">
        <w:rPr>
          <w:sz w:val="28"/>
          <w:szCs w:val="28"/>
        </w:rPr>
        <w:t>смен</w:t>
      </w:r>
      <w:r>
        <w:rPr>
          <w:sz w:val="28"/>
          <w:szCs w:val="28"/>
        </w:rPr>
        <w:t>ы</w:t>
      </w:r>
      <w:r w:rsidRPr="00724F7B">
        <w:rPr>
          <w:sz w:val="28"/>
          <w:szCs w:val="28"/>
        </w:rPr>
        <w:t>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724F7B">
        <w:rPr>
          <w:sz w:val="28"/>
          <w:szCs w:val="28"/>
        </w:rPr>
        <w:t xml:space="preserve">Таким образом, образовательных учреждений на территории  поселения  </w:t>
      </w:r>
      <w:r>
        <w:rPr>
          <w:sz w:val="28"/>
          <w:szCs w:val="28"/>
        </w:rPr>
        <w:t xml:space="preserve">не </w:t>
      </w:r>
      <w:r w:rsidRPr="00724F7B">
        <w:rPr>
          <w:sz w:val="28"/>
          <w:szCs w:val="28"/>
        </w:rPr>
        <w:t>достаточно.</w:t>
      </w:r>
    </w:p>
    <w:p w:rsidR="001A796C" w:rsidRDefault="001A796C" w:rsidP="001A796C">
      <w:pPr>
        <w:pStyle w:val="31"/>
        <w:spacing w:line="240" w:lineRule="auto"/>
        <w:jc w:val="both"/>
        <w:rPr>
          <w:b/>
          <w:sz w:val="28"/>
          <w:szCs w:val="28"/>
          <w:u w:val="single"/>
        </w:rPr>
      </w:pPr>
      <w:r w:rsidRPr="00116F47">
        <w:rPr>
          <w:b/>
          <w:sz w:val="28"/>
          <w:szCs w:val="28"/>
          <w:u w:val="single"/>
        </w:rPr>
        <w:t>Культура:</w:t>
      </w:r>
    </w:p>
    <w:p w:rsidR="001A796C" w:rsidRDefault="001A796C" w:rsidP="001A796C">
      <w:pPr>
        <w:pStyle w:val="31"/>
        <w:spacing w:before="0" w:after="0" w:line="240" w:lineRule="auto"/>
        <w:jc w:val="both"/>
        <w:rPr>
          <w:sz w:val="28"/>
          <w:szCs w:val="28"/>
        </w:rPr>
      </w:pPr>
    </w:p>
    <w:p w:rsidR="001A796C" w:rsidRDefault="001A796C" w:rsidP="001A796C">
      <w:pPr>
        <w:pStyle w:val="31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сельсовета работают: </w:t>
      </w: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Дом культуры, расположенный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Сакмара;</w:t>
      </w: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библиотека, расположенная в СДК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Сакмара.</w:t>
      </w:r>
    </w:p>
    <w:p w:rsidR="001A796C" w:rsidRDefault="001A796C" w:rsidP="001A796C">
      <w:pPr>
        <w:pStyle w:val="3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Детская школа искусств, расположенная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Сакмара</w:t>
      </w:r>
    </w:p>
    <w:p w:rsidR="001A796C" w:rsidRPr="00AF64EE" w:rsidRDefault="001A796C" w:rsidP="001A796C">
      <w:pPr>
        <w:tabs>
          <w:tab w:val="left" w:pos="709"/>
        </w:tabs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№ 3 - </w:t>
      </w:r>
      <w:r w:rsidRPr="00AF64EE">
        <w:rPr>
          <w:rFonts w:ascii="Times New Roman" w:hAnsi="Times New Roman"/>
          <w:b/>
        </w:rPr>
        <w:t>Данные п</w:t>
      </w:r>
      <w:r w:rsidRPr="00AF64EE">
        <w:rPr>
          <w:rFonts w:ascii="Times New Roman" w:hAnsi="Times New Roman"/>
          <w:b/>
          <w:bCs/>
        </w:rPr>
        <w:t>о о</w:t>
      </w:r>
      <w:r w:rsidRPr="00AF64EE">
        <w:rPr>
          <w:rFonts w:ascii="Times New Roman" w:hAnsi="Times New Roman"/>
          <w:b/>
        </w:rPr>
        <w:t>беспеченности учреждениями культуры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52"/>
        <w:gridCol w:w="2268"/>
        <w:gridCol w:w="1985"/>
        <w:gridCol w:w="709"/>
        <w:gridCol w:w="1134"/>
        <w:gridCol w:w="709"/>
        <w:gridCol w:w="1134"/>
        <w:gridCol w:w="1416"/>
      </w:tblGrid>
      <w:tr w:rsidR="001A796C" w:rsidTr="00E55420">
        <w:trPr>
          <w:trHeight w:val="591"/>
        </w:trPr>
        <w:tc>
          <w:tcPr>
            <w:tcW w:w="852" w:type="dxa"/>
            <w:vMerge w:val="restart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A796C" w:rsidRPr="00E679EA" w:rsidRDefault="001A796C" w:rsidP="00E5542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Наименование объекта</w:t>
            </w:r>
          </w:p>
        </w:tc>
        <w:tc>
          <w:tcPr>
            <w:tcW w:w="709" w:type="dxa"/>
            <w:vMerge w:val="restart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1843" w:type="dxa"/>
            <w:gridSpan w:val="2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Мощность (мест)</w:t>
            </w:r>
          </w:p>
        </w:tc>
        <w:tc>
          <w:tcPr>
            <w:tcW w:w="1134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 w:rsidRPr="00E679EA">
              <w:rPr>
                <w:rFonts w:ascii="Times New Roman" w:hAnsi="Times New Roman" w:cs="Times New Roman"/>
                <w:b w:val="0"/>
              </w:rPr>
              <w:t>изм</w:t>
            </w:r>
            <w:proofErr w:type="spellEnd"/>
            <w:r w:rsidRPr="00E679EA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16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Год ввода/</w:t>
            </w:r>
          </w:p>
          <w:p w:rsidR="001A796C" w:rsidRPr="00E679EA" w:rsidRDefault="001A796C" w:rsidP="00E55420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Реконструкции</w:t>
            </w:r>
          </w:p>
        </w:tc>
      </w:tr>
      <w:tr w:rsidR="001A796C" w:rsidTr="00E55420">
        <w:tc>
          <w:tcPr>
            <w:tcW w:w="852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1985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1134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проект</w:t>
            </w:r>
          </w:p>
        </w:tc>
        <w:tc>
          <w:tcPr>
            <w:tcW w:w="709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1134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A796C" w:rsidTr="00E55420">
        <w:trPr>
          <w:trHeight w:val="265"/>
        </w:trPr>
        <w:tc>
          <w:tcPr>
            <w:tcW w:w="852" w:type="dxa"/>
            <w:vMerge w:val="restart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numPr>
                <w:ilvl w:val="0"/>
                <w:numId w:val="3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1A796C" w:rsidRPr="00E679EA" w:rsidRDefault="001A796C" w:rsidP="00E55420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b/>
                <w:bCs/>
              </w:rPr>
            </w:pPr>
            <w:proofErr w:type="gramStart"/>
            <w:r>
              <w:t>с</w:t>
            </w:r>
            <w:proofErr w:type="gramEnd"/>
            <w:r>
              <w:t>. Сакмара</w:t>
            </w:r>
          </w:p>
        </w:tc>
        <w:tc>
          <w:tcPr>
            <w:tcW w:w="1985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ДК</w:t>
            </w: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320</w:t>
            </w: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320</w:t>
            </w:r>
          </w:p>
        </w:tc>
        <w:tc>
          <w:tcPr>
            <w:tcW w:w="1134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1968</w:t>
            </w:r>
            <w:r w:rsidRPr="00016BB3">
              <w:rPr>
                <w:rFonts w:ascii="Times New Roman" w:hAnsi="Times New Roman" w:cs="Times New Roman"/>
                <w:b w:val="0"/>
              </w:rPr>
              <w:t>/2016</w:t>
            </w:r>
          </w:p>
        </w:tc>
      </w:tr>
      <w:tr w:rsidR="001A796C" w:rsidTr="00E55420">
        <w:trPr>
          <w:trHeight w:val="480"/>
        </w:trPr>
        <w:tc>
          <w:tcPr>
            <w:tcW w:w="852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E679E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shd w:val="clear" w:color="auto" w:fill="FFFFFF"/>
            <w:hideMark/>
          </w:tcPr>
          <w:p w:rsidR="001A796C" w:rsidRPr="00016BB3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>книжный фонд-</w:t>
            </w:r>
          </w:p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>37367 шт.</w:t>
            </w:r>
          </w:p>
        </w:tc>
        <w:tc>
          <w:tcPr>
            <w:tcW w:w="1416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 w:rsidRPr="00016BB3">
              <w:rPr>
                <w:rFonts w:ascii="Times New Roman" w:hAnsi="Times New Roman" w:cs="Times New Roman"/>
                <w:b w:val="0"/>
              </w:rPr>
              <w:t>19</w:t>
            </w:r>
            <w:r>
              <w:rPr>
                <w:rFonts w:ascii="Times New Roman" w:hAnsi="Times New Roman" w:cs="Times New Roman"/>
                <w:b w:val="0"/>
              </w:rPr>
              <w:t>68</w:t>
            </w:r>
            <w:r w:rsidRPr="00016BB3">
              <w:rPr>
                <w:rFonts w:ascii="Times New Roman" w:hAnsi="Times New Roman" w:cs="Times New Roman"/>
                <w:b w:val="0"/>
              </w:rPr>
              <w:t>/2016</w:t>
            </w:r>
          </w:p>
        </w:tc>
      </w:tr>
      <w:tr w:rsidR="001A796C" w:rsidTr="00E55420">
        <w:trPr>
          <w:trHeight w:val="713"/>
        </w:trPr>
        <w:tc>
          <w:tcPr>
            <w:tcW w:w="852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rFonts w:eastAsia="Arial"/>
                <w:bCs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1A796C" w:rsidRPr="00E679EA" w:rsidRDefault="001A796C" w:rsidP="00E55420">
            <w:pPr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Детская школа искусств</w:t>
            </w: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09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1134" w:type="dxa"/>
            <w:shd w:val="clear" w:color="auto" w:fill="FFFFFF"/>
            <w:hideMark/>
          </w:tcPr>
          <w:p w:rsidR="001A796C" w:rsidRPr="00E679EA" w:rsidRDefault="001A796C" w:rsidP="00E55420">
            <w:pPr>
              <w:pStyle w:val="ConsTitle"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shd w:val="clear" w:color="auto" w:fill="FFFFFF"/>
          </w:tcPr>
          <w:p w:rsidR="001A796C" w:rsidRPr="00E679EA" w:rsidRDefault="001A796C" w:rsidP="00E55420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1967</w:t>
            </w:r>
          </w:p>
        </w:tc>
      </w:tr>
    </w:tbl>
    <w:p w:rsidR="001A796C" w:rsidRDefault="001A796C" w:rsidP="001A796C">
      <w:pPr>
        <w:tabs>
          <w:tab w:val="left" w:pos="709"/>
        </w:tabs>
        <w:ind w:firstLine="709"/>
        <w:contextualSpacing/>
        <w:jc w:val="both"/>
        <w:rPr>
          <w:szCs w:val="28"/>
        </w:rPr>
      </w:pPr>
    </w:p>
    <w:p w:rsidR="001A796C" w:rsidRPr="00157EC1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C1">
        <w:rPr>
          <w:rFonts w:ascii="Times New Roman" w:hAnsi="Times New Roman" w:cs="Times New Roman"/>
          <w:sz w:val="28"/>
          <w:szCs w:val="28"/>
        </w:rPr>
        <w:t xml:space="preserve">Из таблицы следует, что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действует 1 дом</w:t>
      </w:r>
      <w:r w:rsidRPr="00157EC1">
        <w:rPr>
          <w:rFonts w:ascii="Times New Roman" w:hAnsi="Times New Roman" w:cs="Times New Roman"/>
          <w:sz w:val="28"/>
          <w:szCs w:val="28"/>
        </w:rPr>
        <w:t xml:space="preserve"> культуры, </w:t>
      </w:r>
      <w:r>
        <w:rPr>
          <w:rFonts w:ascii="Times New Roman" w:hAnsi="Times New Roman" w:cs="Times New Roman"/>
          <w:sz w:val="28"/>
          <w:szCs w:val="28"/>
        </w:rPr>
        <w:t>1 библиотека  и 1 детская школа искусств.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сельсовет в основном обеспечено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Проектной мощности клуба, библиотек  достаточно.</w:t>
      </w: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both"/>
        <w:rPr>
          <w:b/>
          <w:sz w:val="28"/>
          <w:szCs w:val="28"/>
          <w:u w:val="single"/>
        </w:rPr>
      </w:pPr>
      <w:r w:rsidRPr="00737736">
        <w:rPr>
          <w:b/>
          <w:sz w:val="28"/>
          <w:szCs w:val="28"/>
          <w:u w:val="single"/>
        </w:rPr>
        <w:t>Спортивные учреждения:</w:t>
      </w:r>
    </w:p>
    <w:p w:rsidR="001A796C" w:rsidRPr="00242029" w:rsidRDefault="001A796C" w:rsidP="001A796C">
      <w:pPr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2029">
        <w:rPr>
          <w:rFonts w:ascii="Times New Roman" w:hAnsi="Times New Roman"/>
          <w:bCs/>
          <w:sz w:val="28"/>
          <w:szCs w:val="28"/>
        </w:rPr>
        <w:t>Обеспеченность населения объектами физкультуры и спорта повышает общий уровень здоровья населения, также способствует распространению спорта, как образа жизни, среди молодежи, что оказывает положительное влияние на социальную обстановку на территории района.</w:t>
      </w:r>
    </w:p>
    <w:p w:rsidR="001A796C" w:rsidRDefault="001A796C" w:rsidP="001A796C">
      <w:pPr>
        <w:tabs>
          <w:tab w:val="left" w:pos="709"/>
        </w:tabs>
        <w:spacing w:before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B3">
        <w:rPr>
          <w:rFonts w:ascii="Times New Roman" w:hAnsi="Times New Roman"/>
          <w:sz w:val="28"/>
          <w:szCs w:val="28"/>
        </w:rPr>
        <w:t>На территории сельсовета действуют следующие объекты физической культуры и спорта:</w:t>
      </w:r>
    </w:p>
    <w:p w:rsidR="001A796C" w:rsidRDefault="001A796C" w:rsidP="001A796C">
      <w:pPr>
        <w:tabs>
          <w:tab w:val="left" w:pos="709"/>
        </w:tabs>
        <w:spacing w:before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A796C" w:rsidRDefault="001A796C" w:rsidP="001A796C">
      <w:pPr>
        <w:numPr>
          <w:ilvl w:val="0"/>
          <w:numId w:val="5"/>
        </w:numPr>
        <w:tabs>
          <w:tab w:val="left" w:pos="709"/>
        </w:tabs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площадки – 6 </w:t>
      </w:r>
    </w:p>
    <w:p w:rsidR="001A796C" w:rsidRDefault="001A796C" w:rsidP="001A796C">
      <w:pPr>
        <w:numPr>
          <w:ilvl w:val="0"/>
          <w:numId w:val="5"/>
        </w:numPr>
        <w:tabs>
          <w:tab w:val="left" w:pos="709"/>
        </w:tabs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ДОД «Детско-юношеская спортивная школа»</w:t>
      </w:r>
    </w:p>
    <w:p w:rsidR="001A796C" w:rsidRDefault="001A796C" w:rsidP="001A796C">
      <w:pPr>
        <w:numPr>
          <w:ilvl w:val="0"/>
          <w:numId w:val="5"/>
        </w:numPr>
        <w:tabs>
          <w:tab w:val="left" w:pos="709"/>
        </w:tabs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Футбольный стадион </w:t>
      </w:r>
    </w:p>
    <w:p w:rsidR="001A796C" w:rsidRPr="004A4F9C" w:rsidRDefault="001A796C" w:rsidP="001A796C">
      <w:pPr>
        <w:numPr>
          <w:ilvl w:val="0"/>
          <w:numId w:val="5"/>
        </w:numPr>
        <w:tabs>
          <w:tab w:val="left" w:pos="709"/>
        </w:tabs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Ледовая коробка</w:t>
      </w:r>
      <w:r w:rsidRPr="004A4F9C">
        <w:rPr>
          <w:rFonts w:ascii="Times New Roman" w:hAnsi="Times New Roman"/>
          <w:sz w:val="28"/>
          <w:szCs w:val="28"/>
        </w:rPr>
        <w:t xml:space="preserve"> </w:t>
      </w:r>
    </w:p>
    <w:p w:rsidR="001A796C" w:rsidRPr="00016BB3" w:rsidRDefault="001A796C" w:rsidP="001A796C">
      <w:pPr>
        <w:pStyle w:val="a4"/>
        <w:tabs>
          <w:tab w:val="left" w:pos="709"/>
        </w:tabs>
        <w:spacing w:before="120"/>
        <w:jc w:val="both"/>
        <w:rPr>
          <w:rFonts w:ascii="Times New Roman" w:hAnsi="Times New Roman"/>
          <w:sz w:val="28"/>
          <w:szCs w:val="28"/>
        </w:rPr>
      </w:pPr>
    </w:p>
    <w:tbl>
      <w:tblPr>
        <w:tblW w:w="43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3"/>
        <w:gridCol w:w="2313"/>
      </w:tblGrid>
      <w:tr w:rsidR="001A796C" w:rsidRPr="00016BB3" w:rsidTr="00E55420">
        <w:trPr>
          <w:trHeight w:val="499"/>
          <w:jc w:val="center"/>
        </w:trPr>
        <w:tc>
          <w:tcPr>
            <w:tcW w:w="3599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5C2">
              <w:rPr>
                <w:rFonts w:ascii="Times New Roman" w:hAnsi="Times New Roman"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01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5C2">
              <w:rPr>
                <w:rFonts w:ascii="Times New Roman" w:hAnsi="Times New Roman"/>
                <w:bCs/>
                <w:sz w:val="26"/>
                <w:szCs w:val="26"/>
              </w:rPr>
              <w:t xml:space="preserve">Ед. </w:t>
            </w:r>
            <w:proofErr w:type="spellStart"/>
            <w:r w:rsidRPr="007E75C2">
              <w:rPr>
                <w:rFonts w:ascii="Times New Roman" w:hAnsi="Times New Roman"/>
                <w:bCs/>
                <w:sz w:val="26"/>
                <w:szCs w:val="26"/>
              </w:rPr>
              <w:t>изм</w:t>
            </w:r>
            <w:proofErr w:type="spellEnd"/>
            <w:r w:rsidRPr="007E75C2">
              <w:rPr>
                <w:rFonts w:ascii="Times New Roman" w:hAnsi="Times New Roman"/>
                <w:bCs/>
                <w:sz w:val="26"/>
                <w:szCs w:val="26"/>
              </w:rPr>
              <w:t>. (объект)</w:t>
            </w:r>
          </w:p>
        </w:tc>
      </w:tr>
      <w:tr w:rsidR="001A796C" w:rsidRPr="00EE5CF7" w:rsidTr="00E55420">
        <w:trPr>
          <w:trHeight w:val="130"/>
          <w:jc w:val="center"/>
        </w:trPr>
        <w:tc>
          <w:tcPr>
            <w:tcW w:w="3599" w:type="pct"/>
          </w:tcPr>
          <w:p w:rsidR="001A796C" w:rsidRPr="007E75C2" w:rsidRDefault="001A796C" w:rsidP="00E5542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E75C2">
              <w:rPr>
                <w:rFonts w:ascii="Times New Roman" w:hAnsi="Times New Roman"/>
                <w:sz w:val="26"/>
                <w:szCs w:val="26"/>
              </w:rPr>
              <w:t>Число спортивных сооружений - всего</w:t>
            </w:r>
          </w:p>
        </w:tc>
        <w:tc>
          <w:tcPr>
            <w:tcW w:w="1401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1A796C" w:rsidRPr="00874698" w:rsidTr="00E55420">
        <w:trPr>
          <w:trHeight w:val="101"/>
          <w:jc w:val="center"/>
        </w:trPr>
        <w:tc>
          <w:tcPr>
            <w:tcW w:w="3599" w:type="pct"/>
          </w:tcPr>
          <w:p w:rsidR="001A796C" w:rsidRPr="007E75C2" w:rsidRDefault="001A796C" w:rsidP="00E55420">
            <w:pPr>
              <w:widowControl w:val="0"/>
              <w:tabs>
                <w:tab w:val="left" w:pos="247"/>
              </w:tabs>
              <w:rPr>
                <w:rFonts w:ascii="Times New Roman" w:hAnsi="Times New Roman"/>
                <w:sz w:val="26"/>
                <w:szCs w:val="26"/>
              </w:rPr>
            </w:pPr>
            <w:r w:rsidRPr="007E75C2">
              <w:rPr>
                <w:rFonts w:ascii="Times New Roman" w:hAnsi="Times New Roman"/>
                <w:sz w:val="26"/>
                <w:szCs w:val="26"/>
              </w:rPr>
              <w:t xml:space="preserve">  плоскостные спортивные сооружения</w:t>
            </w:r>
          </w:p>
        </w:tc>
        <w:tc>
          <w:tcPr>
            <w:tcW w:w="1401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1A796C" w:rsidRPr="00874698" w:rsidTr="00E55420">
        <w:trPr>
          <w:trHeight w:val="203"/>
          <w:jc w:val="center"/>
        </w:trPr>
        <w:tc>
          <w:tcPr>
            <w:tcW w:w="3599" w:type="pct"/>
          </w:tcPr>
          <w:p w:rsidR="001A796C" w:rsidRPr="007E75C2" w:rsidRDefault="001A796C" w:rsidP="00E5542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E75C2">
              <w:rPr>
                <w:rFonts w:ascii="Times New Roman" w:hAnsi="Times New Roman"/>
                <w:sz w:val="26"/>
                <w:szCs w:val="26"/>
              </w:rPr>
              <w:t xml:space="preserve">  спортивные залы</w:t>
            </w:r>
          </w:p>
        </w:tc>
        <w:tc>
          <w:tcPr>
            <w:tcW w:w="1401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75C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1A796C" w:rsidRPr="00874698" w:rsidTr="00E55420">
        <w:trPr>
          <w:trHeight w:val="203"/>
          <w:jc w:val="center"/>
        </w:trPr>
        <w:tc>
          <w:tcPr>
            <w:tcW w:w="3599" w:type="pct"/>
          </w:tcPr>
          <w:p w:rsidR="001A796C" w:rsidRPr="007E75C2" w:rsidRDefault="001A796C" w:rsidP="00E5542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спортивная школа</w:t>
            </w:r>
          </w:p>
        </w:tc>
        <w:tc>
          <w:tcPr>
            <w:tcW w:w="1401" w:type="pct"/>
          </w:tcPr>
          <w:p w:rsidR="001A796C" w:rsidRPr="007E75C2" w:rsidRDefault="001A796C" w:rsidP="00E55420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1A796C" w:rsidRPr="0035032A" w:rsidRDefault="001A796C" w:rsidP="001A796C">
      <w:pPr>
        <w:pStyle w:val="31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Сакмарского сельсовета находится МУ ДОД «Детско-юношеская спортивная школа» </w:t>
      </w: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  <w:r w:rsidRPr="004D52CC">
        <w:rPr>
          <w:sz w:val="28"/>
          <w:szCs w:val="28"/>
        </w:rPr>
        <w:t xml:space="preserve">         </w:t>
      </w:r>
      <w:r w:rsidRPr="00C411BB">
        <w:rPr>
          <w:sz w:val="28"/>
          <w:szCs w:val="28"/>
        </w:rPr>
        <w:t>На территории сельсовета объекты физической культуры и спорта общего пользования существуют при  МУ ДОД «Детско-юношеской спортивной школе».</w:t>
      </w:r>
      <w:r>
        <w:rPr>
          <w:sz w:val="28"/>
          <w:szCs w:val="28"/>
        </w:rPr>
        <w:t xml:space="preserve"> Уровень обеспеченности спортзалов составляет 90%, степень износа 15%.</w:t>
      </w:r>
    </w:p>
    <w:p w:rsidR="001A796C" w:rsidRPr="00055945" w:rsidRDefault="001A796C" w:rsidP="001A796C">
      <w:pPr>
        <w:pStyle w:val="31"/>
        <w:spacing w:line="240" w:lineRule="auto"/>
        <w:jc w:val="both"/>
        <w:rPr>
          <w:b/>
          <w:sz w:val="28"/>
          <w:szCs w:val="28"/>
          <w:u w:val="single"/>
        </w:rPr>
      </w:pPr>
      <w:r w:rsidRPr="00055945">
        <w:rPr>
          <w:b/>
          <w:sz w:val="28"/>
          <w:szCs w:val="28"/>
          <w:u w:val="single"/>
        </w:rPr>
        <w:t>Предприятия  торговли и общественного питания</w:t>
      </w:r>
      <w:r>
        <w:rPr>
          <w:b/>
          <w:sz w:val="28"/>
          <w:szCs w:val="28"/>
          <w:u w:val="single"/>
        </w:rPr>
        <w:t>:</w:t>
      </w:r>
    </w:p>
    <w:p w:rsidR="001A796C" w:rsidRPr="007B35E0" w:rsidRDefault="001A796C" w:rsidP="001A796C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47C32">
        <w:rPr>
          <w:rFonts w:ascii="Times New Roman" w:hAnsi="Times New Roman"/>
          <w:bCs/>
          <w:sz w:val="28"/>
          <w:szCs w:val="28"/>
        </w:rPr>
        <w:t xml:space="preserve">В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Сакмарский</w:t>
      </w:r>
      <w:proofErr w:type="spellEnd"/>
      <w:r w:rsidRPr="00747C32">
        <w:rPr>
          <w:rFonts w:ascii="Times New Roman" w:hAnsi="Times New Roman"/>
          <w:bCs/>
          <w:sz w:val="28"/>
          <w:szCs w:val="28"/>
        </w:rPr>
        <w:t xml:space="preserve"> сельсовет предприятия торговли представлены в основном магазинами со смешанными типами товаров. Торговля ведется завезенным товаром.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47C32">
        <w:rPr>
          <w:rFonts w:ascii="Times New Roman" w:hAnsi="Times New Roman"/>
          <w:bCs/>
          <w:sz w:val="28"/>
          <w:szCs w:val="28"/>
        </w:rPr>
        <w:t xml:space="preserve">Общая площадь магазинов  составляет </w:t>
      </w:r>
      <w:r>
        <w:rPr>
          <w:rFonts w:ascii="Times New Roman" w:hAnsi="Times New Roman"/>
          <w:bCs/>
          <w:sz w:val="28"/>
          <w:szCs w:val="28"/>
        </w:rPr>
        <w:t xml:space="preserve"> 6121</w:t>
      </w:r>
      <w:r w:rsidRPr="00747C32">
        <w:rPr>
          <w:rFonts w:ascii="Times New Roman" w:hAnsi="Times New Roman"/>
          <w:bCs/>
          <w:sz w:val="28"/>
          <w:szCs w:val="28"/>
        </w:rPr>
        <w:t xml:space="preserve"> м. кв.:</w:t>
      </w:r>
    </w:p>
    <w:p w:rsidR="001A796C" w:rsidRDefault="001A796C" w:rsidP="001A796C">
      <w:pPr>
        <w:pStyle w:val="31"/>
        <w:spacing w:line="240" w:lineRule="auto"/>
        <w:ind w:firstLine="708"/>
        <w:jc w:val="both"/>
        <w:rPr>
          <w:sz w:val="28"/>
          <w:szCs w:val="28"/>
        </w:rPr>
      </w:pPr>
      <w:r w:rsidRPr="00916AA9">
        <w:rPr>
          <w:sz w:val="28"/>
          <w:szCs w:val="28"/>
        </w:rPr>
        <w:t>В настоящее время на территории сельсовета  работает  2</w:t>
      </w:r>
      <w:r>
        <w:rPr>
          <w:sz w:val="28"/>
          <w:szCs w:val="28"/>
        </w:rPr>
        <w:t>5</w:t>
      </w:r>
      <w:r w:rsidRPr="00916AA9">
        <w:rPr>
          <w:sz w:val="28"/>
          <w:szCs w:val="28"/>
        </w:rPr>
        <w:t xml:space="preserve"> индивидуа</w:t>
      </w:r>
      <w:r>
        <w:rPr>
          <w:sz w:val="28"/>
          <w:szCs w:val="28"/>
        </w:rPr>
        <w:t>льных предпринимателя (29</w:t>
      </w:r>
      <w:r w:rsidRPr="00916AA9">
        <w:rPr>
          <w:sz w:val="28"/>
          <w:szCs w:val="28"/>
        </w:rPr>
        <w:t xml:space="preserve"> магазинов).</w:t>
      </w:r>
    </w:p>
    <w:p w:rsidR="001A796C" w:rsidRPr="00C411BB" w:rsidRDefault="001A796C" w:rsidP="001A796C">
      <w:pPr>
        <w:pStyle w:val="31"/>
        <w:spacing w:line="240" w:lineRule="auto"/>
        <w:ind w:firstLine="708"/>
        <w:jc w:val="both"/>
        <w:rPr>
          <w:sz w:val="28"/>
          <w:szCs w:val="28"/>
        </w:rPr>
      </w:pPr>
      <w:r w:rsidRPr="00C411BB">
        <w:rPr>
          <w:sz w:val="28"/>
          <w:szCs w:val="28"/>
        </w:rPr>
        <w:t>На территории сельсовета   предприятий  общественного питания – 3</w:t>
      </w:r>
    </w:p>
    <w:p w:rsidR="001A796C" w:rsidRPr="008A37C0" w:rsidRDefault="001A796C" w:rsidP="001A796C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37C0">
        <w:rPr>
          <w:rFonts w:ascii="Times New Roman" w:hAnsi="Times New Roman"/>
          <w:bCs/>
          <w:sz w:val="28"/>
          <w:szCs w:val="28"/>
        </w:rPr>
        <w:t xml:space="preserve">Столовые представлены следующими учреждениями: </w:t>
      </w:r>
    </w:p>
    <w:p w:rsidR="001A796C" w:rsidRDefault="001A796C" w:rsidP="001A796C">
      <w:pPr>
        <w:jc w:val="both"/>
        <w:rPr>
          <w:rFonts w:ascii="Times New Roman" w:hAnsi="Times New Roman"/>
          <w:sz w:val="28"/>
          <w:szCs w:val="28"/>
        </w:rPr>
      </w:pPr>
      <w:r w:rsidRPr="008A37C0">
        <w:rPr>
          <w:rFonts w:ascii="Times New Roman" w:hAnsi="Times New Roman"/>
          <w:sz w:val="28"/>
          <w:szCs w:val="28"/>
        </w:rPr>
        <w:t xml:space="preserve">1. Столовая </w:t>
      </w:r>
      <w:r>
        <w:rPr>
          <w:rFonts w:ascii="Times New Roman" w:hAnsi="Times New Roman"/>
          <w:sz w:val="28"/>
          <w:szCs w:val="28"/>
        </w:rPr>
        <w:t xml:space="preserve"> одна,  </w:t>
      </w:r>
      <w:r w:rsidRPr="008A37C0">
        <w:rPr>
          <w:rFonts w:ascii="Times New Roman" w:hAnsi="Times New Roman"/>
          <w:sz w:val="28"/>
          <w:szCs w:val="28"/>
        </w:rPr>
        <w:t xml:space="preserve">место  расположения: </w:t>
      </w:r>
      <w:r>
        <w:rPr>
          <w:rFonts w:ascii="Times New Roman" w:hAnsi="Times New Roman"/>
          <w:sz w:val="28"/>
          <w:szCs w:val="28"/>
        </w:rPr>
        <w:t>ул. Советская, 34,</w:t>
      </w:r>
      <w:r w:rsidRPr="008A37C0">
        <w:rPr>
          <w:rFonts w:ascii="Times New Roman" w:hAnsi="Times New Roman"/>
          <w:sz w:val="28"/>
          <w:szCs w:val="28"/>
        </w:rPr>
        <w:t xml:space="preserve"> площадь </w:t>
      </w:r>
      <w:r>
        <w:rPr>
          <w:rFonts w:ascii="Times New Roman" w:hAnsi="Times New Roman"/>
          <w:sz w:val="28"/>
          <w:szCs w:val="28"/>
        </w:rPr>
        <w:t xml:space="preserve"> - 135</w:t>
      </w:r>
      <w:r w:rsidRPr="008A37C0">
        <w:rPr>
          <w:rFonts w:ascii="Times New Roman" w:hAnsi="Times New Roman"/>
          <w:sz w:val="28"/>
          <w:szCs w:val="28"/>
        </w:rPr>
        <w:t xml:space="preserve"> </w:t>
      </w:r>
    </w:p>
    <w:p w:rsidR="001A796C" w:rsidRPr="00F93B8B" w:rsidRDefault="001A796C" w:rsidP="001A796C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8A37C0">
        <w:rPr>
          <w:rFonts w:ascii="Times New Roman" w:hAnsi="Times New Roman"/>
          <w:sz w:val="28"/>
          <w:szCs w:val="28"/>
        </w:rPr>
        <w:t>кв.м.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3B8B">
        <w:rPr>
          <w:rFonts w:ascii="Times New Roman" w:hAnsi="Times New Roman"/>
          <w:bCs/>
          <w:sz w:val="28"/>
          <w:szCs w:val="28"/>
        </w:rPr>
        <w:t xml:space="preserve">общей вместимостью </w:t>
      </w:r>
      <w:r>
        <w:rPr>
          <w:rFonts w:ascii="Times New Roman" w:hAnsi="Times New Roman"/>
          <w:bCs/>
          <w:sz w:val="28"/>
          <w:szCs w:val="28"/>
        </w:rPr>
        <w:t xml:space="preserve">-  180 </w:t>
      </w:r>
      <w:r w:rsidRPr="00F93B8B">
        <w:rPr>
          <w:rFonts w:ascii="Times New Roman" w:hAnsi="Times New Roman"/>
          <w:bCs/>
          <w:sz w:val="28"/>
          <w:szCs w:val="28"/>
        </w:rPr>
        <w:t>мест.</w:t>
      </w:r>
    </w:p>
    <w:p w:rsidR="001A796C" w:rsidRDefault="001A796C" w:rsidP="001A796C">
      <w:pPr>
        <w:jc w:val="both"/>
        <w:rPr>
          <w:rFonts w:ascii="Times New Roman" w:hAnsi="Times New Roman"/>
          <w:sz w:val="28"/>
          <w:szCs w:val="28"/>
        </w:rPr>
      </w:pPr>
    </w:p>
    <w:p w:rsidR="001A796C" w:rsidRDefault="001A796C" w:rsidP="001A79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Кафе «Европа»: ул. Пролетарская № 23 «А». Площадь – 20 кв.м., общей вместимостью – 25 чел.</w:t>
      </w:r>
    </w:p>
    <w:p w:rsidR="001A796C" w:rsidRDefault="001A796C" w:rsidP="001A796C">
      <w:pPr>
        <w:jc w:val="both"/>
        <w:rPr>
          <w:rFonts w:ascii="Times New Roman" w:hAnsi="Times New Roman"/>
          <w:sz w:val="28"/>
          <w:szCs w:val="28"/>
        </w:rPr>
      </w:pPr>
    </w:p>
    <w:p w:rsidR="001A796C" w:rsidRDefault="001A796C" w:rsidP="001A79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Закусочная: ул. Советская № 21. Площадь – 10 кв.м., общей вместимостью – 10 чел.</w:t>
      </w:r>
    </w:p>
    <w:p w:rsidR="001A796C" w:rsidRDefault="001A796C" w:rsidP="001A796C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A37C0">
        <w:rPr>
          <w:rFonts w:ascii="Times New Roman" w:hAnsi="Times New Roman"/>
          <w:bCs/>
          <w:sz w:val="28"/>
          <w:szCs w:val="28"/>
        </w:rPr>
        <w:t xml:space="preserve">          Общая площадь учреждений общественного питани</w:t>
      </w:r>
      <w:r>
        <w:rPr>
          <w:rFonts w:ascii="Times New Roman" w:hAnsi="Times New Roman"/>
          <w:bCs/>
          <w:sz w:val="28"/>
          <w:szCs w:val="28"/>
        </w:rPr>
        <w:t xml:space="preserve">я составляет -  165 кв.м., </w:t>
      </w:r>
    </w:p>
    <w:p w:rsidR="001A796C" w:rsidRDefault="001A796C" w:rsidP="001A796C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A796C" w:rsidRPr="00641890" w:rsidRDefault="001A796C" w:rsidP="001A796C">
      <w:pPr>
        <w:shd w:val="clear" w:color="auto" w:fill="FFFFFF"/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41890">
        <w:rPr>
          <w:rFonts w:ascii="Times New Roman" w:hAnsi="Times New Roman"/>
          <w:b/>
          <w:bCs/>
          <w:iCs/>
          <w:sz w:val="28"/>
          <w:szCs w:val="28"/>
          <w:u w:val="single"/>
        </w:rPr>
        <w:t>Учреждения коммунального и бытового обслуживания.</w:t>
      </w:r>
    </w:p>
    <w:p w:rsidR="001A796C" w:rsidRDefault="001A796C" w:rsidP="001A796C">
      <w:pPr>
        <w:tabs>
          <w:tab w:val="left" w:pos="709"/>
        </w:tabs>
        <w:ind w:righ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1A796C" w:rsidRPr="00CD45C8" w:rsidRDefault="001A796C" w:rsidP="001A796C">
      <w:pPr>
        <w:tabs>
          <w:tab w:val="left" w:pos="709"/>
        </w:tabs>
        <w:ind w:right="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Бытовое обслуживание</w:t>
      </w:r>
      <w:r w:rsidRPr="00CD45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A796C" w:rsidRDefault="001A796C" w:rsidP="001A796C">
      <w:pPr>
        <w:tabs>
          <w:tab w:val="left" w:pos="709"/>
          <w:tab w:val="left" w:pos="198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73D5D">
        <w:rPr>
          <w:rFonts w:ascii="Times New Roman" w:hAnsi="Times New Roman"/>
          <w:sz w:val="28"/>
          <w:szCs w:val="28"/>
        </w:rPr>
        <w:t xml:space="preserve">Учреждения бытового обслуживания в МО </w:t>
      </w:r>
      <w:proofErr w:type="spellStart"/>
      <w:r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F73D5D">
        <w:rPr>
          <w:rFonts w:ascii="Times New Roman" w:hAnsi="Times New Roman"/>
          <w:sz w:val="28"/>
          <w:szCs w:val="28"/>
        </w:rPr>
        <w:t xml:space="preserve"> сельсовет </w:t>
      </w:r>
    </w:p>
    <w:p w:rsidR="001A796C" w:rsidRDefault="001A796C" w:rsidP="001A796C">
      <w:pPr>
        <w:tabs>
          <w:tab w:val="left" w:pos="709"/>
          <w:tab w:val="left" w:pos="1980"/>
        </w:tabs>
        <w:jc w:val="both"/>
        <w:rPr>
          <w:rFonts w:ascii="Times New Roman" w:hAnsi="Times New Roman"/>
          <w:sz w:val="28"/>
          <w:szCs w:val="28"/>
        </w:rPr>
      </w:pP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Парикмахерские – 11 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Салон красоты – 1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Ателье по пошиву и ремонты одежды - 3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обуви –  2 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Ювелирная мастерская – 1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Автосервис – 1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Баня /сауна/ - 1(20 мест)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Фотоателье – 2</w:t>
      </w:r>
    </w:p>
    <w:p w:rsidR="001A796C" w:rsidRDefault="001A796C" w:rsidP="001A796C">
      <w:pPr>
        <w:numPr>
          <w:ilvl w:val="0"/>
          <w:numId w:val="7"/>
        </w:num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Ритуальные услуги - 2</w:t>
      </w:r>
    </w:p>
    <w:p w:rsidR="001A796C" w:rsidRDefault="001A796C" w:rsidP="001A796C">
      <w:pPr>
        <w:pStyle w:val="31"/>
        <w:spacing w:line="240" w:lineRule="auto"/>
        <w:jc w:val="both"/>
        <w:rPr>
          <w:b/>
          <w:sz w:val="28"/>
          <w:szCs w:val="28"/>
          <w:u w:val="single"/>
        </w:rPr>
      </w:pPr>
      <w:r w:rsidRPr="00AF64EE">
        <w:rPr>
          <w:b/>
          <w:sz w:val="28"/>
          <w:szCs w:val="28"/>
          <w:u w:val="single"/>
        </w:rPr>
        <w:t>Здравоохранение</w:t>
      </w:r>
      <w:r>
        <w:rPr>
          <w:b/>
          <w:sz w:val="28"/>
          <w:szCs w:val="28"/>
          <w:u w:val="single"/>
        </w:rPr>
        <w:t>:</w:t>
      </w:r>
    </w:p>
    <w:p w:rsidR="001A796C" w:rsidRPr="00B73367" w:rsidRDefault="001A796C" w:rsidP="001A796C">
      <w:pPr>
        <w:pStyle w:val="S0"/>
        <w:spacing w:line="240" w:lineRule="auto"/>
      </w:pPr>
      <w:r w:rsidRPr="00B73367">
        <w:lastRenderedPageBreak/>
        <w:t xml:space="preserve">Обеспечение населения качественными услугами в области здравоохранения – одна из главнейших задач, стоящая перед органами управления. </w:t>
      </w:r>
    </w:p>
    <w:p w:rsidR="001A796C" w:rsidRPr="00727714" w:rsidRDefault="001A796C" w:rsidP="001A796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территории Сакмарского</w:t>
      </w:r>
      <w:r w:rsidRPr="00727714">
        <w:rPr>
          <w:rFonts w:ascii="Times New Roman" w:hAnsi="Times New Roman"/>
          <w:sz w:val="28"/>
          <w:szCs w:val="28"/>
        </w:rPr>
        <w:t xml:space="preserve"> сельсовета находятся объекты здравоохра</w:t>
      </w:r>
      <w:r>
        <w:rPr>
          <w:rFonts w:ascii="Times New Roman" w:hAnsi="Times New Roman"/>
          <w:sz w:val="28"/>
          <w:szCs w:val="28"/>
        </w:rPr>
        <w:t>нения, представленные в таблице № 4</w:t>
      </w:r>
      <w:r w:rsidRPr="00727714">
        <w:rPr>
          <w:rFonts w:ascii="Times New Roman" w:hAnsi="Times New Roman"/>
          <w:sz w:val="28"/>
          <w:szCs w:val="28"/>
        </w:rPr>
        <w:t>.</w:t>
      </w:r>
    </w:p>
    <w:p w:rsidR="001A796C" w:rsidRDefault="001A796C" w:rsidP="001A796C">
      <w:pPr>
        <w:rPr>
          <w:rFonts w:ascii="Times New Roman" w:hAnsi="Times New Roman"/>
          <w:b/>
        </w:rPr>
      </w:pPr>
    </w:p>
    <w:p w:rsidR="001A796C" w:rsidRDefault="001A796C" w:rsidP="001A796C">
      <w:pPr>
        <w:rPr>
          <w:rFonts w:ascii="Times New Roman" w:hAnsi="Times New Roman"/>
          <w:b/>
        </w:rPr>
      </w:pPr>
    </w:p>
    <w:p w:rsidR="001A796C" w:rsidRPr="00242029" w:rsidRDefault="001A796C" w:rsidP="001A796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Таблица № 4 - </w:t>
      </w:r>
      <w:r w:rsidRPr="00242029">
        <w:rPr>
          <w:rFonts w:ascii="Times New Roman" w:hAnsi="Times New Roman"/>
          <w:b/>
        </w:rPr>
        <w:t xml:space="preserve">Медицинские учреждения муниципального образования </w:t>
      </w:r>
      <w:proofErr w:type="spellStart"/>
      <w:r w:rsidRPr="00242029">
        <w:rPr>
          <w:rFonts w:ascii="Times New Roman" w:hAnsi="Times New Roman"/>
          <w:b/>
        </w:rPr>
        <w:t>Сакмарский</w:t>
      </w:r>
      <w:proofErr w:type="spellEnd"/>
      <w:r w:rsidRPr="00242029">
        <w:rPr>
          <w:rFonts w:ascii="Times New Roman" w:hAnsi="Times New Roman"/>
          <w:b/>
        </w:rPr>
        <w:t xml:space="preserve">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2844"/>
        <w:gridCol w:w="1887"/>
        <w:gridCol w:w="795"/>
        <w:gridCol w:w="986"/>
        <w:gridCol w:w="851"/>
        <w:gridCol w:w="1564"/>
      </w:tblGrid>
      <w:tr w:rsidR="001A796C" w:rsidRPr="00205661" w:rsidTr="00E55420">
        <w:tc>
          <w:tcPr>
            <w:tcW w:w="717" w:type="dxa"/>
            <w:vMerge w:val="restart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№</w:t>
            </w:r>
          </w:p>
          <w:p w:rsidR="001A796C" w:rsidRPr="007E75C2" w:rsidRDefault="001A796C" w:rsidP="00E5542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E75C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E75C2">
              <w:rPr>
                <w:rFonts w:ascii="Times New Roman" w:hAnsi="Times New Roman"/>
                <w:b/>
              </w:rPr>
              <w:t>/</w:t>
            </w:r>
            <w:proofErr w:type="spellStart"/>
            <w:r w:rsidRPr="007E75C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844" w:type="dxa"/>
            <w:vMerge w:val="restart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Наименование сельского поселения/населенного пункта</w:t>
            </w:r>
          </w:p>
        </w:tc>
        <w:tc>
          <w:tcPr>
            <w:tcW w:w="1887" w:type="dxa"/>
            <w:vMerge w:val="restart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795" w:type="dxa"/>
            <w:vMerge w:val="restart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837" w:type="dxa"/>
            <w:gridSpan w:val="2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Мощность (мест)</w:t>
            </w:r>
          </w:p>
        </w:tc>
        <w:tc>
          <w:tcPr>
            <w:tcW w:w="1564" w:type="dxa"/>
            <w:vMerge w:val="restart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Год ввода/</w:t>
            </w:r>
          </w:p>
          <w:p w:rsidR="001A796C" w:rsidRPr="007E75C2" w:rsidRDefault="001A796C" w:rsidP="00E5542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реконструкции</w:t>
            </w:r>
          </w:p>
        </w:tc>
      </w:tr>
      <w:tr w:rsidR="001A796C" w:rsidRPr="00205661" w:rsidTr="00E55420">
        <w:tc>
          <w:tcPr>
            <w:tcW w:w="717" w:type="dxa"/>
            <w:vMerge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4" w:type="dxa"/>
            <w:vMerge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7" w:type="dxa"/>
            <w:vMerge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  <w:vMerge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6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проект</w:t>
            </w:r>
          </w:p>
        </w:tc>
        <w:tc>
          <w:tcPr>
            <w:tcW w:w="851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E75C2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564" w:type="dxa"/>
            <w:vMerge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796C" w:rsidTr="00E55420">
        <w:tc>
          <w:tcPr>
            <w:tcW w:w="717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1</w:t>
            </w:r>
          </w:p>
        </w:tc>
        <w:tc>
          <w:tcPr>
            <w:tcW w:w="2844" w:type="dxa"/>
          </w:tcPr>
          <w:p w:rsidR="001A796C" w:rsidRPr="007E75C2" w:rsidRDefault="001A796C" w:rsidP="00E55420">
            <w:pPr>
              <w:pStyle w:val="ConsTitle"/>
              <w:widowControl/>
              <w:snapToGrid w:val="0"/>
              <w:spacing w:before="120" w:after="12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7E75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7E75C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Сакмара</w:t>
            </w:r>
          </w:p>
        </w:tc>
        <w:tc>
          <w:tcPr>
            <w:tcW w:w="1887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 xml:space="preserve">ГБУЗ </w:t>
            </w:r>
            <w:proofErr w:type="spellStart"/>
            <w:r w:rsidRPr="007E75C2">
              <w:rPr>
                <w:rFonts w:ascii="Times New Roman" w:hAnsi="Times New Roman"/>
              </w:rPr>
              <w:t>Сакмарская</w:t>
            </w:r>
            <w:proofErr w:type="spellEnd"/>
          </w:p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РБ</w:t>
            </w:r>
          </w:p>
        </w:tc>
        <w:tc>
          <w:tcPr>
            <w:tcW w:w="795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411</w:t>
            </w:r>
          </w:p>
        </w:tc>
        <w:tc>
          <w:tcPr>
            <w:tcW w:w="851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411</w:t>
            </w:r>
          </w:p>
        </w:tc>
        <w:tc>
          <w:tcPr>
            <w:tcW w:w="1564" w:type="dxa"/>
          </w:tcPr>
          <w:p w:rsidR="001A796C" w:rsidRPr="007E75C2" w:rsidRDefault="001A796C" w:rsidP="00E55420">
            <w:pPr>
              <w:snapToGri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7E75C2">
              <w:rPr>
                <w:rFonts w:ascii="Times New Roman" w:hAnsi="Times New Roman"/>
              </w:rPr>
              <w:t>1971</w:t>
            </w:r>
          </w:p>
        </w:tc>
      </w:tr>
    </w:tbl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  <w:highlight w:val="yellow"/>
        </w:rPr>
      </w:pP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 w:rsidRPr="00075A4E">
        <w:rPr>
          <w:sz w:val="28"/>
          <w:szCs w:val="28"/>
        </w:rPr>
        <w:t xml:space="preserve">В сфере здравоохранения на территории сельсовета работает </w:t>
      </w:r>
      <w:proofErr w:type="spellStart"/>
      <w:r w:rsidRPr="00075A4E">
        <w:rPr>
          <w:sz w:val="28"/>
          <w:szCs w:val="28"/>
        </w:rPr>
        <w:t>Сакмарская</w:t>
      </w:r>
      <w:proofErr w:type="spellEnd"/>
      <w:r w:rsidRPr="00075A4E">
        <w:rPr>
          <w:sz w:val="28"/>
          <w:szCs w:val="28"/>
        </w:rPr>
        <w:t xml:space="preserve"> ЦРБ. Муниципальные и коммерческие аптеки в сельсовете – 5</w:t>
      </w:r>
      <w:r>
        <w:rPr>
          <w:sz w:val="28"/>
          <w:szCs w:val="28"/>
        </w:rPr>
        <w:t xml:space="preserve"> </w:t>
      </w:r>
    </w:p>
    <w:p w:rsidR="001A796C" w:rsidRDefault="001A796C" w:rsidP="001A796C">
      <w:pPr>
        <w:pStyle w:val="31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Аптека ГУАЗ «ОАС»;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Сакмара</w:t>
      </w:r>
      <w:proofErr w:type="gramEnd"/>
      <w:r>
        <w:rPr>
          <w:sz w:val="28"/>
          <w:szCs w:val="28"/>
        </w:rPr>
        <w:t>, ул. Пугачева 16</w:t>
      </w:r>
    </w:p>
    <w:p w:rsidR="001A796C" w:rsidRDefault="001A796C" w:rsidP="001A796C">
      <w:pPr>
        <w:pStyle w:val="31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Аптека «</w:t>
      </w:r>
      <w:proofErr w:type="spellStart"/>
      <w:r>
        <w:rPr>
          <w:sz w:val="28"/>
          <w:szCs w:val="28"/>
        </w:rPr>
        <w:t>Фармкор</w:t>
      </w:r>
      <w:proofErr w:type="spellEnd"/>
      <w:r>
        <w:rPr>
          <w:sz w:val="28"/>
          <w:szCs w:val="28"/>
        </w:rPr>
        <w:t xml:space="preserve">»;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Сакмара, ул. Пролетарская 36 «А»</w:t>
      </w:r>
    </w:p>
    <w:p w:rsidR="001A796C" w:rsidRDefault="001A796C" w:rsidP="001A796C">
      <w:pPr>
        <w:pStyle w:val="31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Аптека «</w:t>
      </w:r>
      <w:proofErr w:type="spellStart"/>
      <w:r>
        <w:rPr>
          <w:sz w:val="28"/>
          <w:szCs w:val="28"/>
        </w:rPr>
        <w:t>Вита+</w:t>
      </w:r>
      <w:proofErr w:type="spellEnd"/>
      <w:r>
        <w:rPr>
          <w:sz w:val="28"/>
          <w:szCs w:val="28"/>
        </w:rPr>
        <w:t xml:space="preserve">»;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Сакмара, ул. Советская 17</w:t>
      </w:r>
    </w:p>
    <w:p w:rsidR="001A796C" w:rsidRDefault="001A796C" w:rsidP="001A796C">
      <w:pPr>
        <w:pStyle w:val="31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Аптек;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Сакмара, ул. Советская 23</w:t>
      </w:r>
    </w:p>
    <w:p w:rsidR="001A796C" w:rsidRDefault="001A796C" w:rsidP="001A796C">
      <w:pPr>
        <w:pStyle w:val="31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Аптека ООО «</w:t>
      </w:r>
      <w:proofErr w:type="spellStart"/>
      <w:r>
        <w:rPr>
          <w:sz w:val="28"/>
          <w:szCs w:val="28"/>
        </w:rPr>
        <w:t>Сакмарафарм</w:t>
      </w:r>
      <w:proofErr w:type="spellEnd"/>
      <w:r>
        <w:rPr>
          <w:sz w:val="28"/>
          <w:szCs w:val="28"/>
        </w:rPr>
        <w:t xml:space="preserve">»;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Сакмара, ул. Советская 44</w:t>
      </w:r>
    </w:p>
    <w:p w:rsidR="001A796C" w:rsidRPr="00AF64EE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96C" w:rsidRPr="00727714" w:rsidRDefault="001A796C" w:rsidP="001A796C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727714">
        <w:rPr>
          <w:rFonts w:ascii="Times New Roman" w:hAnsi="Times New Roman"/>
          <w:bCs/>
          <w:sz w:val="28"/>
          <w:szCs w:val="28"/>
        </w:rPr>
        <w:t>Количество объектов  здравоохранения, находящихся на территории МО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сельский совет</w:t>
      </w:r>
      <w:r w:rsidRPr="00727714">
        <w:rPr>
          <w:rFonts w:ascii="Times New Roman" w:hAnsi="Times New Roman"/>
          <w:bCs/>
          <w:sz w:val="28"/>
          <w:szCs w:val="28"/>
        </w:rPr>
        <w:t xml:space="preserve">, удовлетворяют </w:t>
      </w:r>
      <w:r>
        <w:rPr>
          <w:rFonts w:ascii="Times New Roman" w:hAnsi="Times New Roman"/>
          <w:bCs/>
          <w:sz w:val="28"/>
          <w:szCs w:val="28"/>
        </w:rPr>
        <w:t>потребности</w:t>
      </w:r>
      <w:r w:rsidRPr="00727714">
        <w:rPr>
          <w:rFonts w:ascii="Times New Roman" w:hAnsi="Times New Roman"/>
          <w:bCs/>
          <w:sz w:val="28"/>
          <w:szCs w:val="28"/>
        </w:rPr>
        <w:t xml:space="preserve"> населения в медицинском обслуживании.</w:t>
      </w:r>
    </w:p>
    <w:p w:rsidR="001A796C" w:rsidRPr="00727714" w:rsidRDefault="001A796C" w:rsidP="001A796C">
      <w:pPr>
        <w:tabs>
          <w:tab w:val="left" w:pos="709"/>
        </w:tabs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727714">
        <w:rPr>
          <w:rFonts w:ascii="Times New Roman" w:hAnsi="Times New Roman"/>
          <w:bCs/>
          <w:sz w:val="28"/>
          <w:szCs w:val="28"/>
        </w:rPr>
        <w:t xml:space="preserve">В МО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сельский совет </w:t>
      </w:r>
      <w:r w:rsidRPr="00727714">
        <w:rPr>
          <w:rFonts w:ascii="Times New Roman" w:hAnsi="Times New Roman"/>
          <w:bCs/>
          <w:sz w:val="28"/>
          <w:szCs w:val="28"/>
        </w:rPr>
        <w:t>учреждения санитарно-курортные и оздоровительные, отдыха и туризма, а также учреждения социального обеспечения отсутствуют.</w:t>
      </w:r>
    </w:p>
    <w:p w:rsidR="001A796C" w:rsidRPr="00AF64EE" w:rsidRDefault="001A796C" w:rsidP="001A79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27714">
        <w:rPr>
          <w:rFonts w:ascii="Times New Roman" w:hAnsi="Times New Roman"/>
          <w:sz w:val="28"/>
          <w:szCs w:val="28"/>
        </w:rPr>
        <w:t>Перспективное строительство объектов здравоохр</w:t>
      </w:r>
      <w:r>
        <w:rPr>
          <w:rFonts w:ascii="Times New Roman" w:hAnsi="Times New Roman"/>
          <w:sz w:val="28"/>
          <w:szCs w:val="28"/>
        </w:rPr>
        <w:t>анения и социального обслуживания населения</w:t>
      </w:r>
      <w:r w:rsidRPr="00727714">
        <w:rPr>
          <w:rFonts w:ascii="Times New Roman" w:hAnsi="Times New Roman"/>
          <w:sz w:val="28"/>
          <w:szCs w:val="28"/>
        </w:rPr>
        <w:t xml:space="preserve"> не планируется</w:t>
      </w:r>
      <w:r>
        <w:rPr>
          <w:rFonts w:ascii="Times New Roman" w:hAnsi="Times New Roman"/>
          <w:sz w:val="28"/>
          <w:szCs w:val="28"/>
        </w:rPr>
        <w:t>.</w:t>
      </w:r>
      <w:r w:rsidRPr="00120617">
        <w:rPr>
          <w:rFonts w:ascii="Times New Roman" w:hAnsi="Times New Roman" w:cs="Times New Roman"/>
          <w:sz w:val="28"/>
          <w:szCs w:val="28"/>
        </w:rPr>
        <w:t xml:space="preserve"> </w:t>
      </w:r>
      <w:r w:rsidRPr="00AF64EE">
        <w:rPr>
          <w:rFonts w:ascii="Times New Roman" w:hAnsi="Times New Roman" w:cs="Times New Roman"/>
          <w:sz w:val="28"/>
          <w:szCs w:val="28"/>
        </w:rPr>
        <w:t xml:space="preserve">Так же жители сельсовета пользуются услугами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 больницы</w:t>
      </w:r>
      <w:r w:rsidRPr="00AF64EE">
        <w:rPr>
          <w:rFonts w:ascii="Times New Roman" w:hAnsi="Times New Roman" w:cs="Times New Roman"/>
          <w:sz w:val="28"/>
          <w:szCs w:val="28"/>
        </w:rPr>
        <w:t>, в которой находятся поликлиника, хирургическое отделение, терапевтическое отделение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64EE">
        <w:rPr>
          <w:rFonts w:ascii="Times New Roman" w:hAnsi="Times New Roman" w:cs="Times New Roman"/>
          <w:sz w:val="28"/>
          <w:szCs w:val="28"/>
        </w:rPr>
        <w:t xml:space="preserve"> детское  отделения.</w:t>
      </w:r>
    </w:p>
    <w:p w:rsidR="001A796C" w:rsidRDefault="001A796C" w:rsidP="001A796C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2017 по 2033 годы.</w:t>
      </w:r>
    </w:p>
    <w:p w:rsidR="001A796C" w:rsidRDefault="001A796C" w:rsidP="001A796C">
      <w:pPr>
        <w:pStyle w:val="31"/>
        <w:spacing w:line="240" w:lineRule="auto"/>
        <w:jc w:val="both"/>
        <w:rPr>
          <w:sz w:val="28"/>
          <w:szCs w:val="28"/>
        </w:rPr>
      </w:pPr>
    </w:p>
    <w:p w:rsidR="001A796C" w:rsidRPr="005D1943" w:rsidRDefault="001A796C" w:rsidP="001A796C">
      <w:pPr>
        <w:pStyle w:val="31"/>
        <w:spacing w:line="240" w:lineRule="auto"/>
        <w:jc w:val="center"/>
        <w:rPr>
          <w:b/>
          <w:sz w:val="28"/>
          <w:szCs w:val="28"/>
          <w:u w:val="single"/>
        </w:rPr>
      </w:pPr>
      <w:r w:rsidRPr="005D1943">
        <w:rPr>
          <w:b/>
          <w:sz w:val="28"/>
          <w:szCs w:val="28"/>
        </w:rPr>
        <w:t>Раздел 2.</w:t>
      </w:r>
      <w:r>
        <w:rPr>
          <w:b/>
          <w:sz w:val="28"/>
          <w:szCs w:val="28"/>
          <w:u w:val="single"/>
        </w:rPr>
        <w:t xml:space="preserve"> </w:t>
      </w:r>
      <w:r w:rsidRPr="005D1943">
        <w:rPr>
          <w:b/>
          <w:sz w:val="28"/>
          <w:szCs w:val="28"/>
          <w:u w:val="single"/>
        </w:rPr>
        <w:t>Перечень мероприятий (инвестиционных  проектов) по проектированию, строительству реконструкции объектов социальной  инфраструктуры сельсовета.</w:t>
      </w:r>
    </w:p>
    <w:p w:rsidR="001A796C" w:rsidRDefault="001A796C" w:rsidP="001A796C">
      <w:pPr>
        <w:pStyle w:val="31"/>
        <w:spacing w:line="240" w:lineRule="auto"/>
        <w:jc w:val="both"/>
      </w:pPr>
    </w:p>
    <w:p w:rsidR="001A796C" w:rsidRPr="00F33663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3663">
        <w:rPr>
          <w:rFonts w:ascii="Times New Roman" w:hAnsi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/>
          <w:sz w:val="28"/>
          <w:szCs w:val="28"/>
        </w:rPr>
        <w:t>бразования</w:t>
      </w:r>
      <w:r w:rsidRPr="00210A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0A90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F33663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Сакмарского</w:t>
      </w:r>
      <w:r w:rsidRPr="00F33663">
        <w:rPr>
          <w:rFonts w:ascii="Times New Roman" w:hAnsi="Times New Roman"/>
          <w:sz w:val="28"/>
          <w:szCs w:val="28"/>
        </w:rPr>
        <w:t xml:space="preserve"> района Оренбургской области  сельского поселения на 201</w:t>
      </w:r>
      <w:r>
        <w:rPr>
          <w:rFonts w:ascii="Times New Roman" w:hAnsi="Times New Roman"/>
          <w:sz w:val="28"/>
          <w:szCs w:val="28"/>
        </w:rPr>
        <w:t>7-</w:t>
      </w:r>
      <w:r w:rsidRPr="00F336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33</w:t>
      </w:r>
      <w:r w:rsidRPr="00F33663">
        <w:rPr>
          <w:rFonts w:ascii="Times New Roman" w:hAnsi="Times New Roman"/>
          <w:sz w:val="28"/>
          <w:szCs w:val="28"/>
        </w:rPr>
        <w:t xml:space="preserve"> годы разрабатывается на основании генерального плана </w:t>
      </w:r>
      <w:r w:rsidRPr="00210A90">
        <w:rPr>
          <w:rFonts w:ascii="Times New Roman" w:hAnsi="Times New Roman"/>
          <w:sz w:val="28"/>
          <w:szCs w:val="26"/>
        </w:rPr>
        <w:t>Сакмарск</w:t>
      </w:r>
      <w:r>
        <w:rPr>
          <w:rFonts w:ascii="Times New Roman" w:hAnsi="Times New Roman"/>
          <w:sz w:val="28"/>
          <w:szCs w:val="26"/>
        </w:rPr>
        <w:t>ого</w:t>
      </w:r>
      <w:r w:rsidRPr="00F33663">
        <w:rPr>
          <w:rFonts w:ascii="Times New Roman" w:hAnsi="Times New Roman"/>
          <w:sz w:val="28"/>
          <w:szCs w:val="28"/>
        </w:rPr>
        <w:t xml:space="preserve"> сельсовета и включает в себя 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>
        <w:rPr>
          <w:rFonts w:ascii="Times New Roman" w:hAnsi="Times New Roman"/>
          <w:sz w:val="28"/>
          <w:szCs w:val="28"/>
        </w:rPr>
        <w:t>Сакмарского</w:t>
      </w:r>
      <w:r w:rsidRPr="00F33663">
        <w:rPr>
          <w:rFonts w:ascii="Times New Roman" w:hAnsi="Times New Roman"/>
          <w:sz w:val="28"/>
          <w:szCs w:val="28"/>
        </w:rPr>
        <w:t xml:space="preserve"> района, планом мероприятий по реализации стратегии социально-экономического развития поселения.</w:t>
      </w:r>
      <w:proofErr w:type="gramEnd"/>
    </w:p>
    <w:p w:rsidR="001A796C" w:rsidRPr="00F33663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33663">
        <w:rPr>
          <w:rFonts w:ascii="Times New Roman" w:hAnsi="Times New Roman"/>
          <w:sz w:val="28"/>
          <w:szCs w:val="28"/>
        </w:rPr>
        <w:t>роектированию, строительству, реконструкции объектов социальной инфраструктуры.</w:t>
      </w:r>
    </w:p>
    <w:p w:rsidR="001A796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663">
        <w:rPr>
          <w:rFonts w:ascii="Times New Roman" w:hAnsi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1A796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96C" w:rsidRPr="00F33663" w:rsidRDefault="001A796C" w:rsidP="001A796C">
      <w:pPr>
        <w:ind w:firstLine="709"/>
        <w:jc w:val="both"/>
        <w:rPr>
          <w:b/>
          <w:sz w:val="28"/>
          <w:szCs w:val="28"/>
        </w:rPr>
      </w:pPr>
    </w:p>
    <w:p w:rsidR="001A796C" w:rsidRDefault="001A796C" w:rsidP="001A796C">
      <w:pPr>
        <w:shd w:val="clear" w:color="auto" w:fill="FFFFFF"/>
        <w:spacing w:after="96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X="103" w:tblpY="1"/>
        <w:tblOverlap w:val="never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3"/>
        <w:gridCol w:w="1850"/>
        <w:gridCol w:w="2356"/>
        <w:gridCol w:w="2452"/>
      </w:tblGrid>
      <w:tr w:rsidR="001A796C" w:rsidRPr="00747A50" w:rsidTr="00E55420">
        <w:trPr>
          <w:trHeight w:val="637"/>
        </w:trPr>
        <w:tc>
          <w:tcPr>
            <w:tcW w:w="163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Сроки реализации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Затраты на строительство млн. рублей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C1134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7C23CB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7C23CB">
              <w:rPr>
                <w:sz w:val="24"/>
                <w:szCs w:val="24"/>
              </w:rPr>
              <w:t>Кап</w:t>
            </w:r>
            <w:r>
              <w:rPr>
                <w:sz w:val="24"/>
                <w:szCs w:val="24"/>
              </w:rPr>
              <w:t xml:space="preserve">итальный ремонт детского сада «Улыбка»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Сакмара (т.к. 70</w:t>
            </w:r>
            <w:r w:rsidRPr="007C23CB">
              <w:rPr>
                <w:sz w:val="24"/>
                <w:szCs w:val="24"/>
              </w:rPr>
              <w:t xml:space="preserve"> % износа старого МБДОУ);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2017-2023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CC1134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9E226A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начальной школы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Сакмара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916AA9" w:rsidRDefault="001A796C" w:rsidP="00E55420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916AA9">
              <w:rPr>
                <w:sz w:val="26"/>
                <w:szCs w:val="26"/>
              </w:rPr>
              <w:t>Улучшить сложившуюся систему школьного и дошкольного образования.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детского сада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Сакмара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highlight w:val="red"/>
              </w:rPr>
            </w:pPr>
            <w:r w:rsidRPr="00CC113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CC1134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CC1134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CC1134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Физкультурно-оздоровительного комплекса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Сакмара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highlight w:val="red"/>
              </w:rPr>
            </w:pPr>
            <w:r w:rsidRPr="00CC113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  <w:r w:rsidRPr="00CC1134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  <w:highlight w:val="red"/>
              </w:rPr>
            </w:pPr>
            <w:r w:rsidRPr="00CC1134">
              <w:rPr>
                <w:rFonts w:ascii="Times New Roman" w:hAnsi="Times New Roman"/>
                <w:bCs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9E226A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260B7">
              <w:rPr>
                <w:sz w:val="24"/>
                <w:szCs w:val="24"/>
              </w:rPr>
              <w:t>охранить существующую территориальную систему оказания первичной медицинской помощи</w:t>
            </w:r>
          </w:p>
        </w:tc>
        <w:tc>
          <w:tcPr>
            <w:tcW w:w="936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2017-2033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  <w:bCs/>
              </w:rPr>
            </w:pPr>
            <w:r w:rsidRPr="00CC1134">
              <w:rPr>
                <w:rFonts w:ascii="Times New Roman" w:hAnsi="Times New Roman"/>
              </w:rPr>
              <w:t>Не определены</w:t>
            </w:r>
          </w:p>
        </w:tc>
      </w:tr>
      <w:tr w:rsidR="001A796C" w:rsidRPr="00747A50" w:rsidTr="00E55420">
        <w:trPr>
          <w:trHeight w:val="637"/>
        </w:trPr>
        <w:tc>
          <w:tcPr>
            <w:tcW w:w="1631" w:type="pct"/>
            <w:vAlign w:val="center"/>
          </w:tcPr>
          <w:p w:rsidR="001A796C" w:rsidRPr="00981C89" w:rsidRDefault="001A796C" w:rsidP="00E5542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Детской школы </w:t>
            </w:r>
            <w:proofErr w:type="spellStart"/>
            <w:r>
              <w:rPr>
                <w:sz w:val="24"/>
                <w:szCs w:val="24"/>
              </w:rPr>
              <w:t>Искуств</w:t>
            </w:r>
            <w:proofErr w:type="spellEnd"/>
          </w:p>
        </w:tc>
        <w:tc>
          <w:tcPr>
            <w:tcW w:w="936" w:type="pct"/>
          </w:tcPr>
          <w:p w:rsidR="001A796C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2017-2033</w:t>
            </w:r>
          </w:p>
        </w:tc>
        <w:tc>
          <w:tcPr>
            <w:tcW w:w="1192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41" w:type="pct"/>
          </w:tcPr>
          <w:p w:rsidR="001A796C" w:rsidRPr="00CC1134" w:rsidRDefault="001A796C" w:rsidP="00E554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определены</w:t>
            </w:r>
          </w:p>
        </w:tc>
      </w:tr>
    </w:tbl>
    <w:p w:rsidR="001A796C" w:rsidRDefault="001A796C" w:rsidP="001A796C">
      <w:pPr>
        <w:pStyle w:val="31"/>
        <w:spacing w:before="0" w:after="0" w:line="240" w:lineRule="auto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before="0" w:after="0" w:line="240" w:lineRule="auto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  3. </w:t>
      </w:r>
      <w:r w:rsidRPr="00983D6B"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 w:rsidRPr="00983D6B">
        <w:rPr>
          <w:b/>
          <w:sz w:val="28"/>
          <w:szCs w:val="28"/>
        </w:rPr>
        <w:t xml:space="preserve"> </w:t>
      </w:r>
    </w:p>
    <w:p w:rsidR="001A796C" w:rsidRDefault="001A796C" w:rsidP="001A796C">
      <w:pPr>
        <w:pStyle w:val="31"/>
        <w:spacing w:before="0" w:after="0" w:line="240" w:lineRule="auto"/>
        <w:jc w:val="center"/>
        <w:rPr>
          <w:b/>
          <w:sz w:val="28"/>
          <w:szCs w:val="28"/>
        </w:rPr>
      </w:pPr>
      <w:r w:rsidRPr="00983D6B">
        <w:rPr>
          <w:b/>
          <w:sz w:val="28"/>
          <w:szCs w:val="28"/>
        </w:rPr>
        <w:t>(инвестиционных проектов) по проектированию</w:t>
      </w:r>
      <w:r>
        <w:rPr>
          <w:sz w:val="28"/>
          <w:szCs w:val="28"/>
        </w:rPr>
        <w:t xml:space="preserve">  </w:t>
      </w:r>
      <w:r w:rsidRPr="00983D6B">
        <w:rPr>
          <w:b/>
          <w:sz w:val="28"/>
          <w:szCs w:val="28"/>
        </w:rPr>
        <w:t>строительству, реконструкции  объектов  социальной  инфраструктуры сельсовета.</w:t>
      </w:r>
    </w:p>
    <w:p w:rsidR="001A796C" w:rsidRDefault="001A796C" w:rsidP="001A796C">
      <w:pPr>
        <w:pStyle w:val="31"/>
        <w:spacing w:before="0" w:after="0" w:line="240" w:lineRule="auto"/>
        <w:jc w:val="center"/>
        <w:rPr>
          <w:b/>
          <w:sz w:val="28"/>
          <w:szCs w:val="28"/>
        </w:rPr>
      </w:pPr>
    </w:p>
    <w:p w:rsidR="001A796C" w:rsidRPr="00F279E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79EC">
        <w:rPr>
          <w:rFonts w:ascii="Times New Roman" w:hAnsi="Times New Roman"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1A796C" w:rsidRPr="00671D48" w:rsidRDefault="001A796C" w:rsidP="001A796C">
      <w:pPr>
        <w:shd w:val="clear" w:color="auto" w:fill="FFFFFF"/>
        <w:spacing w:after="96"/>
        <w:jc w:val="center"/>
        <w:rPr>
          <w:rFonts w:ascii="Times New Roman" w:hAnsi="Times New Roman"/>
          <w:sz w:val="28"/>
          <w:szCs w:val="28"/>
        </w:rPr>
      </w:pPr>
      <w:r w:rsidRPr="00671D48">
        <w:rPr>
          <w:rFonts w:ascii="Times New Roman" w:hAnsi="Times New Roman"/>
          <w:sz w:val="28"/>
          <w:szCs w:val="28"/>
        </w:rPr>
        <w:t xml:space="preserve">Объемы и источники финансирования инвестиционных проектов </w:t>
      </w:r>
      <w:proofErr w:type="gramStart"/>
      <w:r w:rsidRPr="00671D48"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671D48">
        <w:rPr>
          <w:rFonts w:ascii="Times New Roman" w:hAnsi="Times New Roman"/>
          <w:sz w:val="28"/>
          <w:szCs w:val="28"/>
        </w:rPr>
        <w:t xml:space="preserve"> </w:t>
      </w:r>
    </w:p>
    <w:p w:rsidR="001A796C" w:rsidRDefault="001A796C" w:rsidP="001A796C">
      <w:pPr>
        <w:pStyle w:val="31"/>
        <w:spacing w:before="0" w:after="0" w:line="240" w:lineRule="auto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/>
      </w:tblPr>
      <w:tblGrid>
        <w:gridCol w:w="1837"/>
        <w:gridCol w:w="1467"/>
        <w:gridCol w:w="1238"/>
        <w:gridCol w:w="1076"/>
        <w:gridCol w:w="1238"/>
        <w:gridCol w:w="1329"/>
        <w:gridCol w:w="1384"/>
      </w:tblGrid>
      <w:tr w:rsidR="001A796C" w:rsidTr="00E55420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tabs>
                <w:tab w:val="left" w:pos="106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ИТОГО по году</w:t>
            </w:r>
          </w:p>
        </w:tc>
      </w:tr>
      <w:tr w:rsidR="001A796C" w:rsidTr="00E55420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tabs>
                <w:tab w:val="left" w:pos="106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</w:tr>
      <w:tr w:rsidR="001A796C" w:rsidTr="00E55420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2017-2033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</w:tr>
    </w:tbl>
    <w:p w:rsidR="001A796C" w:rsidRDefault="001A796C" w:rsidP="001A796C">
      <w:pPr>
        <w:pStyle w:val="31"/>
        <w:spacing w:after="0" w:line="240" w:lineRule="auto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/>
      </w:tblPr>
      <w:tblGrid>
        <w:gridCol w:w="1958"/>
        <w:gridCol w:w="1466"/>
        <w:gridCol w:w="1266"/>
        <w:gridCol w:w="1138"/>
        <w:gridCol w:w="1266"/>
        <w:gridCol w:w="1344"/>
        <w:gridCol w:w="1132"/>
      </w:tblGrid>
      <w:tr w:rsidR="001A796C" w:rsidTr="00E55420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A796C" w:rsidTr="00E55420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 xml:space="preserve">культура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671D48" w:rsidRDefault="001A796C" w:rsidP="00E55420">
            <w:pPr>
              <w:rPr>
                <w:rFonts w:ascii="Times New Roman" w:hAnsi="Times New Roman"/>
              </w:rPr>
            </w:pPr>
            <w:r w:rsidRPr="00671D48">
              <w:rPr>
                <w:rFonts w:ascii="Times New Roman" w:hAnsi="Times New Roman"/>
              </w:rPr>
              <w:t>Не определены</w:t>
            </w:r>
          </w:p>
        </w:tc>
      </w:tr>
      <w:tr w:rsidR="001A796C" w:rsidTr="00E55420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</w:tr>
      <w:tr w:rsidR="001A796C" w:rsidTr="00E55420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Pr="00BA2533" w:rsidRDefault="001A796C" w:rsidP="00E55420">
            <w:pPr>
              <w:rPr>
                <w:rFonts w:ascii="Times New Roman" w:hAnsi="Times New Roman"/>
              </w:rPr>
            </w:pPr>
            <w:r w:rsidRPr="00BA2533">
              <w:rPr>
                <w:rFonts w:ascii="Times New Roman" w:hAnsi="Times New Roman"/>
              </w:rPr>
              <w:t>Не определены</w:t>
            </w:r>
          </w:p>
        </w:tc>
      </w:tr>
    </w:tbl>
    <w:p w:rsidR="001A796C" w:rsidRDefault="001A796C" w:rsidP="001A796C">
      <w:pPr>
        <w:pStyle w:val="31"/>
        <w:spacing w:line="240" w:lineRule="auto"/>
        <w:jc w:val="both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>
        <w:t xml:space="preserve"> </w:t>
      </w:r>
      <w:r w:rsidRPr="00353A38">
        <w:rPr>
          <w:b/>
          <w:sz w:val="28"/>
          <w:szCs w:val="28"/>
        </w:rPr>
        <w:t>Целевые индикаторы программы, включающие техники экономические финансовые  и социально –</w:t>
      </w:r>
      <w:r>
        <w:rPr>
          <w:b/>
          <w:sz w:val="28"/>
          <w:szCs w:val="28"/>
        </w:rPr>
        <w:t xml:space="preserve"> </w:t>
      </w:r>
      <w:r w:rsidRPr="00353A38">
        <w:rPr>
          <w:b/>
          <w:sz w:val="28"/>
          <w:szCs w:val="28"/>
        </w:rPr>
        <w:t>экономические  показатели развития социальной инфраструктуры.</w:t>
      </w:r>
    </w:p>
    <w:p w:rsidR="001A796C" w:rsidRPr="00353A38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3651"/>
        <w:gridCol w:w="2267"/>
        <w:gridCol w:w="1511"/>
        <w:gridCol w:w="1133"/>
        <w:gridCol w:w="1327"/>
      </w:tblGrid>
      <w:tr w:rsidR="001A796C" w:rsidTr="00E55420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ед. измерения  индикаторов целей  Программы</w:t>
            </w:r>
          </w:p>
        </w:tc>
        <w:tc>
          <w:tcPr>
            <w:tcW w:w="3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</w:pPr>
            <w:r>
              <w:t>промежуточные значения индикаторов</w:t>
            </w:r>
          </w:p>
        </w:tc>
      </w:tr>
      <w:tr w:rsidR="001A796C" w:rsidTr="00E55420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2017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2020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2025</w:t>
            </w:r>
          </w:p>
        </w:tc>
      </w:tr>
      <w:tr w:rsidR="001A796C" w:rsidTr="00E554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 xml:space="preserve">площадь жилых </w:t>
            </w:r>
            <w:proofErr w:type="gramStart"/>
            <w:r>
              <w:t>помещений</w:t>
            </w:r>
            <w:proofErr w:type="gramEnd"/>
            <w:r>
              <w:t xml:space="preserve">  введенная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отсутствует на 01.03.2017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-</w:t>
            </w:r>
          </w:p>
        </w:tc>
      </w:tr>
      <w:tr w:rsidR="001A796C" w:rsidTr="00E554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 xml:space="preserve">доля детей  в возрасте  от 1 до 6 </w:t>
            </w:r>
            <w:r>
              <w:lastRenderedPageBreak/>
              <w:t>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lastRenderedPageBreak/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100%</w:t>
            </w:r>
          </w:p>
        </w:tc>
      </w:tr>
      <w:tr w:rsidR="001A796C" w:rsidTr="00E554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lastRenderedPageBreak/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63%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100%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100%</w:t>
            </w:r>
          </w:p>
        </w:tc>
      </w:tr>
      <w:tr w:rsidR="001A796C" w:rsidTr="00E554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вместимость   клубов, библиотек, учреждений 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620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620</w:t>
            </w:r>
          </w:p>
        </w:tc>
      </w:tr>
      <w:tr w:rsidR="001A796C" w:rsidTr="00E55420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</w:pPr>
            <w:r>
              <w:t>площадь торговых  предприятий (норматив 200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  <w:r>
              <w:t xml:space="preserve"> продовольственных  и  400 м</w:t>
            </w:r>
            <w:r>
              <w:rPr>
                <w:vertAlign w:val="superscript"/>
              </w:rPr>
              <w:t xml:space="preserve">2  </w:t>
            </w:r>
            <w:r>
              <w:t>прочими  на 1000 жителей)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6121,00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6121,00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6C" w:rsidRDefault="001A796C" w:rsidP="00E55420">
            <w:pPr>
              <w:pStyle w:val="31"/>
              <w:spacing w:after="0" w:line="240" w:lineRule="auto"/>
              <w:jc w:val="center"/>
            </w:pPr>
            <w:r>
              <w:t>6121,00</w:t>
            </w:r>
          </w:p>
        </w:tc>
      </w:tr>
    </w:tbl>
    <w:p w:rsidR="001A796C" w:rsidRDefault="001A796C" w:rsidP="001A796C">
      <w:pPr>
        <w:pStyle w:val="31"/>
        <w:spacing w:line="240" w:lineRule="auto"/>
        <w:jc w:val="both"/>
      </w:pP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  <w:r w:rsidRPr="0015166B">
        <w:rPr>
          <w:b/>
          <w:sz w:val="28"/>
          <w:szCs w:val="28"/>
        </w:rPr>
        <w:t>Раздел  5.</w:t>
      </w:r>
      <w:r>
        <w:rPr>
          <w:b/>
          <w:sz w:val="28"/>
          <w:szCs w:val="28"/>
        </w:rPr>
        <w:t xml:space="preserve"> </w:t>
      </w:r>
      <w:r w:rsidRPr="0015166B">
        <w:rPr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 реконструкции  объектов  социальной  инфраструктуры сельсовета</w:t>
      </w:r>
      <w:r>
        <w:rPr>
          <w:b/>
          <w:sz w:val="28"/>
          <w:szCs w:val="28"/>
        </w:rPr>
        <w:t>.</w:t>
      </w:r>
    </w:p>
    <w:p w:rsidR="001A796C" w:rsidRDefault="001A796C" w:rsidP="001A796C">
      <w:pPr>
        <w:pStyle w:val="31"/>
        <w:spacing w:line="240" w:lineRule="auto"/>
        <w:jc w:val="both"/>
        <w:rPr>
          <w:b/>
          <w:sz w:val="28"/>
          <w:szCs w:val="28"/>
        </w:rPr>
      </w:pPr>
    </w:p>
    <w:p w:rsidR="001A796C" w:rsidRPr="00107B3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3C">
        <w:rPr>
          <w:rFonts w:ascii="Times New Roman" w:hAnsi="Times New Roman"/>
          <w:sz w:val="28"/>
          <w:szCs w:val="28"/>
        </w:rPr>
        <w:t>позволит достичь следующих показателей комплексного развития социальной инфраст</w:t>
      </w:r>
      <w:r>
        <w:rPr>
          <w:rFonts w:ascii="Times New Roman" w:hAnsi="Times New Roman"/>
          <w:sz w:val="28"/>
          <w:szCs w:val="28"/>
        </w:rPr>
        <w:t>руктуры сельсовета:</w:t>
      </w:r>
    </w:p>
    <w:p w:rsidR="001A796C" w:rsidRPr="00107B3C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7B3C">
        <w:rPr>
          <w:rFonts w:ascii="Times New Roman" w:hAnsi="Times New Roman"/>
          <w:sz w:val="28"/>
          <w:szCs w:val="28"/>
        </w:rPr>
        <w:t>За период осуществления Программы будет создана база для развития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B3C">
        <w:rPr>
          <w:rFonts w:ascii="Times New Roman" w:hAnsi="Times New Roman"/>
          <w:sz w:val="28"/>
          <w:szCs w:val="28"/>
        </w:rPr>
        <w:t>что позволит  ей достичь высокого уровня социально-экономического развития.</w:t>
      </w:r>
    </w:p>
    <w:p w:rsidR="001A796C" w:rsidRPr="00E85627" w:rsidRDefault="001A796C" w:rsidP="001A796C">
      <w:pPr>
        <w:pStyle w:val="31"/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Pr="00E85627">
        <w:rPr>
          <w:sz w:val="28"/>
          <w:szCs w:val="28"/>
        </w:rPr>
        <w:t xml:space="preserve"> культурно – </w:t>
      </w:r>
      <w:proofErr w:type="spellStart"/>
      <w:r w:rsidRPr="00E85627">
        <w:rPr>
          <w:sz w:val="28"/>
          <w:szCs w:val="28"/>
        </w:rPr>
        <w:t>досуговой</w:t>
      </w:r>
      <w:proofErr w:type="spellEnd"/>
      <w:r w:rsidRPr="00E85627"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1A796C" w:rsidRDefault="001A796C" w:rsidP="001A796C">
      <w:pPr>
        <w:pStyle w:val="31"/>
        <w:spacing w:line="240" w:lineRule="auto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специалистом </w:t>
      </w:r>
      <w:r>
        <w:rPr>
          <w:color w:val="010101"/>
          <w:sz w:val="28"/>
          <w:szCs w:val="28"/>
        </w:rPr>
        <w:t xml:space="preserve">1 категории </w:t>
      </w:r>
      <w:r w:rsidRPr="00C24DE9">
        <w:rPr>
          <w:color w:val="010101"/>
          <w:sz w:val="28"/>
          <w:szCs w:val="28"/>
        </w:rPr>
        <w:t>(бухгалтером) администрац</w:t>
      </w:r>
      <w:r>
        <w:rPr>
          <w:color w:val="010101"/>
          <w:sz w:val="28"/>
          <w:szCs w:val="28"/>
        </w:rPr>
        <w:t xml:space="preserve">ии  муниципального образования </w:t>
      </w:r>
      <w:proofErr w:type="spellStart"/>
      <w:r w:rsidRPr="00210A90">
        <w:rPr>
          <w:rFonts w:eastAsia="Calibri"/>
          <w:sz w:val="28"/>
          <w:szCs w:val="26"/>
          <w:lang w:eastAsia="en-US"/>
        </w:rPr>
        <w:t>Сакмарский</w:t>
      </w:r>
      <w:proofErr w:type="spellEnd"/>
      <w:r w:rsidRPr="00C24DE9">
        <w:rPr>
          <w:color w:val="010101"/>
          <w:sz w:val="28"/>
          <w:szCs w:val="28"/>
        </w:rPr>
        <w:t xml:space="preserve"> сельсовет.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proofErr w:type="spellStart"/>
      <w:r w:rsidRPr="00210A90">
        <w:rPr>
          <w:rFonts w:eastAsia="Calibri"/>
          <w:sz w:val="28"/>
          <w:szCs w:val="26"/>
          <w:lang w:eastAsia="en-US"/>
        </w:rPr>
        <w:t>Сакмарский</w:t>
      </w:r>
      <w:proofErr w:type="spellEnd"/>
      <w:r w:rsidRPr="00C24DE9">
        <w:rPr>
          <w:color w:val="010101"/>
          <w:sz w:val="28"/>
          <w:szCs w:val="28"/>
        </w:rPr>
        <w:t xml:space="preserve"> сельсовет отчет, который должен содержать:</w:t>
      </w:r>
    </w:p>
    <w:p w:rsidR="001A796C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lastRenderedPageBreak/>
        <w:t>- отчеты о выполнении мероприятий Программы (отдельно по каждому мероприятию, запланированному на указанный период)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Отчет о выполнении должен содержать: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наименование ответственного исполнителя;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1A796C" w:rsidRPr="00C24DE9" w:rsidRDefault="001A796C" w:rsidP="001A796C">
      <w:pPr>
        <w:pStyle w:val="a5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</w:t>
      </w:r>
      <w:r>
        <w:rPr>
          <w:color w:val="010101"/>
          <w:sz w:val="28"/>
          <w:szCs w:val="28"/>
        </w:rPr>
        <w:t>,</w:t>
      </w:r>
      <w:r w:rsidRPr="00C24DE9">
        <w:rPr>
          <w:color w:val="010101"/>
          <w:sz w:val="28"/>
          <w:szCs w:val="28"/>
        </w:rPr>
        <w:t xml:space="preserve">  главой администрации сельсовета принимается решение о целесообразности проведения дальнейших этапов  Программы.</w:t>
      </w: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  <w:r w:rsidRPr="0015166B">
        <w:rPr>
          <w:b/>
          <w:sz w:val="28"/>
          <w:szCs w:val="28"/>
        </w:rPr>
        <w:t>Раздел  6.</w:t>
      </w:r>
      <w:r>
        <w:rPr>
          <w:b/>
          <w:sz w:val="28"/>
          <w:szCs w:val="28"/>
        </w:rPr>
        <w:t xml:space="preserve"> Предложения по совершенствованию нормативно – правового и  информационного обеспечения.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МО </w:t>
      </w:r>
      <w:proofErr w:type="spellStart"/>
      <w:r w:rsidRPr="00210A90">
        <w:rPr>
          <w:rFonts w:eastAsia="Calibri"/>
          <w:sz w:val="28"/>
          <w:szCs w:val="26"/>
          <w:lang w:eastAsia="en-US"/>
        </w:rPr>
        <w:t>Сакмарский</w:t>
      </w:r>
      <w:proofErr w:type="spellEnd"/>
      <w:r>
        <w:rPr>
          <w:sz w:val="28"/>
          <w:szCs w:val="28"/>
        </w:rPr>
        <w:t xml:space="preserve"> сельсовет при составлении реализации.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Участие  в областных  и муниципальных целевых программ, реализация  которых  предусмотрена  в  средне - срочной перспективе.</w:t>
      </w:r>
      <w:proofErr w:type="gramEnd"/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  комплекса  мероприятий  нормативно – правового, организационного   характера, направленных  на повышение качества жизни населения сельсовета подготовка и проведение  инвестиционных программ.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концессионных соглашений.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1A796C" w:rsidRPr="00B47088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Размещение на  официальном сайте сельсовета  в  информационно -  телекоммуникационных   сети  «Интернет» и обнародованию  в порядке, установленном для  официального  обнародования муниципальных правовых актов.</w:t>
      </w: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  <w:r w:rsidRPr="001E5CA1">
        <w:rPr>
          <w:b/>
          <w:sz w:val="28"/>
          <w:szCs w:val="28"/>
        </w:rPr>
        <w:t>Раздел  7.</w:t>
      </w:r>
      <w:r>
        <w:rPr>
          <w:b/>
          <w:sz w:val="28"/>
          <w:szCs w:val="28"/>
        </w:rPr>
        <w:t xml:space="preserve"> Организация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реализацией Программы.</w:t>
      </w:r>
    </w:p>
    <w:p w:rsidR="001A796C" w:rsidRDefault="001A796C" w:rsidP="001A796C">
      <w:pPr>
        <w:pStyle w:val="31"/>
        <w:spacing w:line="240" w:lineRule="auto"/>
        <w:jc w:val="center"/>
        <w:rPr>
          <w:b/>
          <w:sz w:val="28"/>
          <w:szCs w:val="28"/>
        </w:rPr>
      </w:pP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 Программой  осуществляет Глава  сельсовета, в функции которого в рамках  реализации Программы входит: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 приоритетов, постановка оперативных  и краткосрочных целей Программы;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Программы  комплексного развития социальной инфраструктуры сельсовета;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сельсовета;</w:t>
      </w:r>
    </w:p>
    <w:p w:rsidR="001A796C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1A796C" w:rsidRPr="00C411BB" w:rsidRDefault="001A796C" w:rsidP="001A796C">
      <w:pPr>
        <w:pStyle w:val="31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проектов  программ сельсовета по приоритетным направлениям  Программы.</w:t>
      </w:r>
    </w:p>
    <w:p w:rsidR="001A796C" w:rsidRDefault="001A796C" w:rsidP="001A79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96C" w:rsidRDefault="001A796C" w:rsidP="001A79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</w:t>
      </w:r>
      <w:r w:rsidRPr="00723C05">
        <w:rPr>
          <w:rFonts w:ascii="Times New Roman" w:hAnsi="Times New Roman"/>
          <w:b/>
          <w:sz w:val="28"/>
          <w:szCs w:val="28"/>
        </w:rPr>
        <w:t>. Сроки  подготовки  отчетов  об исполнении программы.</w:t>
      </w:r>
    </w:p>
    <w:p w:rsidR="001A796C" w:rsidRPr="00723C05" w:rsidRDefault="001A796C" w:rsidP="001A79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796C" w:rsidRPr="00723C05" w:rsidRDefault="001A796C" w:rsidP="001A7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3C05">
        <w:rPr>
          <w:rFonts w:ascii="Times New Roman" w:hAnsi="Times New Roman"/>
          <w:sz w:val="28"/>
          <w:szCs w:val="28"/>
        </w:rPr>
        <w:t xml:space="preserve">-  Отчеты и учет по реализации  мероприятий  программы осуществляет </w:t>
      </w:r>
      <w:r>
        <w:rPr>
          <w:rFonts w:ascii="Times New Roman" w:hAnsi="Times New Roman"/>
          <w:sz w:val="28"/>
          <w:szCs w:val="28"/>
        </w:rPr>
        <w:t>специалист 1 категории - бухгалтер</w:t>
      </w:r>
      <w:r w:rsidRPr="00723C05">
        <w:rPr>
          <w:rFonts w:ascii="Times New Roman" w:hAnsi="Times New Roman"/>
          <w:sz w:val="28"/>
          <w:szCs w:val="28"/>
        </w:rPr>
        <w:t xml:space="preserve">  администрации сельсовета. </w:t>
      </w:r>
    </w:p>
    <w:p w:rsidR="001A796C" w:rsidRDefault="001A796C" w:rsidP="001A796C">
      <w:pPr>
        <w:ind w:firstLine="709"/>
        <w:jc w:val="both"/>
      </w:pPr>
      <w:r w:rsidRPr="00723C05">
        <w:rPr>
          <w:rFonts w:ascii="Times New Roman" w:hAnsi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1A796C" w:rsidRPr="00D7760A" w:rsidRDefault="001A796C" w:rsidP="00BE035A">
      <w:pPr>
        <w:jc w:val="both"/>
        <w:rPr>
          <w:rFonts w:ascii="Times New Roman" w:hAnsi="Times New Roman"/>
        </w:rPr>
      </w:pPr>
    </w:p>
    <w:p w:rsidR="00BE035A" w:rsidRDefault="00BE035A" w:rsidP="00BE035A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BE035A" w:rsidRDefault="00BE035A" w:rsidP="00BE035A">
      <w:pPr>
        <w:pStyle w:val="ConsPlusTitle"/>
        <w:widowControl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201B7C" w:rsidRDefault="00201B7C"/>
    <w:sectPr w:rsidR="00201B7C" w:rsidSect="0020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4">
    <w:charset w:val="CC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96"/>
        </w:tabs>
        <w:ind w:left="696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9955D43"/>
    <w:multiLevelType w:val="hybridMultilevel"/>
    <w:tmpl w:val="219A8244"/>
    <w:name w:val="WWNum42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7548"/>
    <w:multiLevelType w:val="hybridMultilevel"/>
    <w:tmpl w:val="B8A07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91FE4"/>
    <w:multiLevelType w:val="hybridMultilevel"/>
    <w:tmpl w:val="5016F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61369"/>
    <w:multiLevelType w:val="hybridMultilevel"/>
    <w:tmpl w:val="C372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F1470"/>
    <w:multiLevelType w:val="hybridMultilevel"/>
    <w:tmpl w:val="BD8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D093A"/>
    <w:multiLevelType w:val="hybridMultilevel"/>
    <w:tmpl w:val="187A420C"/>
    <w:lvl w:ilvl="0" w:tplc="584483A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F1D97"/>
    <w:multiLevelType w:val="hybridMultilevel"/>
    <w:tmpl w:val="BD8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35A"/>
    <w:rsid w:val="000041CC"/>
    <w:rsid w:val="00026F97"/>
    <w:rsid w:val="00050734"/>
    <w:rsid w:val="0017036C"/>
    <w:rsid w:val="001A796C"/>
    <w:rsid w:val="001E7F65"/>
    <w:rsid w:val="00201B7C"/>
    <w:rsid w:val="002850C1"/>
    <w:rsid w:val="002D299F"/>
    <w:rsid w:val="002E7FE6"/>
    <w:rsid w:val="00357886"/>
    <w:rsid w:val="00485ECF"/>
    <w:rsid w:val="005E3F21"/>
    <w:rsid w:val="00615073"/>
    <w:rsid w:val="006D590B"/>
    <w:rsid w:val="006F03EF"/>
    <w:rsid w:val="00707240"/>
    <w:rsid w:val="0071449D"/>
    <w:rsid w:val="0075176C"/>
    <w:rsid w:val="008649AA"/>
    <w:rsid w:val="008A538E"/>
    <w:rsid w:val="00921E3C"/>
    <w:rsid w:val="009908EC"/>
    <w:rsid w:val="009A53FA"/>
    <w:rsid w:val="009C31D2"/>
    <w:rsid w:val="00A141D1"/>
    <w:rsid w:val="00A24023"/>
    <w:rsid w:val="00A47EE9"/>
    <w:rsid w:val="00AC4A42"/>
    <w:rsid w:val="00B6441F"/>
    <w:rsid w:val="00BE035A"/>
    <w:rsid w:val="00C7580A"/>
    <w:rsid w:val="00E86C06"/>
    <w:rsid w:val="00F42912"/>
    <w:rsid w:val="00F44937"/>
    <w:rsid w:val="00F9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5A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03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BE035A"/>
    <w:pPr>
      <w:suppressAutoHyphens/>
      <w:spacing w:after="0" w:line="240" w:lineRule="auto"/>
    </w:pPr>
    <w:rPr>
      <w:rFonts w:ascii="Calibri" w:eastAsia="Arial Unicode MS" w:hAnsi="Calibri" w:cs="font294"/>
      <w:lang w:eastAsia="ar-SA"/>
    </w:rPr>
  </w:style>
  <w:style w:type="paragraph" w:styleId="a4">
    <w:name w:val="List Paragraph"/>
    <w:basedOn w:val="a"/>
    <w:uiPriority w:val="34"/>
    <w:qFormat/>
    <w:rsid w:val="001A796C"/>
    <w:pPr>
      <w:ind w:left="720"/>
      <w:contextualSpacing/>
    </w:pPr>
  </w:style>
  <w:style w:type="paragraph" w:customStyle="1" w:styleId="ConsTitle">
    <w:name w:val="ConsTitle"/>
    <w:rsid w:val="001A796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lang w:eastAsia="ar-SA"/>
    </w:rPr>
  </w:style>
  <w:style w:type="paragraph" w:styleId="a5">
    <w:name w:val="Normal (Web)"/>
    <w:basedOn w:val="a"/>
    <w:uiPriority w:val="99"/>
    <w:rsid w:val="001A7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A796C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A796C"/>
    <w:rPr>
      <w:rFonts w:ascii="Times New Roman" w:eastAsia="Times New Roman" w:hAnsi="Times New Roman" w:cs="Times New Roman"/>
      <w:sz w:val="16"/>
      <w:szCs w:val="16"/>
    </w:rPr>
  </w:style>
  <w:style w:type="character" w:customStyle="1" w:styleId="S">
    <w:name w:val="S_Обычный Знак"/>
    <w:link w:val="S0"/>
    <w:locked/>
    <w:rsid w:val="001A796C"/>
    <w:rPr>
      <w:rFonts w:ascii="Times New Roman" w:eastAsia="MS Mincho" w:hAnsi="Times New Roman"/>
      <w:bCs/>
      <w:color w:val="000000"/>
      <w:sz w:val="28"/>
      <w:szCs w:val="28"/>
      <w:lang w:eastAsia="ar-SA"/>
    </w:rPr>
  </w:style>
  <w:style w:type="paragraph" w:customStyle="1" w:styleId="S0">
    <w:name w:val="S_Обычный"/>
    <w:basedOn w:val="a"/>
    <w:link w:val="S"/>
    <w:autoRedefine/>
    <w:qFormat/>
    <w:rsid w:val="001A796C"/>
    <w:pPr>
      <w:suppressAutoHyphens/>
      <w:spacing w:line="276" w:lineRule="auto"/>
      <w:ind w:right="-1" w:firstLine="709"/>
      <w:jc w:val="both"/>
    </w:pPr>
    <w:rPr>
      <w:rFonts w:ascii="Times New Roman" w:eastAsia="MS Mincho" w:hAnsi="Times New Roman" w:cstheme="minorBidi"/>
      <w:bCs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A796C"/>
    <w:pPr>
      <w:spacing w:after="120" w:line="480" w:lineRule="auto"/>
      <w:ind w:left="283"/>
    </w:pPr>
    <w:rPr>
      <w:rFonts w:ascii="Arial Unicode MS" w:eastAsia="Arial Unicode MS" w:hAnsi="Arial Unicode MS"/>
      <w:color w:val="00000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796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31">
    <w:name w:val="Обычный (веб)3"/>
    <w:basedOn w:val="a"/>
    <w:rsid w:val="001A796C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3551</Words>
  <Characters>20245</Characters>
  <Application>Microsoft Office Word</Application>
  <DocSecurity>0</DocSecurity>
  <Lines>168</Lines>
  <Paragraphs>47</Paragraphs>
  <ScaleCrop>false</ScaleCrop>
  <Company/>
  <LinksUpToDate>false</LinksUpToDate>
  <CharactersWithSpaces>23749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3</cp:revision>
  <dcterms:created xsi:type="dcterms:W3CDTF">2017-08-21T04:35:00Z</dcterms:created>
  <dcterms:modified xsi:type="dcterms:W3CDTF">2017-08-22T16:20:00Z</dcterms:modified>
</cp:coreProperties>
</file>