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1A" w:rsidRDefault="007C251A" w:rsidP="007C251A">
      <w:pPr>
        <w:tabs>
          <w:tab w:val="left" w:pos="9720"/>
        </w:tabs>
        <w:ind w:right="110"/>
        <w:rPr>
          <w:szCs w:val="28"/>
        </w:rPr>
      </w:pPr>
      <w:r>
        <w:rPr>
          <w:szCs w:val="28"/>
        </w:rPr>
        <w:t xml:space="preserve">         Администрация</w:t>
      </w:r>
    </w:p>
    <w:p w:rsidR="007C251A" w:rsidRDefault="007C251A" w:rsidP="007C251A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7C251A" w:rsidRDefault="007C251A" w:rsidP="007C251A">
      <w:pPr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сельсовет</w:t>
      </w:r>
    </w:p>
    <w:p w:rsidR="007C251A" w:rsidRDefault="007C251A" w:rsidP="007C251A">
      <w:pPr>
        <w:rPr>
          <w:szCs w:val="28"/>
        </w:rPr>
      </w:pPr>
      <w:r>
        <w:rPr>
          <w:szCs w:val="28"/>
        </w:rPr>
        <w:t xml:space="preserve">      Сакмарского района</w:t>
      </w:r>
    </w:p>
    <w:p w:rsidR="007C251A" w:rsidRDefault="007C251A" w:rsidP="007C251A">
      <w:pPr>
        <w:rPr>
          <w:szCs w:val="28"/>
        </w:rPr>
      </w:pPr>
      <w:r>
        <w:rPr>
          <w:szCs w:val="28"/>
        </w:rPr>
        <w:t xml:space="preserve">      Оренбургской области</w:t>
      </w:r>
    </w:p>
    <w:p w:rsidR="007C251A" w:rsidRDefault="007C251A" w:rsidP="007C251A">
      <w:pPr>
        <w:rPr>
          <w:szCs w:val="28"/>
        </w:rPr>
      </w:pPr>
      <w:r>
        <w:rPr>
          <w:szCs w:val="28"/>
        </w:rPr>
        <w:t xml:space="preserve">           Постановление</w:t>
      </w:r>
    </w:p>
    <w:p w:rsidR="007C251A" w:rsidRDefault="007C251A" w:rsidP="007C251A">
      <w:pPr>
        <w:rPr>
          <w:szCs w:val="28"/>
        </w:rPr>
      </w:pPr>
      <w:r>
        <w:rPr>
          <w:szCs w:val="28"/>
        </w:rPr>
        <w:t xml:space="preserve">от  28.11.2016 г.   № 405 –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</w:p>
    <w:p w:rsidR="007C251A" w:rsidRDefault="007C251A" w:rsidP="007C251A">
      <w:pPr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Сакмара</w:t>
      </w:r>
    </w:p>
    <w:p w:rsidR="007C251A" w:rsidRDefault="007C251A" w:rsidP="007C251A">
      <w:pPr>
        <w:pStyle w:val="a3"/>
        <w:ind w:left="284"/>
        <w:jc w:val="both"/>
      </w:pPr>
      <w:r>
        <w:t>О</w:t>
      </w:r>
      <w:r w:rsidR="00A45DA2">
        <w:t>б</w:t>
      </w:r>
      <w:r>
        <w:t xml:space="preserve"> утверждении муниципальной программы</w:t>
      </w:r>
    </w:p>
    <w:p w:rsidR="007C251A" w:rsidRDefault="007C251A" w:rsidP="007C251A">
      <w:pPr>
        <w:pStyle w:val="a3"/>
        <w:ind w:left="284"/>
        <w:jc w:val="both"/>
      </w:pPr>
      <w:r>
        <w:t xml:space="preserve">«Развития и функционирования </w:t>
      </w:r>
      <w:proofErr w:type="spellStart"/>
      <w:r>
        <w:t>дорожно</w:t>
      </w:r>
      <w:proofErr w:type="spellEnd"/>
      <w:r>
        <w:t>-</w:t>
      </w:r>
    </w:p>
    <w:p w:rsidR="007C251A" w:rsidRDefault="007C251A" w:rsidP="007C251A">
      <w:pPr>
        <w:pStyle w:val="a3"/>
        <w:ind w:left="284"/>
        <w:jc w:val="both"/>
      </w:pPr>
      <w:r>
        <w:t xml:space="preserve">транспортной  сети МО </w:t>
      </w:r>
      <w:proofErr w:type="spellStart"/>
      <w:r>
        <w:t>Сакмарский</w:t>
      </w:r>
      <w:proofErr w:type="spellEnd"/>
      <w:r>
        <w:t xml:space="preserve"> сельсовет</w:t>
      </w:r>
    </w:p>
    <w:p w:rsidR="007C251A" w:rsidRDefault="007C251A" w:rsidP="007C251A">
      <w:pPr>
        <w:pStyle w:val="a3"/>
        <w:ind w:left="284"/>
        <w:jc w:val="both"/>
      </w:pPr>
      <w:r>
        <w:t>Сакмарского района Оренбургской области</w:t>
      </w:r>
    </w:p>
    <w:p w:rsidR="007C251A" w:rsidRDefault="007C251A" w:rsidP="007C251A">
      <w:pPr>
        <w:pStyle w:val="a3"/>
        <w:ind w:left="284"/>
        <w:jc w:val="both"/>
      </w:pPr>
      <w:r>
        <w:t>на 2015-2020 годы».</w:t>
      </w:r>
    </w:p>
    <w:p w:rsidR="007C251A" w:rsidRDefault="007C251A" w:rsidP="007C251A">
      <w:pPr>
        <w:pStyle w:val="a3"/>
        <w:ind w:left="284"/>
        <w:jc w:val="both"/>
      </w:pPr>
    </w:p>
    <w:p w:rsidR="007C251A" w:rsidRDefault="007C251A" w:rsidP="007C251A">
      <w:pPr>
        <w:pStyle w:val="a3"/>
        <w:ind w:left="284"/>
        <w:jc w:val="both"/>
      </w:pPr>
    </w:p>
    <w:p w:rsidR="007C251A" w:rsidRDefault="007C251A" w:rsidP="007C251A">
      <w:pPr>
        <w:pStyle w:val="a3"/>
        <w:ind w:left="284"/>
        <w:jc w:val="both"/>
      </w:pPr>
      <w:r>
        <w:t xml:space="preserve">         В связи с планируемым проведением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МО </w:t>
      </w:r>
      <w:proofErr w:type="spellStart"/>
      <w:r>
        <w:t>Сакмарский</w:t>
      </w:r>
      <w:proofErr w:type="spellEnd"/>
      <w:r>
        <w:t xml:space="preserve"> сельсовет Сакмарского района Оренбургской области на 2017-2020 годы:</w:t>
      </w:r>
    </w:p>
    <w:p w:rsidR="007C251A" w:rsidRDefault="007C251A" w:rsidP="007C251A">
      <w:pPr>
        <w:pStyle w:val="a3"/>
        <w:numPr>
          <w:ilvl w:val="0"/>
          <w:numId w:val="1"/>
        </w:numPr>
        <w:jc w:val="both"/>
      </w:pPr>
      <w:r>
        <w:t xml:space="preserve">Утвердить муниципальную программу  «Развитие и функционирование дорожно-транспортной сети МО </w:t>
      </w:r>
      <w:proofErr w:type="spellStart"/>
      <w:r>
        <w:t>Сакмарский</w:t>
      </w:r>
      <w:proofErr w:type="spellEnd"/>
      <w:r>
        <w:t xml:space="preserve"> сельсовет Сакмарского района Оренбургской области на 2015-2020 годы».</w:t>
      </w:r>
    </w:p>
    <w:p w:rsidR="007C251A" w:rsidRDefault="007C251A" w:rsidP="007C251A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C251A" w:rsidRDefault="007C251A" w:rsidP="007C251A">
      <w:pPr>
        <w:pStyle w:val="a3"/>
        <w:numPr>
          <w:ilvl w:val="0"/>
          <w:numId w:val="1"/>
        </w:numPr>
        <w:jc w:val="both"/>
      </w:pPr>
      <w:r>
        <w:t>Постановление вступает в силу со дня его подписания.</w:t>
      </w: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  <w:r>
        <w:t xml:space="preserve">Глава сельсовета                                              </w:t>
      </w:r>
      <w:proofErr w:type="spellStart"/>
      <w:r>
        <w:t>В.В.Потапенко</w:t>
      </w:r>
      <w:proofErr w:type="spellEnd"/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</w:p>
    <w:p w:rsidR="007C251A" w:rsidRDefault="007C251A" w:rsidP="007C251A">
      <w:pPr>
        <w:jc w:val="both"/>
      </w:pPr>
      <w:r>
        <w:t>Разослано: в дело- 1 экз., администрации района – 1 экз., прокуратуре – 1 экз.</w:t>
      </w:r>
    </w:p>
    <w:p w:rsidR="00201B7C" w:rsidRDefault="00201B7C"/>
    <w:p w:rsidR="00A45DA2" w:rsidRDefault="00A45DA2"/>
    <w:p w:rsidR="00A45DA2" w:rsidRDefault="00A45DA2"/>
    <w:p w:rsidR="00A45DA2" w:rsidRDefault="00A45DA2"/>
    <w:p w:rsidR="00A45DA2" w:rsidRDefault="00A45DA2"/>
    <w:p w:rsidR="00A45DA2" w:rsidRDefault="00A45DA2"/>
    <w:p w:rsidR="00A45DA2" w:rsidRDefault="00A45DA2"/>
    <w:p w:rsidR="00A45DA2" w:rsidRDefault="00A45DA2"/>
    <w:p w:rsidR="00A45DA2" w:rsidRDefault="00A45DA2" w:rsidP="00A45DA2"/>
    <w:p w:rsidR="00A45DA2" w:rsidRDefault="00A45DA2" w:rsidP="00A45D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45DA2" w:rsidTr="0089118E">
        <w:tc>
          <w:tcPr>
            <w:tcW w:w="4785" w:type="dxa"/>
          </w:tcPr>
          <w:p w:rsidR="00A45DA2" w:rsidRDefault="00A45DA2" w:rsidP="0089118E">
            <w:pPr>
              <w:jc w:val="center"/>
              <w:rPr>
                <w:b/>
                <w:bCs/>
              </w:rPr>
            </w:pPr>
          </w:p>
        </w:tc>
        <w:tc>
          <w:tcPr>
            <w:tcW w:w="4785" w:type="dxa"/>
          </w:tcPr>
          <w:p w:rsidR="00A45DA2" w:rsidRPr="00CC70FC" w:rsidRDefault="00A45DA2" w:rsidP="0089118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  <w:proofErr w:type="gramStart"/>
            <w:r>
              <w:rPr>
                <w:bCs/>
              </w:rPr>
              <w:t>к</w:t>
            </w:r>
            <w:proofErr w:type="gramEnd"/>
          </w:p>
          <w:p w:rsidR="00A45DA2" w:rsidRDefault="00A45DA2" w:rsidP="0089118E">
            <w:pPr>
              <w:jc w:val="right"/>
              <w:rPr>
                <w:bCs/>
              </w:rPr>
            </w:pPr>
            <w:r w:rsidRPr="00CC70FC">
              <w:rPr>
                <w:bCs/>
              </w:rPr>
              <w:t>Постановлени</w:t>
            </w:r>
            <w:r>
              <w:rPr>
                <w:bCs/>
              </w:rPr>
              <w:t>ю</w:t>
            </w:r>
            <w:bookmarkStart w:id="0" w:name="_GoBack"/>
            <w:bookmarkEnd w:id="0"/>
            <w:r w:rsidRPr="00CC70FC">
              <w:rPr>
                <w:bCs/>
              </w:rPr>
              <w:t xml:space="preserve"> Главы администрации муниципального образования </w:t>
            </w:r>
            <w:proofErr w:type="spellStart"/>
            <w:r w:rsidRPr="00CC70FC">
              <w:rPr>
                <w:bCs/>
              </w:rPr>
              <w:t>Сакмарский</w:t>
            </w:r>
            <w:proofErr w:type="spellEnd"/>
            <w:r w:rsidRPr="00CC70FC">
              <w:rPr>
                <w:bCs/>
              </w:rPr>
              <w:t xml:space="preserve"> сельсовет Сакмарского района Оренбургской области №405</w:t>
            </w:r>
            <w:r>
              <w:rPr>
                <w:bCs/>
              </w:rPr>
              <w:t>-п</w:t>
            </w:r>
            <w:r w:rsidRPr="00CC70FC">
              <w:rPr>
                <w:bCs/>
              </w:rPr>
              <w:t xml:space="preserve"> от 28.11.2016г.</w:t>
            </w:r>
          </w:p>
          <w:p w:rsidR="00A45DA2" w:rsidRPr="00CC70FC" w:rsidRDefault="00A45DA2" w:rsidP="0089118E">
            <w:pPr>
              <w:rPr>
                <w:bCs/>
              </w:rPr>
            </w:pPr>
          </w:p>
          <w:p w:rsidR="00A45DA2" w:rsidRPr="00CC70FC" w:rsidRDefault="00A45DA2" w:rsidP="0089118E">
            <w:pPr>
              <w:jc w:val="right"/>
              <w:rPr>
                <w:bCs/>
              </w:rPr>
            </w:pPr>
          </w:p>
          <w:p w:rsidR="00A45DA2" w:rsidRDefault="00A45DA2" w:rsidP="0089118E">
            <w:pPr>
              <w:jc w:val="center"/>
              <w:rPr>
                <w:b/>
                <w:bCs/>
              </w:rPr>
            </w:pPr>
          </w:p>
          <w:p w:rsidR="00A45DA2" w:rsidRDefault="00A45DA2" w:rsidP="0089118E">
            <w:pPr>
              <w:jc w:val="center"/>
              <w:rPr>
                <w:b/>
                <w:bCs/>
              </w:rPr>
            </w:pPr>
          </w:p>
          <w:p w:rsidR="00A45DA2" w:rsidRDefault="00A45DA2" w:rsidP="0089118E">
            <w:pPr>
              <w:jc w:val="center"/>
              <w:rPr>
                <w:b/>
                <w:bCs/>
              </w:rPr>
            </w:pPr>
          </w:p>
          <w:p w:rsidR="00A45DA2" w:rsidRDefault="00A45DA2" w:rsidP="0089118E">
            <w:pPr>
              <w:jc w:val="center"/>
              <w:rPr>
                <w:b/>
                <w:bCs/>
              </w:rPr>
            </w:pPr>
          </w:p>
        </w:tc>
      </w:tr>
    </w:tbl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A45DA2" w:rsidRDefault="00A45DA2" w:rsidP="00A45DA2">
      <w:pPr>
        <w:jc w:val="center"/>
        <w:rPr>
          <w:b/>
          <w:bCs/>
        </w:rPr>
      </w:pPr>
      <w:r>
        <w:rPr>
          <w:b/>
          <w:bCs/>
        </w:rPr>
        <w:t xml:space="preserve">«Развитие и функционирование дорожно-транспортной сети муниципального образования </w:t>
      </w:r>
      <w:proofErr w:type="spellStart"/>
      <w:r>
        <w:rPr>
          <w:b/>
          <w:bCs/>
        </w:rPr>
        <w:t>Сакмарский</w:t>
      </w:r>
      <w:proofErr w:type="spellEnd"/>
      <w:r>
        <w:rPr>
          <w:b/>
          <w:bCs/>
        </w:rPr>
        <w:t xml:space="preserve"> сельсовет Сакмарского района Оренбургской области на 2015-2020 годы»</w:t>
      </w:r>
    </w:p>
    <w:p w:rsidR="00A45DA2" w:rsidRDefault="00A45DA2" w:rsidP="00A45DA2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</w:t>
      </w:r>
    </w:p>
    <w:p w:rsidR="00A45DA2" w:rsidRDefault="00A45DA2" w:rsidP="00A45DA2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A45DA2" w:rsidRDefault="00A45DA2" w:rsidP="00A45DA2">
      <w:pPr>
        <w:jc w:val="center"/>
        <w:rPr>
          <w:b/>
          <w:bCs/>
        </w:rPr>
      </w:pPr>
      <w:r>
        <w:rPr>
          <w:b/>
          <w:bCs/>
        </w:rPr>
        <w:t xml:space="preserve">«Развитие и функционирование дорожно-транспортной сети муниципального образования </w:t>
      </w:r>
      <w:proofErr w:type="spellStart"/>
      <w:r>
        <w:rPr>
          <w:b/>
          <w:bCs/>
        </w:rPr>
        <w:t>Сакмарский</w:t>
      </w:r>
      <w:proofErr w:type="spellEnd"/>
      <w:r>
        <w:rPr>
          <w:b/>
          <w:bCs/>
        </w:rPr>
        <w:t xml:space="preserve"> сельсовет Сакмарского района Оренбургской области на 2015-2020 годы»</w:t>
      </w: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pStyle w:val="ConsPlu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A45DA2" w:rsidRDefault="00A45DA2" w:rsidP="00A45DA2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A45DA2" w:rsidRDefault="00A45DA2" w:rsidP="00A45DA2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DA2" w:rsidRDefault="00A45DA2" w:rsidP="00A45DA2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Ind w:w="-106" w:type="dxa"/>
        <w:tblLayout w:type="fixed"/>
        <w:tblLook w:val="00A0"/>
      </w:tblPr>
      <w:tblGrid>
        <w:gridCol w:w="2660"/>
        <w:gridCol w:w="425"/>
        <w:gridCol w:w="6379"/>
      </w:tblGrid>
      <w:tr w:rsidR="00A45DA2" w:rsidRPr="00B1478E" w:rsidTr="0089118E">
        <w:trPr>
          <w:trHeight w:val="245"/>
        </w:trPr>
        <w:tc>
          <w:tcPr>
            <w:tcW w:w="2660" w:type="dxa"/>
          </w:tcPr>
          <w:p w:rsidR="00A45DA2" w:rsidRPr="00B1478E" w:rsidRDefault="00A45DA2" w:rsidP="0089118E">
            <w:r w:rsidRPr="00B1478E">
              <w:t xml:space="preserve">Ответственный </w:t>
            </w:r>
          </w:p>
          <w:p w:rsidR="00A45DA2" w:rsidRPr="00B1478E" w:rsidRDefault="00A45DA2" w:rsidP="0089118E">
            <w:r w:rsidRPr="00B1478E">
              <w:t xml:space="preserve">исполнитель </w:t>
            </w:r>
          </w:p>
          <w:p w:rsidR="00A45DA2" w:rsidRDefault="00A45DA2" w:rsidP="0089118E">
            <w:r w:rsidRPr="00B1478E">
              <w:t>Программы</w:t>
            </w:r>
          </w:p>
          <w:p w:rsidR="00A45DA2" w:rsidRPr="00B1478E" w:rsidRDefault="00A45DA2" w:rsidP="0089118E"/>
        </w:tc>
        <w:tc>
          <w:tcPr>
            <w:tcW w:w="425" w:type="dxa"/>
          </w:tcPr>
          <w:p w:rsidR="00A45DA2" w:rsidRPr="00BF18DA" w:rsidRDefault="00A45DA2" w:rsidP="0089118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18DA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A45DA2" w:rsidRPr="00B1478E" w:rsidRDefault="00A45DA2" w:rsidP="0089118E">
            <w:r>
              <w:t xml:space="preserve">Администрация муниципального образования </w:t>
            </w:r>
            <w:proofErr w:type="spellStart"/>
            <w:r>
              <w:t>Сакмарский</w:t>
            </w:r>
            <w:proofErr w:type="spellEnd"/>
            <w:r>
              <w:t xml:space="preserve"> сельсовет Сакмарского района Оренбургской области</w:t>
            </w:r>
            <w:r w:rsidRPr="00B1478E">
              <w:t xml:space="preserve"> </w:t>
            </w:r>
          </w:p>
          <w:p w:rsidR="00A45DA2" w:rsidRPr="00B1478E" w:rsidRDefault="00A45DA2" w:rsidP="0089118E"/>
        </w:tc>
      </w:tr>
      <w:tr w:rsidR="00A45DA2" w:rsidRPr="00B1478E" w:rsidTr="0089118E">
        <w:trPr>
          <w:trHeight w:val="837"/>
        </w:trPr>
        <w:tc>
          <w:tcPr>
            <w:tcW w:w="2660" w:type="dxa"/>
          </w:tcPr>
          <w:p w:rsidR="00A45DA2" w:rsidRPr="00B1478E" w:rsidRDefault="00A45DA2" w:rsidP="0089118E">
            <w:r w:rsidRPr="00B1478E">
              <w:t>Цел</w:t>
            </w:r>
            <w:r>
              <w:t>ь</w:t>
            </w:r>
            <w:r w:rsidRPr="00B1478E">
              <w:t xml:space="preserve"> Программы</w:t>
            </w:r>
          </w:p>
          <w:p w:rsidR="00A45DA2" w:rsidRPr="00B1478E" w:rsidRDefault="00A45DA2" w:rsidP="0089118E"/>
        </w:tc>
        <w:tc>
          <w:tcPr>
            <w:tcW w:w="425" w:type="dxa"/>
          </w:tcPr>
          <w:p w:rsidR="00A45DA2" w:rsidRPr="00A0631C" w:rsidRDefault="00A45DA2" w:rsidP="0089118E">
            <w:r w:rsidRPr="00A0631C">
              <w:t>–</w:t>
            </w:r>
          </w:p>
        </w:tc>
        <w:tc>
          <w:tcPr>
            <w:tcW w:w="6379" w:type="dxa"/>
          </w:tcPr>
          <w:p w:rsidR="00A45DA2" w:rsidRDefault="00A45DA2" w:rsidP="0089118E">
            <w:r w:rsidRPr="00B1478E">
              <w:t>развитие современной и эффективной инфраструктуры автомобильных дорог общего пользования муниципального зна</w:t>
            </w:r>
            <w:r>
              <w:t xml:space="preserve">чения  и </w:t>
            </w:r>
            <w:r w:rsidRPr="00B1478E">
              <w:t xml:space="preserve">создание условий для стабильного функционирования пассажирского транспорта, обеспечения качества и равной доступности услуг общественного транспорта для всех категорий населения </w:t>
            </w:r>
            <w:r>
              <w:t xml:space="preserve">муниципального образования </w:t>
            </w:r>
            <w:proofErr w:type="spellStart"/>
            <w:r>
              <w:t>Сакмарский</w:t>
            </w:r>
            <w:proofErr w:type="spellEnd"/>
            <w:r>
              <w:t xml:space="preserve"> сельсовет Сакмарского района Оренбургской области</w:t>
            </w:r>
          </w:p>
          <w:p w:rsidR="00A45DA2" w:rsidRPr="00B1478E" w:rsidRDefault="00A45DA2" w:rsidP="0089118E"/>
        </w:tc>
      </w:tr>
      <w:tr w:rsidR="00A45DA2" w:rsidRPr="00B1478E" w:rsidTr="0089118E">
        <w:trPr>
          <w:trHeight w:val="484"/>
        </w:trPr>
        <w:tc>
          <w:tcPr>
            <w:tcW w:w="2660" w:type="dxa"/>
          </w:tcPr>
          <w:p w:rsidR="00A45DA2" w:rsidRPr="00B1478E" w:rsidRDefault="00A45DA2" w:rsidP="0089118E">
            <w:r w:rsidRPr="00B1478E">
              <w:t>Задачи Программы</w:t>
            </w:r>
          </w:p>
          <w:p w:rsidR="00A45DA2" w:rsidRPr="00B1478E" w:rsidRDefault="00A45DA2" w:rsidP="0089118E"/>
        </w:tc>
        <w:tc>
          <w:tcPr>
            <w:tcW w:w="425" w:type="dxa"/>
          </w:tcPr>
          <w:p w:rsidR="00A45DA2" w:rsidRPr="00B1478E" w:rsidRDefault="00A45DA2" w:rsidP="0089118E">
            <w:pPr>
              <w:jc w:val="center"/>
            </w:pPr>
            <w:r>
              <w:t>–</w:t>
            </w:r>
          </w:p>
        </w:tc>
        <w:tc>
          <w:tcPr>
            <w:tcW w:w="6379" w:type="dxa"/>
          </w:tcPr>
          <w:p w:rsidR="00A45DA2" w:rsidRPr="00B1478E" w:rsidRDefault="00A45DA2" w:rsidP="0089118E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B1478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муниципального значения; </w:t>
            </w:r>
          </w:p>
          <w:p w:rsidR="00A45DA2" w:rsidRDefault="00A45DA2" w:rsidP="0089118E">
            <w:pPr>
              <w:pStyle w:val="a4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 с  твердым покрытием.</w:t>
            </w:r>
          </w:p>
          <w:p w:rsidR="00A45DA2" w:rsidRPr="00B1478E" w:rsidRDefault="00A45DA2" w:rsidP="0089118E">
            <w:pPr>
              <w:pStyle w:val="a4"/>
              <w:ind w:firstLine="34"/>
              <w:jc w:val="both"/>
            </w:pPr>
            <w:r w:rsidRPr="00B1478E">
              <w:t xml:space="preserve"> </w:t>
            </w:r>
          </w:p>
        </w:tc>
      </w:tr>
      <w:tr w:rsidR="00A45DA2" w:rsidRPr="00B1478E" w:rsidTr="0089118E">
        <w:trPr>
          <w:trHeight w:val="122"/>
        </w:trPr>
        <w:tc>
          <w:tcPr>
            <w:tcW w:w="2660" w:type="dxa"/>
          </w:tcPr>
          <w:p w:rsidR="00A45DA2" w:rsidRPr="00996BD8" w:rsidRDefault="00A45DA2" w:rsidP="0089118E">
            <w:r w:rsidRPr="00996BD8">
              <w:t xml:space="preserve">Целевые показатели </w:t>
            </w:r>
          </w:p>
          <w:p w:rsidR="00A45DA2" w:rsidRPr="00996BD8" w:rsidRDefault="00A45DA2" w:rsidP="0089118E">
            <w:r w:rsidRPr="00996BD8">
              <w:t xml:space="preserve">(индикаторы) </w:t>
            </w:r>
          </w:p>
          <w:p w:rsidR="00A45DA2" w:rsidRPr="00996BD8" w:rsidRDefault="00A45DA2" w:rsidP="0089118E">
            <w:r>
              <w:t>п</w:t>
            </w:r>
            <w:r w:rsidRPr="00996BD8">
              <w:t>рограммы</w:t>
            </w:r>
          </w:p>
          <w:p w:rsidR="00A45DA2" w:rsidRPr="00996BD8" w:rsidRDefault="00A45DA2" w:rsidP="0089118E"/>
        </w:tc>
        <w:tc>
          <w:tcPr>
            <w:tcW w:w="425" w:type="dxa"/>
          </w:tcPr>
          <w:p w:rsidR="00A45DA2" w:rsidRPr="00996BD8" w:rsidRDefault="00A45DA2" w:rsidP="0089118E">
            <w:pPr>
              <w:jc w:val="center"/>
            </w:pPr>
            <w:r w:rsidRPr="00996BD8">
              <w:t>–</w:t>
            </w:r>
          </w:p>
          <w:p w:rsidR="00A45DA2" w:rsidRPr="00996BD8" w:rsidRDefault="00A45DA2" w:rsidP="0089118E">
            <w:pPr>
              <w:jc w:val="center"/>
            </w:pPr>
          </w:p>
          <w:p w:rsidR="00A45DA2" w:rsidRPr="00996BD8" w:rsidRDefault="00A45DA2" w:rsidP="0089118E">
            <w:pPr>
              <w:jc w:val="center"/>
            </w:pPr>
          </w:p>
          <w:p w:rsidR="00A45DA2" w:rsidRPr="00996BD8" w:rsidRDefault="00A45DA2" w:rsidP="0089118E">
            <w:pPr>
              <w:jc w:val="center"/>
            </w:pPr>
          </w:p>
        </w:tc>
        <w:tc>
          <w:tcPr>
            <w:tcW w:w="6379" w:type="dxa"/>
          </w:tcPr>
          <w:p w:rsidR="00A45DA2" w:rsidRDefault="00A45DA2" w:rsidP="008911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D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муниципального значения с твердым покрытием, </w:t>
            </w:r>
            <w:proofErr w:type="gramStart"/>
            <w:r w:rsidRPr="00996BD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96B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DA2" w:rsidRPr="00996BD8" w:rsidRDefault="00A45DA2" w:rsidP="008911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D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тротуаров с твердым покрытием,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DA2" w:rsidRPr="0050124A" w:rsidRDefault="00A45DA2" w:rsidP="008911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DA2" w:rsidRPr="00B1478E" w:rsidTr="0089118E">
        <w:trPr>
          <w:trHeight w:val="122"/>
        </w:trPr>
        <w:tc>
          <w:tcPr>
            <w:tcW w:w="2660" w:type="dxa"/>
          </w:tcPr>
          <w:p w:rsidR="00A45DA2" w:rsidRDefault="00A45DA2" w:rsidP="0089118E">
            <w:r w:rsidRPr="00B1478E">
              <w:t xml:space="preserve">Срок и этапы </w:t>
            </w:r>
          </w:p>
          <w:p w:rsidR="00A45DA2" w:rsidRDefault="00A45DA2" w:rsidP="0089118E">
            <w:r w:rsidRPr="00B1478E">
              <w:t xml:space="preserve">реализации </w:t>
            </w:r>
          </w:p>
          <w:p w:rsidR="00A45DA2" w:rsidRDefault="00A45DA2" w:rsidP="0089118E">
            <w:r w:rsidRPr="00B1478E">
              <w:t>Программы</w:t>
            </w:r>
          </w:p>
          <w:p w:rsidR="00A45DA2" w:rsidRPr="00B1478E" w:rsidRDefault="00A45DA2" w:rsidP="0089118E"/>
        </w:tc>
        <w:tc>
          <w:tcPr>
            <w:tcW w:w="425" w:type="dxa"/>
          </w:tcPr>
          <w:p w:rsidR="00A45DA2" w:rsidRPr="00B1478E" w:rsidRDefault="00A45DA2" w:rsidP="0089118E">
            <w:pPr>
              <w:jc w:val="center"/>
            </w:pPr>
            <w:r w:rsidRPr="00B1478E">
              <w:t>–</w:t>
            </w:r>
          </w:p>
        </w:tc>
        <w:tc>
          <w:tcPr>
            <w:tcW w:w="6379" w:type="dxa"/>
          </w:tcPr>
          <w:p w:rsidR="00A45DA2" w:rsidRDefault="00A45DA2" w:rsidP="0089118E">
            <w:r>
              <w:t>2015–2020 годы, этапы не предусмотрены.</w:t>
            </w:r>
          </w:p>
          <w:p w:rsidR="00A45DA2" w:rsidRDefault="00A45DA2" w:rsidP="0089118E"/>
          <w:p w:rsidR="00A45DA2" w:rsidRPr="00B1478E" w:rsidRDefault="00A45DA2" w:rsidP="0089118E"/>
        </w:tc>
      </w:tr>
      <w:tr w:rsidR="00A45DA2" w:rsidRPr="00B1478E" w:rsidTr="0089118E">
        <w:trPr>
          <w:trHeight w:val="237"/>
        </w:trPr>
        <w:tc>
          <w:tcPr>
            <w:tcW w:w="2660" w:type="dxa"/>
          </w:tcPr>
          <w:p w:rsidR="00A45DA2" w:rsidRPr="00B1478E" w:rsidRDefault="00A45DA2" w:rsidP="0089118E">
            <w:r w:rsidRPr="00B1478E">
              <w:t xml:space="preserve">Объемы </w:t>
            </w:r>
          </w:p>
          <w:p w:rsidR="00A45DA2" w:rsidRPr="00B1478E" w:rsidRDefault="00A45DA2" w:rsidP="0089118E">
            <w:r w:rsidRPr="00B1478E">
              <w:t xml:space="preserve">бюджетных </w:t>
            </w:r>
          </w:p>
          <w:p w:rsidR="00A45DA2" w:rsidRPr="00B1478E" w:rsidRDefault="00A45DA2" w:rsidP="0089118E">
            <w:r w:rsidRPr="00B1478E">
              <w:t xml:space="preserve">ассигнований </w:t>
            </w:r>
          </w:p>
          <w:p w:rsidR="00A45DA2" w:rsidRPr="00B1478E" w:rsidRDefault="00A45DA2" w:rsidP="0089118E">
            <w:r w:rsidRPr="00B1478E">
              <w:t>Программы</w:t>
            </w:r>
          </w:p>
          <w:p w:rsidR="00A45DA2" w:rsidRPr="00B1478E" w:rsidRDefault="00A45DA2" w:rsidP="0089118E"/>
        </w:tc>
        <w:tc>
          <w:tcPr>
            <w:tcW w:w="425" w:type="dxa"/>
          </w:tcPr>
          <w:p w:rsidR="00A45DA2" w:rsidRPr="00B1478E" w:rsidRDefault="00A45DA2" w:rsidP="0089118E">
            <w:pPr>
              <w:jc w:val="center"/>
              <w:rPr>
                <w:b/>
                <w:bCs/>
              </w:rPr>
            </w:pPr>
            <w:r w:rsidRPr="00B1478E">
              <w:rPr>
                <w:b/>
                <w:bCs/>
              </w:rPr>
              <w:softHyphen/>
              <w:t>–</w:t>
            </w:r>
          </w:p>
        </w:tc>
        <w:tc>
          <w:tcPr>
            <w:tcW w:w="6379" w:type="dxa"/>
            <w:shd w:val="clear" w:color="auto" w:fill="auto"/>
          </w:tcPr>
          <w:p w:rsidR="00A45DA2" w:rsidRPr="0070705D" w:rsidRDefault="00A45DA2" w:rsidP="0089118E">
            <w:r w:rsidRPr="0070705D">
              <w:t xml:space="preserve">прогнозный объем бюджетных ассигнований Программы  составит   </w:t>
            </w:r>
            <w:r>
              <w:rPr>
                <w:b/>
              </w:rPr>
              <w:t>28868,92</w:t>
            </w:r>
            <w:r w:rsidRPr="0070705D">
              <w:rPr>
                <w:sz w:val="24"/>
                <w:szCs w:val="24"/>
              </w:rPr>
              <w:t xml:space="preserve"> </w:t>
            </w:r>
            <w:r w:rsidRPr="0070705D">
              <w:t>тыс. рублей, в том числе по годам реализации:</w:t>
            </w:r>
          </w:p>
          <w:p w:rsidR="00A45DA2" w:rsidRPr="002A25C8" w:rsidRDefault="00A45DA2" w:rsidP="0089118E">
            <w:pPr>
              <w:ind w:firstLine="381"/>
            </w:pPr>
            <w:r w:rsidRPr="002A25C8">
              <w:t xml:space="preserve">2015 год – </w:t>
            </w:r>
            <w:r w:rsidRPr="002A25C8">
              <w:rPr>
                <w:b/>
                <w:bCs/>
              </w:rPr>
              <w:t>5454,074</w:t>
            </w:r>
            <w:r w:rsidRPr="002A25C8">
              <w:t xml:space="preserve"> тыс. рублей;</w:t>
            </w:r>
          </w:p>
          <w:p w:rsidR="00A45DA2" w:rsidRPr="002A25C8" w:rsidRDefault="00A45DA2" w:rsidP="0089118E">
            <w:pPr>
              <w:ind w:firstLine="381"/>
            </w:pPr>
            <w:r w:rsidRPr="002A25C8">
              <w:t xml:space="preserve">2016 год – </w:t>
            </w:r>
            <w:r w:rsidRPr="002A25C8">
              <w:rPr>
                <w:b/>
              </w:rPr>
              <w:t>5342,246</w:t>
            </w:r>
            <w:r w:rsidRPr="002A25C8">
              <w:t xml:space="preserve"> тыс. рублей;</w:t>
            </w:r>
          </w:p>
          <w:p w:rsidR="00A45DA2" w:rsidRPr="002A25C8" w:rsidRDefault="00A45DA2" w:rsidP="0089118E">
            <w:pPr>
              <w:ind w:firstLine="381"/>
            </w:pPr>
            <w:r w:rsidRPr="002A25C8">
              <w:t xml:space="preserve">2017 год – </w:t>
            </w:r>
            <w:r w:rsidRPr="002A25C8">
              <w:rPr>
                <w:b/>
              </w:rPr>
              <w:t xml:space="preserve">4490,6 </w:t>
            </w:r>
            <w:r w:rsidRPr="002A25C8">
              <w:t xml:space="preserve">тыс. рублей; </w:t>
            </w:r>
          </w:p>
          <w:p w:rsidR="00A45DA2" w:rsidRPr="002A25C8" w:rsidRDefault="00A45DA2" w:rsidP="0089118E">
            <w:pPr>
              <w:ind w:firstLine="381"/>
            </w:pPr>
            <w:r w:rsidRPr="002A25C8">
              <w:t xml:space="preserve">2018 год – </w:t>
            </w:r>
            <w:r w:rsidRPr="002A25C8">
              <w:rPr>
                <w:b/>
              </w:rPr>
              <w:t xml:space="preserve">4432,3 </w:t>
            </w:r>
            <w:r w:rsidRPr="002A25C8">
              <w:t>тыс. рублей;</w:t>
            </w:r>
          </w:p>
          <w:p w:rsidR="00A45DA2" w:rsidRPr="002A25C8" w:rsidRDefault="00A45DA2" w:rsidP="0089118E">
            <w:pPr>
              <w:ind w:firstLine="381"/>
            </w:pPr>
            <w:r w:rsidRPr="002A25C8">
              <w:t xml:space="preserve">2019 год – </w:t>
            </w:r>
            <w:r w:rsidRPr="002A25C8">
              <w:rPr>
                <w:b/>
              </w:rPr>
              <w:t xml:space="preserve">4549,7 </w:t>
            </w:r>
            <w:r w:rsidRPr="002A25C8">
              <w:t>тыс. рублей;</w:t>
            </w:r>
          </w:p>
          <w:p w:rsidR="00A45DA2" w:rsidRDefault="00A45DA2" w:rsidP="0089118E">
            <w:pPr>
              <w:ind w:firstLine="381"/>
            </w:pPr>
            <w:r w:rsidRPr="002A25C8">
              <w:t xml:space="preserve">2020 год – </w:t>
            </w:r>
            <w:r w:rsidRPr="002A25C8">
              <w:rPr>
                <w:b/>
              </w:rPr>
              <w:t xml:space="preserve">4600 </w:t>
            </w:r>
            <w:r w:rsidRPr="002A25C8">
              <w:t>тыс. рублей.</w:t>
            </w:r>
          </w:p>
          <w:p w:rsidR="00A45DA2" w:rsidRPr="0070705D" w:rsidRDefault="00A45DA2" w:rsidP="0089118E">
            <w:pPr>
              <w:ind w:firstLine="381"/>
            </w:pPr>
          </w:p>
          <w:p w:rsidR="00A45DA2" w:rsidRPr="0070705D" w:rsidRDefault="00A45DA2" w:rsidP="0089118E">
            <w:pPr>
              <w:ind w:firstLine="381"/>
            </w:pPr>
          </w:p>
        </w:tc>
      </w:tr>
    </w:tbl>
    <w:p w:rsidR="00A45DA2" w:rsidRDefault="00A45DA2" w:rsidP="00A45DA2">
      <w:pPr>
        <w:pStyle w:val="ListParagraph1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</w:t>
      </w:r>
    </w:p>
    <w:p w:rsidR="00A45DA2" w:rsidRDefault="00A45DA2" w:rsidP="00A45DA2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B1478E">
        <w:rPr>
          <w:rFonts w:ascii="Times New Roman" w:hAnsi="Times New Roman"/>
          <w:b/>
          <w:bCs/>
          <w:sz w:val="28"/>
          <w:szCs w:val="28"/>
        </w:rPr>
        <w:t>Общая характеристика транспортной системы,</w:t>
      </w:r>
    </w:p>
    <w:p w:rsidR="00A45DA2" w:rsidRDefault="00A45DA2" w:rsidP="00A45DA2">
      <w:pPr>
        <w:pStyle w:val="ListParagraph1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78E">
        <w:rPr>
          <w:rFonts w:ascii="Times New Roman" w:hAnsi="Times New Roman"/>
          <w:b/>
          <w:bCs/>
          <w:sz w:val="28"/>
          <w:szCs w:val="28"/>
        </w:rPr>
        <w:t>основ</w:t>
      </w:r>
      <w:r>
        <w:rPr>
          <w:rFonts w:ascii="Times New Roman" w:hAnsi="Times New Roman"/>
          <w:b/>
          <w:bCs/>
          <w:sz w:val="28"/>
          <w:szCs w:val="28"/>
        </w:rPr>
        <w:t xml:space="preserve">ные проблемы и  прогноз развития, содержание дорожной сети, организация пассажирских  перевозок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районе</w:t>
      </w:r>
    </w:p>
    <w:p w:rsidR="00A45DA2" w:rsidRPr="00B1478E" w:rsidRDefault="00A45DA2" w:rsidP="00A45DA2">
      <w:pPr>
        <w:pStyle w:val="ListParagraph1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DA2" w:rsidRPr="00B1478E" w:rsidRDefault="00A45DA2" w:rsidP="00A45DA2">
      <w:pPr>
        <w:ind w:firstLine="709"/>
      </w:pPr>
      <w:r w:rsidRPr="00B1478E">
        <w:t xml:space="preserve">Программа определяет цели, задачи и направления развития транспортной системы, финансовое обеспечение и механизмы реализации предусмотренных мероприятий, показатели их результативности. </w:t>
      </w:r>
    </w:p>
    <w:p w:rsidR="00A45DA2" w:rsidRPr="00B1478E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Pr="00B1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Муниципальное образование) </w:t>
      </w:r>
      <w:r w:rsidRPr="00B1478E">
        <w:rPr>
          <w:rFonts w:ascii="Times New Roman" w:hAnsi="Times New Roman" w:cs="Times New Roman"/>
          <w:sz w:val="28"/>
          <w:szCs w:val="28"/>
        </w:rPr>
        <w:t>состояние и развитие транспортной системы имеют первостепенное значение и являются необходимыми условиями реализации инновационной модели экономического роста и улучшения качества жизни населения.</w:t>
      </w:r>
      <w:r w:rsidRPr="002A033D">
        <w:rPr>
          <w:rFonts w:ascii="Times New Roman" w:hAnsi="Times New Roman" w:cs="Times New Roman"/>
          <w:sz w:val="28"/>
          <w:szCs w:val="28"/>
        </w:rPr>
        <w:t xml:space="preserve"> </w:t>
      </w:r>
      <w:r w:rsidRPr="00B1478E">
        <w:rPr>
          <w:rFonts w:ascii="Times New Roman" w:hAnsi="Times New Roman" w:cs="Times New Roman"/>
          <w:sz w:val="28"/>
          <w:szCs w:val="28"/>
        </w:rPr>
        <w:t xml:space="preserve">Транспорт как инфраструктурная отрасль обеспечивает базовые условия жизнедеятельности и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1478E">
        <w:rPr>
          <w:rFonts w:ascii="Times New Roman" w:hAnsi="Times New Roman" w:cs="Times New Roman"/>
          <w:sz w:val="28"/>
          <w:szCs w:val="28"/>
        </w:rPr>
        <w:t xml:space="preserve"> и общества.</w:t>
      </w:r>
    </w:p>
    <w:p w:rsidR="00A45DA2" w:rsidRPr="00B1478E" w:rsidRDefault="00A45DA2" w:rsidP="00A45DA2">
      <w:pPr>
        <w:ind w:firstLine="709"/>
      </w:pPr>
      <w:r w:rsidRPr="00B1478E">
        <w:t xml:space="preserve">Программа подготовлена с учетом роли и места транспорта в решении приоритетных задач социально-экономического развития </w:t>
      </w:r>
      <w:r>
        <w:t>Муниципального образования</w:t>
      </w:r>
      <w:r w:rsidRPr="00B1478E">
        <w:t xml:space="preserve"> на период до 20</w:t>
      </w:r>
      <w:r>
        <w:t>20</w:t>
      </w:r>
      <w:r w:rsidRPr="00B1478E">
        <w:t xml:space="preserve"> года.</w:t>
      </w:r>
    </w:p>
    <w:p w:rsidR="00A45DA2" w:rsidRPr="00B1478E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</w:t>
      </w:r>
      <w:r>
        <w:rPr>
          <w:rFonts w:ascii="Times New Roman" w:hAnsi="Times New Roman" w:cs="Times New Roman"/>
          <w:sz w:val="28"/>
          <w:szCs w:val="28"/>
        </w:rPr>
        <w:t>единственной составляющей</w:t>
      </w:r>
      <w:r w:rsidRPr="00B1478E">
        <w:rPr>
          <w:rFonts w:ascii="Times New Roman" w:hAnsi="Times New Roman" w:cs="Times New Roman"/>
          <w:sz w:val="28"/>
          <w:szCs w:val="28"/>
        </w:rPr>
        <w:t xml:space="preserve"> транспортной системы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478E">
        <w:rPr>
          <w:rFonts w:ascii="Times New Roman" w:hAnsi="Times New Roman" w:cs="Times New Roman"/>
          <w:sz w:val="28"/>
          <w:szCs w:val="28"/>
        </w:rPr>
        <w:t xml:space="preserve">. От уровня транспортно-эксплуатационного состояния и развития </w:t>
      </w:r>
      <w:proofErr w:type="gramStart"/>
      <w:r w:rsidRPr="00B1478E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B1478E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во многом зависит решение задач достижения устойчивого экономического роста, улучшения условий для предпринимательской деятельности и повы</w:t>
      </w:r>
      <w:r>
        <w:rPr>
          <w:rFonts w:ascii="Times New Roman" w:hAnsi="Times New Roman" w:cs="Times New Roman"/>
          <w:sz w:val="28"/>
          <w:szCs w:val="28"/>
        </w:rPr>
        <w:t xml:space="preserve">шения уровня жизни населения. </w:t>
      </w:r>
      <w:r w:rsidRPr="00B1478E">
        <w:rPr>
          <w:rFonts w:ascii="Times New Roman" w:hAnsi="Times New Roman" w:cs="Times New Roman"/>
          <w:sz w:val="28"/>
          <w:szCs w:val="28"/>
        </w:rPr>
        <w:t xml:space="preserve">Развитие дорожной сети должно соответствовать темпам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478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1478E">
        <w:rPr>
          <w:rFonts w:ascii="Times New Roman" w:hAnsi="Times New Roman" w:cs="Times New Roman"/>
          <w:sz w:val="28"/>
          <w:szCs w:val="28"/>
        </w:rPr>
        <w:t>обеспечивать потребность в перевозках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1478E">
        <w:rPr>
          <w:rFonts w:ascii="Times New Roman" w:hAnsi="Times New Roman" w:cs="Times New Roman"/>
          <w:sz w:val="28"/>
          <w:szCs w:val="28"/>
        </w:rPr>
        <w:t xml:space="preserve"> в соответствии с ростом автопарка.</w:t>
      </w:r>
    </w:p>
    <w:p w:rsidR="00A45DA2" w:rsidRPr="00996BD8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A45DA2" w:rsidRPr="00996BD8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 xml:space="preserve">Проблема обеспечения безопасности дорожного движения является приоритетной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на фоне высокого уровня смертности и травматизма людей вследствие дорожно-транспортных происшествий. </w:t>
      </w:r>
    </w:p>
    <w:p w:rsidR="00A45DA2" w:rsidRPr="00996BD8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t>Автомобильный транспорт как сфера материального производства обладает специфическими особенностями и преимуществами перед другими видами транспорта. О</w:t>
      </w:r>
      <w:r>
        <w:rPr>
          <w:rFonts w:ascii="Times New Roman" w:hAnsi="Times New Roman" w:cs="Times New Roman"/>
          <w:sz w:val="28"/>
          <w:szCs w:val="28"/>
        </w:rPr>
        <w:t>н обеспечивает</w:t>
      </w:r>
      <w:r w:rsidRPr="00996BD8">
        <w:rPr>
          <w:rFonts w:ascii="Times New Roman" w:hAnsi="Times New Roman" w:cs="Times New Roman"/>
          <w:sz w:val="28"/>
          <w:szCs w:val="28"/>
        </w:rPr>
        <w:t xml:space="preserve"> междугородние и внутрирайонные перевозки грузов и пассажиров, осуществляет централизованные  перевозки  от железнодорожных станций и обратно. </w:t>
      </w:r>
    </w:p>
    <w:p w:rsidR="00A45DA2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D8">
        <w:rPr>
          <w:rFonts w:ascii="Times New Roman" w:hAnsi="Times New Roman" w:cs="Times New Roman"/>
          <w:sz w:val="28"/>
          <w:szCs w:val="28"/>
        </w:rPr>
        <w:lastRenderedPageBreak/>
        <w:t>Большая мобильность, удобство перемещения и способность быстро реагировать на изменения спроса пассажиров позволяют рассматривать авто</w:t>
      </w: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Pr="00996BD8">
        <w:rPr>
          <w:rFonts w:ascii="Times New Roman" w:hAnsi="Times New Roman" w:cs="Times New Roman"/>
          <w:sz w:val="28"/>
          <w:szCs w:val="28"/>
        </w:rPr>
        <w:t xml:space="preserve">транспорт как наиболее эффективный вид пассажирских перевозок на местных линиях. </w:t>
      </w:r>
    </w:p>
    <w:p w:rsidR="00A45DA2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6BD8">
        <w:rPr>
          <w:rFonts w:ascii="Times New Roman" w:hAnsi="Times New Roman" w:cs="Times New Roman"/>
          <w:sz w:val="28"/>
          <w:szCs w:val="28"/>
        </w:rPr>
        <w:t xml:space="preserve">стойчивое и эффективное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автомобильного пассажирского транспорта </w:t>
      </w:r>
      <w:r w:rsidRPr="00996BD8">
        <w:rPr>
          <w:rFonts w:ascii="Times New Roman" w:hAnsi="Times New Roman" w:cs="Times New Roman"/>
          <w:sz w:val="28"/>
          <w:szCs w:val="28"/>
        </w:rPr>
        <w:t>является необходимым условием социальной стабильности, улучшения уровня жизни населения и обеспечения  безопасного передвижения  его по</w:t>
      </w:r>
      <w:r w:rsidRPr="00B1478E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4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DA2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сегодняшний день проблема предоставления населению услуг общественного транспорта решается с привлечением на конкурсной основе частных перевозчиков.</w:t>
      </w:r>
    </w:p>
    <w:p w:rsidR="00A45DA2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jc w:val="center"/>
        <w:rPr>
          <w:b/>
          <w:bCs/>
        </w:rPr>
      </w:pPr>
      <w:r w:rsidRPr="00B1478E">
        <w:rPr>
          <w:b/>
          <w:bCs/>
        </w:rPr>
        <w:t>2. Описание целей, задач, достижения целей и основных</w:t>
      </w:r>
    </w:p>
    <w:p w:rsidR="00A45DA2" w:rsidRDefault="00A45DA2" w:rsidP="00A45DA2">
      <w:pPr>
        <w:jc w:val="center"/>
        <w:rPr>
          <w:b/>
          <w:bCs/>
        </w:rPr>
      </w:pPr>
      <w:r w:rsidRPr="00B1478E">
        <w:rPr>
          <w:b/>
          <w:bCs/>
        </w:rPr>
        <w:t xml:space="preserve"> ожидаемых конечных результатов </w:t>
      </w:r>
      <w:r w:rsidRPr="00996BD8">
        <w:rPr>
          <w:b/>
          <w:bCs/>
        </w:rPr>
        <w:t>П</w:t>
      </w:r>
      <w:r w:rsidRPr="00B1478E">
        <w:rPr>
          <w:b/>
          <w:bCs/>
        </w:rPr>
        <w:t xml:space="preserve">рограммы, </w:t>
      </w:r>
    </w:p>
    <w:p w:rsidR="00A45DA2" w:rsidRPr="00B1478E" w:rsidRDefault="00A45DA2" w:rsidP="00A45DA2">
      <w:pPr>
        <w:jc w:val="center"/>
        <w:rPr>
          <w:b/>
          <w:bCs/>
        </w:rPr>
      </w:pPr>
      <w:r w:rsidRPr="00B1478E">
        <w:rPr>
          <w:b/>
          <w:bCs/>
        </w:rPr>
        <w:t>сроков</w:t>
      </w:r>
      <w:r>
        <w:rPr>
          <w:b/>
          <w:bCs/>
        </w:rPr>
        <w:t xml:space="preserve"> </w:t>
      </w:r>
      <w:r w:rsidRPr="00B1478E">
        <w:rPr>
          <w:b/>
          <w:bCs/>
        </w:rPr>
        <w:t xml:space="preserve"> и</w:t>
      </w:r>
      <w:r>
        <w:rPr>
          <w:b/>
          <w:bCs/>
        </w:rPr>
        <w:t xml:space="preserve"> </w:t>
      </w:r>
      <w:r w:rsidRPr="00B1478E">
        <w:rPr>
          <w:b/>
          <w:bCs/>
        </w:rPr>
        <w:t xml:space="preserve"> этапов</w:t>
      </w:r>
      <w:r>
        <w:rPr>
          <w:b/>
          <w:bCs/>
        </w:rPr>
        <w:t xml:space="preserve"> </w:t>
      </w:r>
      <w:r w:rsidRPr="00B1478E">
        <w:rPr>
          <w:b/>
          <w:bCs/>
        </w:rPr>
        <w:t xml:space="preserve"> реализации</w:t>
      </w:r>
      <w:r>
        <w:rPr>
          <w:b/>
          <w:bCs/>
        </w:rPr>
        <w:t xml:space="preserve">   </w:t>
      </w:r>
      <w:r w:rsidRPr="00B1478E">
        <w:rPr>
          <w:b/>
          <w:bCs/>
        </w:rPr>
        <w:t>программы</w:t>
      </w:r>
    </w:p>
    <w:p w:rsidR="00A45DA2" w:rsidRPr="00533E32" w:rsidRDefault="00A45DA2" w:rsidP="00A45DA2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DA2" w:rsidRPr="00533E32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32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A45DA2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32">
        <w:rPr>
          <w:rFonts w:ascii="Times New Roman" w:hAnsi="Times New Roman" w:cs="Times New Roman"/>
          <w:sz w:val="28"/>
          <w:szCs w:val="28"/>
        </w:rPr>
        <w:t>развитие современной и эффективной инфраструктуры 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>ования муниципального значения.</w:t>
      </w:r>
    </w:p>
    <w:p w:rsidR="00A45DA2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 является:</w:t>
      </w:r>
    </w:p>
    <w:p w:rsidR="00A45DA2" w:rsidRPr="00533E32" w:rsidRDefault="00A45DA2" w:rsidP="00A45DA2">
      <w:pPr>
        <w:pStyle w:val="a4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E32">
        <w:rPr>
          <w:rFonts w:ascii="Times New Roman" w:hAnsi="Times New Roman" w:cs="Times New Roman"/>
          <w:sz w:val="28"/>
          <w:szCs w:val="28"/>
        </w:rPr>
        <w:t xml:space="preserve">ремонт  автомобильных дорог общего пользования муниципального значения; </w:t>
      </w:r>
    </w:p>
    <w:p w:rsidR="00A45DA2" w:rsidRPr="00533E32" w:rsidRDefault="00A45DA2" w:rsidP="00A45DA2">
      <w:pPr>
        <w:pStyle w:val="a4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E32">
        <w:rPr>
          <w:rFonts w:ascii="Times New Roman" w:hAnsi="Times New Roman" w:cs="Times New Roman"/>
          <w:sz w:val="28"/>
          <w:szCs w:val="28"/>
        </w:rPr>
        <w:t>увеличение протяженности автомобильных дорог  общего пользования муниципального значения, соответствующих нормативным требованиям;</w:t>
      </w:r>
    </w:p>
    <w:p w:rsidR="00A45DA2" w:rsidRPr="00533E32" w:rsidRDefault="00A45DA2" w:rsidP="00A45DA2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32">
        <w:rPr>
          <w:rFonts w:ascii="Times New Roman" w:hAnsi="Times New Roman" w:cs="Times New Roman"/>
          <w:sz w:val="28"/>
          <w:szCs w:val="28"/>
        </w:rPr>
        <w:t>В качестве целевых показателей Программы использованы показатели, характеризующие  развитие дорожной отрасли, а также  объем и качество  предоставляемых транспортных услуг.</w:t>
      </w:r>
    </w:p>
    <w:p w:rsidR="00A45DA2" w:rsidRPr="00533E32" w:rsidRDefault="00A45DA2" w:rsidP="00A45DA2">
      <w:pPr>
        <w:ind w:firstLine="709"/>
        <w:rPr>
          <w:b/>
          <w:bCs/>
        </w:rPr>
      </w:pPr>
      <w:r w:rsidRPr="00533E32">
        <w:t>Сведения о целевых показателях (индикаторах) Программы представлены в приложении № 1 к настоящей Программе.</w:t>
      </w:r>
    </w:p>
    <w:p w:rsidR="00A45DA2" w:rsidRPr="00533E32" w:rsidRDefault="00A45DA2" w:rsidP="00A45DA2">
      <w:pPr>
        <w:ind w:firstLine="709"/>
      </w:pPr>
      <w:r w:rsidRPr="00533E32">
        <w:t>Срок реализации Программы –  2015–20</w:t>
      </w:r>
      <w:r>
        <w:t>20</w:t>
      </w:r>
      <w:r w:rsidRPr="00533E32">
        <w:t xml:space="preserve"> годы. </w:t>
      </w:r>
    </w:p>
    <w:p w:rsidR="00A45DA2" w:rsidRPr="00996BD8" w:rsidRDefault="00A45DA2" w:rsidP="00A45DA2">
      <w:pPr>
        <w:shd w:val="clear" w:color="auto" w:fill="FFFFFF"/>
        <w:ind w:firstLine="709"/>
      </w:pPr>
      <w:r w:rsidRPr="00533E32">
        <w:t>Реализация мероприятий Программы позволит</w:t>
      </w:r>
      <w:r w:rsidRPr="00996BD8">
        <w:t xml:space="preserve"> к 20</w:t>
      </w:r>
      <w:r>
        <w:t>20</w:t>
      </w:r>
      <w:r w:rsidRPr="00996BD8">
        <w:t xml:space="preserve"> году:</w:t>
      </w:r>
    </w:p>
    <w:p w:rsidR="00A45DA2" w:rsidRPr="00996BD8" w:rsidRDefault="00A45DA2" w:rsidP="00A45DA2">
      <w:pPr>
        <w:shd w:val="clear" w:color="auto" w:fill="FFFFFF"/>
        <w:ind w:firstLine="709"/>
      </w:pPr>
      <w:r w:rsidRPr="00996BD8">
        <w:t xml:space="preserve">улучшить транспортную инфраструктуру автомобильных дорог общего пользования; </w:t>
      </w:r>
    </w:p>
    <w:p w:rsidR="00A45DA2" w:rsidRDefault="00A45DA2" w:rsidP="00A45DA2">
      <w:pPr>
        <w:shd w:val="clear" w:color="auto" w:fill="FFFFFF"/>
        <w:ind w:firstLine="709"/>
      </w:pPr>
      <w:r w:rsidRPr="00B1478E">
        <w:t>повысить качество жизни граждан</w:t>
      </w:r>
      <w:r>
        <w:t>;</w:t>
      </w:r>
    </w:p>
    <w:p w:rsidR="00A45DA2" w:rsidRPr="00927999" w:rsidRDefault="00A45DA2" w:rsidP="00A45DA2">
      <w:pPr>
        <w:shd w:val="clear" w:color="auto" w:fill="FFFFFF"/>
        <w:ind w:firstLine="709"/>
      </w:pPr>
      <w:r w:rsidRPr="00927999">
        <w:t xml:space="preserve">создать условия для устойчивого и эффективного развития транспортной системы </w:t>
      </w:r>
      <w:r>
        <w:t>муниципального образования.</w:t>
      </w:r>
    </w:p>
    <w:p w:rsidR="00A45DA2" w:rsidRDefault="00A45DA2" w:rsidP="00A45DA2">
      <w:pPr>
        <w:jc w:val="center"/>
        <w:rPr>
          <w:b/>
          <w:bCs/>
        </w:rPr>
      </w:pPr>
    </w:p>
    <w:p w:rsidR="00A45DA2" w:rsidRPr="00927999" w:rsidRDefault="00A45DA2" w:rsidP="00A45DA2">
      <w:pPr>
        <w:jc w:val="center"/>
        <w:rPr>
          <w:b/>
          <w:bCs/>
        </w:rPr>
      </w:pPr>
      <w:r w:rsidRPr="00927999">
        <w:rPr>
          <w:b/>
          <w:bCs/>
        </w:rPr>
        <w:t>3. Перечень основных мероприятий Программы</w:t>
      </w:r>
    </w:p>
    <w:p w:rsidR="00A45DA2" w:rsidRPr="00927999" w:rsidRDefault="00A45DA2" w:rsidP="00A45DA2">
      <w:pPr>
        <w:jc w:val="center"/>
        <w:rPr>
          <w:b/>
          <w:bCs/>
        </w:rPr>
      </w:pPr>
    </w:p>
    <w:p w:rsidR="00A45DA2" w:rsidRDefault="00A45DA2" w:rsidP="00A45DA2">
      <w:pPr>
        <w:ind w:firstLine="720"/>
      </w:pPr>
      <w:r w:rsidRPr="00927999">
        <w:t xml:space="preserve">Основные мероприятия Программы представляют собой комплекс взаимосвязанных мер, направленных на решение наиболее важных текущих и перспективных задач дорожной отрасли  и транспортного комплекса </w:t>
      </w:r>
      <w:r>
        <w:t>района</w:t>
      </w:r>
      <w:r w:rsidRPr="00927999">
        <w:t>.</w:t>
      </w:r>
    </w:p>
    <w:p w:rsidR="00A45DA2" w:rsidRPr="00DF5843" w:rsidRDefault="00A45DA2" w:rsidP="00A45DA2">
      <w:pPr>
        <w:ind w:firstLine="709"/>
      </w:pPr>
      <w:r w:rsidRPr="00DF5843">
        <w:t xml:space="preserve">В рамках муниципальной программы </w:t>
      </w:r>
      <w:r w:rsidRPr="00332BE9">
        <w:rPr>
          <w:bCs/>
        </w:rPr>
        <w:t>«Развитие</w:t>
      </w:r>
      <w:r>
        <w:rPr>
          <w:bCs/>
        </w:rPr>
        <w:t xml:space="preserve"> и функционирование дорожно-транспортной сети муниципального образования</w:t>
      </w:r>
      <w:r w:rsidRPr="00332BE9">
        <w:rPr>
          <w:bCs/>
        </w:rPr>
        <w:t xml:space="preserve"> </w:t>
      </w:r>
      <w:proofErr w:type="spellStart"/>
      <w:r w:rsidRPr="00332BE9">
        <w:rPr>
          <w:bCs/>
        </w:rPr>
        <w:t>Сакмарский</w:t>
      </w:r>
      <w:proofErr w:type="spellEnd"/>
      <w:r w:rsidRPr="00332BE9">
        <w:rPr>
          <w:bCs/>
        </w:rPr>
        <w:t xml:space="preserve"> </w:t>
      </w:r>
      <w:r w:rsidRPr="00332BE9">
        <w:rPr>
          <w:bCs/>
        </w:rPr>
        <w:lastRenderedPageBreak/>
        <w:t xml:space="preserve">сельсовет Сакмарского района Оренбургской области на </w:t>
      </w:r>
      <w:r>
        <w:rPr>
          <w:bCs/>
        </w:rPr>
        <w:t>2015-2020</w:t>
      </w:r>
      <w:r w:rsidRPr="00332BE9">
        <w:rPr>
          <w:bCs/>
        </w:rPr>
        <w:t xml:space="preserve"> годы»</w:t>
      </w:r>
      <w:r>
        <w:rPr>
          <w:bCs/>
        </w:rPr>
        <w:t xml:space="preserve"> </w:t>
      </w:r>
      <w:r w:rsidRPr="00DF5843">
        <w:t>реализуются следующие основные мероприятия:</w:t>
      </w:r>
    </w:p>
    <w:p w:rsidR="00A45DA2" w:rsidRPr="00C010B6" w:rsidRDefault="00A45DA2" w:rsidP="00A45DA2">
      <w:pPr>
        <w:ind w:firstLine="709"/>
      </w:pPr>
      <w:r>
        <w:t xml:space="preserve">1. </w:t>
      </w:r>
      <w:r w:rsidRPr="00C010B6">
        <w:t>«Ремонт, содержание автомобильных дорог муниципального значения»</w:t>
      </w:r>
      <w:r>
        <w:t>, в том числе</w:t>
      </w:r>
    </w:p>
    <w:p w:rsidR="00A45DA2" w:rsidRPr="00C010B6" w:rsidRDefault="00A45DA2" w:rsidP="00A45DA2">
      <w:pPr>
        <w:ind w:firstLine="709"/>
      </w:pPr>
      <w:r w:rsidRPr="00C010B6">
        <w:t>1.1 Капитальный ремонт и ремонт автомобильных дорог общего пользования населенных пунктов (иные межбюджетные трансферты)</w:t>
      </w:r>
    </w:p>
    <w:p w:rsidR="00A45DA2" w:rsidRPr="00DF5843" w:rsidRDefault="00A45DA2" w:rsidP="00A45DA2">
      <w:pPr>
        <w:ind w:firstLine="709"/>
      </w:pPr>
      <w:r w:rsidRPr="00C010B6">
        <w:t>Перечень  основных</w:t>
      </w:r>
      <w:r w:rsidRPr="00DF5843">
        <w:t xml:space="preserve">  мероприятий  Программы  приведен  в  приложении № 2 к настоящей Программе. </w:t>
      </w:r>
    </w:p>
    <w:p w:rsidR="00A45DA2" w:rsidRPr="00927999" w:rsidRDefault="00A45DA2" w:rsidP="00A45DA2">
      <w:pPr>
        <w:ind w:firstLine="709"/>
      </w:pPr>
    </w:p>
    <w:p w:rsidR="00A45DA2" w:rsidRDefault="00A45DA2" w:rsidP="00A45DA2">
      <w:pPr>
        <w:jc w:val="center"/>
        <w:rPr>
          <w:b/>
          <w:bCs/>
        </w:rPr>
      </w:pPr>
      <w:r w:rsidRPr="00927999">
        <w:rPr>
          <w:b/>
          <w:bCs/>
        </w:rPr>
        <w:t xml:space="preserve">4. Основные меры правового регулирования в сфере реализации </w:t>
      </w:r>
    </w:p>
    <w:p w:rsidR="00A45DA2" w:rsidRDefault="00A45DA2" w:rsidP="00A45DA2">
      <w:pPr>
        <w:jc w:val="center"/>
        <w:rPr>
          <w:b/>
          <w:bCs/>
        </w:rPr>
      </w:pPr>
      <w:r w:rsidRPr="00927999">
        <w:rPr>
          <w:b/>
          <w:bCs/>
        </w:rPr>
        <w:t xml:space="preserve">Программы, обоснование основных положений и сроков принятия </w:t>
      </w:r>
    </w:p>
    <w:p w:rsidR="00A45DA2" w:rsidRPr="00927999" w:rsidRDefault="00A45DA2" w:rsidP="00A45DA2">
      <w:pPr>
        <w:jc w:val="center"/>
        <w:rPr>
          <w:b/>
          <w:bCs/>
        </w:rPr>
      </w:pPr>
      <w:r w:rsidRPr="00927999">
        <w:rPr>
          <w:b/>
          <w:bCs/>
        </w:rPr>
        <w:t>необходимых правовых актов</w:t>
      </w:r>
    </w:p>
    <w:p w:rsidR="00A45DA2" w:rsidRPr="00927999" w:rsidRDefault="00A45DA2" w:rsidP="00A45DA2">
      <w:pPr>
        <w:ind w:firstLine="709"/>
      </w:pPr>
      <w:r w:rsidRPr="00927999">
        <w:t>Комплекс мер правового регулирования в сфере реализации Программы направлен на создание условий для ее эффективной реализации.</w:t>
      </w:r>
    </w:p>
    <w:p w:rsidR="00A45DA2" w:rsidRPr="00927999" w:rsidRDefault="00A45DA2" w:rsidP="00A45DA2">
      <w:pPr>
        <w:ind w:firstLine="709"/>
      </w:pPr>
      <w:r w:rsidRPr="00927999">
        <w:t>Государственно-правовое регулирование Программы осуществляется через систему действующих нормативных правовых актов Российской Феде</w:t>
      </w:r>
      <w:r>
        <w:t xml:space="preserve">рации, </w:t>
      </w:r>
      <w:r w:rsidRPr="00927999">
        <w:t>Оренбургской области</w:t>
      </w:r>
      <w:r>
        <w:t xml:space="preserve"> и Сакмарского района</w:t>
      </w:r>
      <w:r w:rsidRPr="00927999">
        <w:t>.</w:t>
      </w:r>
    </w:p>
    <w:p w:rsidR="00A45DA2" w:rsidRPr="00927999" w:rsidRDefault="00A45DA2" w:rsidP="00A45DA2">
      <w:pPr>
        <w:pStyle w:val="ListParagraph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927999">
        <w:rPr>
          <w:rFonts w:ascii="Times New Roman" w:hAnsi="Times New Roman"/>
          <w:sz w:val="28"/>
          <w:szCs w:val="28"/>
        </w:rPr>
        <w:t xml:space="preserve">В целях реализации основных мероприятий Программы их правового обеспечения планируются разработка и </w:t>
      </w:r>
      <w:r>
        <w:rPr>
          <w:rFonts w:ascii="Times New Roman" w:hAnsi="Times New Roman"/>
          <w:sz w:val="28"/>
          <w:szCs w:val="28"/>
        </w:rPr>
        <w:t>принятие</w:t>
      </w:r>
      <w:r w:rsidRPr="00927999">
        <w:rPr>
          <w:rFonts w:ascii="Times New Roman" w:hAnsi="Times New Roman"/>
          <w:sz w:val="28"/>
          <w:szCs w:val="28"/>
        </w:rPr>
        <w:t xml:space="preserve"> нормативных правовых актов в соответствии с принимаемыми федеральными </w:t>
      </w:r>
      <w:r>
        <w:rPr>
          <w:rFonts w:ascii="Times New Roman" w:hAnsi="Times New Roman"/>
          <w:sz w:val="28"/>
          <w:szCs w:val="28"/>
        </w:rPr>
        <w:t xml:space="preserve">и региональными </w:t>
      </w:r>
      <w:r w:rsidRPr="00927999">
        <w:rPr>
          <w:rFonts w:ascii="Times New Roman" w:hAnsi="Times New Roman"/>
          <w:sz w:val="28"/>
          <w:szCs w:val="28"/>
        </w:rPr>
        <w:t>правовыми актами.</w:t>
      </w:r>
    </w:p>
    <w:p w:rsidR="00A45DA2" w:rsidRPr="00927999" w:rsidRDefault="00A45DA2" w:rsidP="00A45DA2">
      <w:pPr>
        <w:tabs>
          <w:tab w:val="left" w:pos="3591"/>
        </w:tabs>
        <w:ind w:firstLine="708"/>
      </w:pPr>
      <w:r>
        <w:tab/>
      </w:r>
    </w:p>
    <w:p w:rsidR="00A45DA2" w:rsidRPr="00927999" w:rsidRDefault="00A45DA2" w:rsidP="00A45DA2">
      <w:pPr>
        <w:jc w:val="center"/>
        <w:rPr>
          <w:b/>
          <w:bCs/>
        </w:rPr>
      </w:pPr>
      <w:r>
        <w:rPr>
          <w:b/>
          <w:bCs/>
        </w:rPr>
        <w:t>5</w:t>
      </w:r>
      <w:r w:rsidRPr="00927999">
        <w:rPr>
          <w:b/>
          <w:bCs/>
        </w:rPr>
        <w:t>. Перечень целевых показателей (индикаторов) Программы</w:t>
      </w:r>
    </w:p>
    <w:p w:rsidR="00A45DA2" w:rsidRPr="00927999" w:rsidRDefault="00A45DA2" w:rsidP="00A45DA2">
      <w:pPr>
        <w:ind w:firstLine="567"/>
      </w:pPr>
    </w:p>
    <w:p w:rsidR="00A45DA2" w:rsidRPr="00927999" w:rsidRDefault="00A45DA2" w:rsidP="00A45DA2">
      <w:pPr>
        <w:ind w:firstLine="708"/>
      </w:pPr>
      <w:r w:rsidRPr="00927999">
        <w:t xml:space="preserve">Перечень целевых индикаторов и показателей </w:t>
      </w:r>
      <w:r>
        <w:t xml:space="preserve">муниципальной </w:t>
      </w:r>
      <w:r w:rsidRPr="00927999">
        <w:t xml:space="preserve">Программы приведен в приложении № 1 к </w:t>
      </w:r>
      <w:r>
        <w:t>настоящей Программе</w:t>
      </w:r>
      <w:r w:rsidRPr="00927999">
        <w:t xml:space="preserve">. </w:t>
      </w:r>
    </w:p>
    <w:p w:rsidR="00A45DA2" w:rsidRDefault="00A45DA2" w:rsidP="00A45DA2">
      <w:pPr>
        <w:jc w:val="center"/>
        <w:rPr>
          <w:b/>
          <w:bCs/>
        </w:rPr>
      </w:pPr>
    </w:p>
    <w:p w:rsidR="00A45DA2" w:rsidRPr="00927999" w:rsidRDefault="00A45DA2" w:rsidP="00A45DA2">
      <w:pPr>
        <w:jc w:val="center"/>
        <w:rPr>
          <w:b/>
          <w:bCs/>
        </w:rPr>
      </w:pPr>
      <w:r>
        <w:rPr>
          <w:b/>
          <w:bCs/>
        </w:rPr>
        <w:t>6</w:t>
      </w:r>
      <w:r w:rsidRPr="00927999">
        <w:rPr>
          <w:b/>
          <w:bCs/>
        </w:rPr>
        <w:t>. Ресурсное обесп</w:t>
      </w:r>
      <w:r>
        <w:rPr>
          <w:b/>
          <w:bCs/>
        </w:rPr>
        <w:t xml:space="preserve">ечение программы </w:t>
      </w:r>
      <w:r w:rsidRPr="00927999">
        <w:rPr>
          <w:b/>
          <w:bCs/>
        </w:rPr>
        <w:t xml:space="preserve"> </w:t>
      </w:r>
    </w:p>
    <w:p w:rsidR="00A45DA2" w:rsidRPr="00B1478E" w:rsidRDefault="00A45DA2" w:rsidP="00A45DA2">
      <w:pPr>
        <w:jc w:val="center"/>
        <w:rPr>
          <w:b/>
          <w:bCs/>
        </w:rPr>
      </w:pPr>
    </w:p>
    <w:p w:rsidR="00A45DA2" w:rsidRPr="00E53C07" w:rsidRDefault="00A45DA2" w:rsidP="00A45DA2">
      <w:r w:rsidRPr="00E53C07">
        <w:t xml:space="preserve">Размер бюджетных ассигнований Программы  составит   </w:t>
      </w:r>
      <w:r w:rsidRPr="00E53C07">
        <w:rPr>
          <w:b/>
        </w:rPr>
        <w:t>28868,92</w:t>
      </w:r>
      <w:r w:rsidRPr="00E53C07">
        <w:rPr>
          <w:sz w:val="24"/>
          <w:szCs w:val="24"/>
        </w:rPr>
        <w:t xml:space="preserve"> </w:t>
      </w:r>
      <w:r w:rsidRPr="00E53C07">
        <w:t>тыс. рублей, в том числе по годам реализации:</w:t>
      </w:r>
    </w:p>
    <w:p w:rsidR="00A45DA2" w:rsidRPr="00E53C07" w:rsidRDefault="00A45DA2" w:rsidP="00A45DA2">
      <w:pPr>
        <w:ind w:firstLine="381"/>
      </w:pPr>
      <w:r w:rsidRPr="00E53C07">
        <w:t xml:space="preserve">2015 год – </w:t>
      </w:r>
      <w:r w:rsidRPr="00E53C07">
        <w:rPr>
          <w:b/>
          <w:bCs/>
        </w:rPr>
        <w:t>5454,074</w:t>
      </w:r>
      <w:r w:rsidRPr="00E53C07">
        <w:t xml:space="preserve"> тыс. рублей;</w:t>
      </w:r>
    </w:p>
    <w:p w:rsidR="00A45DA2" w:rsidRPr="00E53C07" w:rsidRDefault="00A45DA2" w:rsidP="00A45DA2">
      <w:pPr>
        <w:ind w:firstLine="381"/>
      </w:pPr>
      <w:r w:rsidRPr="00E53C07">
        <w:t xml:space="preserve">2016 год – </w:t>
      </w:r>
      <w:r w:rsidRPr="00E53C07">
        <w:rPr>
          <w:b/>
        </w:rPr>
        <w:t>5342,246</w:t>
      </w:r>
      <w:r w:rsidRPr="00E53C07">
        <w:t xml:space="preserve"> тыс. рублей;</w:t>
      </w:r>
    </w:p>
    <w:p w:rsidR="00A45DA2" w:rsidRPr="00E53C07" w:rsidRDefault="00A45DA2" w:rsidP="00A45DA2">
      <w:pPr>
        <w:ind w:firstLine="381"/>
      </w:pPr>
      <w:r w:rsidRPr="00E53C07">
        <w:t xml:space="preserve">2017 год – </w:t>
      </w:r>
      <w:r w:rsidRPr="00E53C07">
        <w:rPr>
          <w:b/>
        </w:rPr>
        <w:t xml:space="preserve">4490,6 </w:t>
      </w:r>
      <w:r w:rsidRPr="00E53C07">
        <w:t xml:space="preserve">тыс. рублей; </w:t>
      </w:r>
    </w:p>
    <w:p w:rsidR="00A45DA2" w:rsidRPr="00E53C07" w:rsidRDefault="00A45DA2" w:rsidP="00A45DA2">
      <w:pPr>
        <w:ind w:firstLine="381"/>
      </w:pPr>
      <w:r w:rsidRPr="00E53C07">
        <w:t xml:space="preserve">2018 год – </w:t>
      </w:r>
      <w:r w:rsidRPr="00E53C07">
        <w:rPr>
          <w:b/>
        </w:rPr>
        <w:t xml:space="preserve">4432,3 </w:t>
      </w:r>
      <w:r w:rsidRPr="00E53C07">
        <w:t>тыс. рублей;</w:t>
      </w:r>
    </w:p>
    <w:p w:rsidR="00A45DA2" w:rsidRPr="00E53C07" w:rsidRDefault="00A45DA2" w:rsidP="00A45DA2">
      <w:pPr>
        <w:ind w:firstLine="381"/>
      </w:pPr>
      <w:r w:rsidRPr="00E53C07">
        <w:t xml:space="preserve">2019 год – </w:t>
      </w:r>
      <w:r w:rsidRPr="00E53C07">
        <w:rPr>
          <w:b/>
        </w:rPr>
        <w:t xml:space="preserve">4549,7 </w:t>
      </w:r>
      <w:r w:rsidRPr="00E53C07">
        <w:t>тыс. рублей;</w:t>
      </w:r>
    </w:p>
    <w:p w:rsidR="00A45DA2" w:rsidRPr="00E53C07" w:rsidRDefault="00A45DA2" w:rsidP="00A45DA2">
      <w:pPr>
        <w:ind w:firstLine="381"/>
      </w:pPr>
      <w:r w:rsidRPr="00E53C07">
        <w:t xml:space="preserve">2020 год – </w:t>
      </w:r>
      <w:r w:rsidRPr="00E53C07">
        <w:rPr>
          <w:b/>
        </w:rPr>
        <w:t xml:space="preserve">4600 </w:t>
      </w:r>
      <w:r w:rsidRPr="00E53C07">
        <w:t>тыс. рублей.</w:t>
      </w:r>
    </w:p>
    <w:p w:rsidR="00A45DA2" w:rsidRPr="00927999" w:rsidRDefault="00A45DA2" w:rsidP="00A45DA2">
      <w:pPr>
        <w:ind w:firstLine="709"/>
      </w:pPr>
      <w:r w:rsidRPr="00E53C07">
        <w:rPr>
          <w:spacing w:val="-2"/>
        </w:rPr>
        <w:t xml:space="preserve">Информация о ресурсном обеспечении Программы представлена </w:t>
      </w:r>
      <w:r w:rsidRPr="00E53C07">
        <w:t>в приложении № 3 к настоящей Программе.</w:t>
      </w:r>
      <w:r w:rsidRPr="00927999">
        <w:t xml:space="preserve"> </w:t>
      </w:r>
    </w:p>
    <w:p w:rsidR="00A45DA2" w:rsidRPr="00927999" w:rsidRDefault="00A45DA2" w:rsidP="00A45DA2">
      <w:pPr>
        <w:ind w:firstLine="851"/>
      </w:pPr>
    </w:p>
    <w:p w:rsidR="00A45DA2" w:rsidRPr="00927999" w:rsidRDefault="00A45DA2" w:rsidP="00A45DA2">
      <w:pPr>
        <w:jc w:val="center"/>
        <w:rPr>
          <w:b/>
          <w:bCs/>
        </w:rPr>
      </w:pPr>
      <w:r>
        <w:rPr>
          <w:b/>
          <w:bCs/>
        </w:rPr>
        <w:t>7</w:t>
      </w:r>
      <w:r w:rsidRPr="00927999">
        <w:rPr>
          <w:b/>
          <w:bCs/>
        </w:rPr>
        <w:t xml:space="preserve">. Меры регулирования и управления рисками </w:t>
      </w:r>
    </w:p>
    <w:p w:rsidR="00A45DA2" w:rsidRPr="00927999" w:rsidRDefault="00A45DA2" w:rsidP="00A45DA2">
      <w:pPr>
        <w:jc w:val="center"/>
        <w:rPr>
          <w:b/>
          <w:bCs/>
        </w:rPr>
      </w:pPr>
    </w:p>
    <w:p w:rsidR="00A45DA2" w:rsidRPr="00927999" w:rsidRDefault="00A45DA2" w:rsidP="00A45DA2">
      <w:pPr>
        <w:shd w:val="clear" w:color="auto" w:fill="FFFFFF"/>
        <w:ind w:left="24" w:right="10" w:firstLine="715"/>
      </w:pPr>
      <w:proofErr w:type="gramStart"/>
      <w:r w:rsidRPr="00927999">
        <w:t>Важное значение</w:t>
      </w:r>
      <w:proofErr w:type="gramEnd"/>
      <w:r w:rsidRPr="00927999">
        <w:t xml:space="preserve"> для успешной реализации Программы имеют прогнозирование возможных рисков, которые могут привести к несвоевременному или неполному решению задач настоящей Программы и ее подпрограмм, нерациональному использованию ресурсов, другим </w:t>
      </w:r>
      <w:r w:rsidRPr="00927999">
        <w:lastRenderedPageBreak/>
        <w:t>негативным последствиям, а также формировани</w:t>
      </w:r>
      <w:r>
        <w:t xml:space="preserve">е </w:t>
      </w:r>
      <w:r w:rsidRPr="00927999">
        <w:t>системы мер по их предотвращению.</w:t>
      </w:r>
    </w:p>
    <w:p w:rsidR="00A45DA2" w:rsidRPr="00927999" w:rsidRDefault="00A45DA2" w:rsidP="00A45DA2">
      <w:pPr>
        <w:shd w:val="clear" w:color="auto" w:fill="FFFFFF"/>
        <w:ind w:left="24" w:right="10" w:firstLine="715"/>
      </w:pPr>
      <w:r w:rsidRPr="00927999">
        <w:t>Реализация Программы сопряжена с рядом макроэкономических, социальных, финансовых и иных рисков, которые могут привести к 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A45DA2" w:rsidRDefault="00A45DA2" w:rsidP="00A45DA2">
      <w:pPr>
        <w:shd w:val="clear" w:color="auto" w:fill="FFFFFF"/>
        <w:ind w:left="24" w:right="10" w:firstLine="715"/>
      </w:pPr>
      <w:proofErr w:type="gramStart"/>
      <w:r w:rsidRPr="00927999">
        <w:t>сокращение бюджетного финансирования, которое прямо влияет на возможность реализации стратегически и социально</w:t>
      </w:r>
      <w:r w:rsidRPr="00B1478E">
        <w:t xml:space="preserve"> важных инвестиционных проектов и видов деятельности;</w:t>
      </w:r>
      <w:proofErr w:type="gramEnd"/>
    </w:p>
    <w:p w:rsidR="00A45DA2" w:rsidRPr="00B1478E" w:rsidRDefault="00A45DA2" w:rsidP="00A45DA2">
      <w:pPr>
        <w:shd w:val="clear" w:color="auto" w:fill="FFFFFF"/>
        <w:ind w:left="24" w:right="10" w:firstLine="715"/>
      </w:pPr>
      <w:r w:rsidRPr="00B1478E">
        <w:t>несвоевременное принятие нормативных правовых актов, которые будут сдерживать реализацию проектов развития транспортной инфраструктуры, привлечени</w:t>
      </w:r>
      <w:r>
        <w:t>е частных инвестиций и реализацию</w:t>
      </w:r>
      <w:r w:rsidRPr="00B1478E">
        <w:t xml:space="preserve"> проектов государственно-частного партнерства, развити</w:t>
      </w:r>
      <w:r>
        <w:t>е</w:t>
      </w:r>
      <w:r w:rsidRPr="00B1478E">
        <w:t xml:space="preserve"> конкурентного рынка, включая развитие малого и среднего бизнеса, решени</w:t>
      </w:r>
      <w:r>
        <w:t>е</w:t>
      </w:r>
      <w:r w:rsidRPr="00B1478E">
        <w:t xml:space="preserve"> других задач Программы;</w:t>
      </w:r>
    </w:p>
    <w:p w:rsidR="00A45DA2" w:rsidRPr="00B1478E" w:rsidRDefault="00A45DA2" w:rsidP="00A45DA2">
      <w:pPr>
        <w:shd w:val="clear" w:color="auto" w:fill="FFFFFF"/>
        <w:ind w:left="24" w:right="10" w:firstLine="715"/>
      </w:pPr>
      <w:r w:rsidRPr="00B1478E">
        <w:t xml:space="preserve">несбалансированное распределение финансовых средств по </w:t>
      </w:r>
      <w:r>
        <w:t xml:space="preserve">основным </w:t>
      </w:r>
      <w:r w:rsidRPr="00B1478E">
        <w:t xml:space="preserve">мероприятиям Программы в соответствии с ожидаемыми </w:t>
      </w:r>
      <w:r w:rsidRPr="00927999">
        <w:t>их</w:t>
      </w:r>
      <w:r>
        <w:t xml:space="preserve"> </w:t>
      </w:r>
      <w:r w:rsidRPr="00B1478E">
        <w:t>конечными результатами.</w:t>
      </w:r>
    </w:p>
    <w:p w:rsidR="00A45DA2" w:rsidRPr="00B1478E" w:rsidRDefault="00A45DA2" w:rsidP="00A45DA2">
      <w:pPr>
        <w:shd w:val="clear" w:color="auto" w:fill="FFFFFF"/>
        <w:ind w:left="24" w:right="10" w:firstLine="715"/>
      </w:pPr>
      <w:r w:rsidRPr="00B1478E">
        <w:t xml:space="preserve">В целях </w:t>
      </w:r>
      <w:proofErr w:type="gramStart"/>
      <w:r w:rsidRPr="00B1478E">
        <w:t>минимизации негативных последствий рисков реализации Программы</w:t>
      </w:r>
      <w:proofErr w:type="gramEnd"/>
      <w:r w:rsidRPr="00B1478E">
        <w:t xml:space="preserve"> система управления реализацией предусматривает следующие меры:</w:t>
      </w:r>
    </w:p>
    <w:p w:rsidR="00A45DA2" w:rsidRPr="00B1478E" w:rsidRDefault="00A45DA2" w:rsidP="00A45DA2">
      <w:pPr>
        <w:shd w:val="clear" w:color="auto" w:fill="FFFFFF"/>
        <w:ind w:left="24" w:right="10" w:firstLine="715"/>
      </w:pPr>
      <w:r w:rsidRPr="00B1478E">
        <w:t>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рисками;</w:t>
      </w:r>
    </w:p>
    <w:p w:rsidR="00A45DA2" w:rsidRPr="00B1478E" w:rsidRDefault="00A45DA2" w:rsidP="00A45DA2">
      <w:pPr>
        <w:shd w:val="clear" w:color="auto" w:fill="FFFFFF"/>
        <w:ind w:left="24" w:right="10" w:firstLine="715"/>
      </w:pPr>
      <w:r w:rsidRPr="00B1478E">
        <w:t>организация контроля результатов по основным направлениям реализации Программы, расширение прав и повышени</w:t>
      </w:r>
      <w:r>
        <w:t>е</w:t>
      </w:r>
      <w:r w:rsidRPr="00B1478E">
        <w:t xml:space="preserve"> ответственности исполнител</w:t>
      </w:r>
      <w:r>
        <w:t>ей</w:t>
      </w:r>
      <w:r w:rsidRPr="00B1478E">
        <w:t xml:space="preserve"> Программы;</w:t>
      </w:r>
    </w:p>
    <w:p w:rsidR="00A45DA2" w:rsidRPr="00927999" w:rsidRDefault="00A45DA2" w:rsidP="00A45DA2">
      <w:pPr>
        <w:shd w:val="clear" w:color="auto" w:fill="FFFFFF"/>
        <w:ind w:left="24" w:right="10" w:firstLine="715"/>
      </w:pPr>
      <w:r w:rsidRPr="00B1478E">
        <w:t xml:space="preserve">корректировка состава программных мероприятий и </w:t>
      </w:r>
      <w:r w:rsidRPr="00927999">
        <w:t>показателей с учетом достигнутых результатов и текущих условий реализации Программы;</w:t>
      </w:r>
    </w:p>
    <w:p w:rsidR="00A45DA2" w:rsidRPr="00BA6A41" w:rsidRDefault="00A45DA2" w:rsidP="00A45DA2">
      <w:pPr>
        <w:ind w:firstLine="708"/>
      </w:pPr>
      <w:r w:rsidRPr="00927999">
        <w:t xml:space="preserve">привлечение средств </w:t>
      </w:r>
      <w:r>
        <w:t xml:space="preserve">областного </w:t>
      </w:r>
      <w:r w:rsidRPr="00927999">
        <w:t>бюджет</w:t>
      </w:r>
      <w:r>
        <w:t xml:space="preserve">ов </w:t>
      </w:r>
      <w:r w:rsidRPr="00927999">
        <w:t xml:space="preserve"> и внебюджетных источников, проведение регулярного мониторинга планируемых изменений в федеральном </w:t>
      </w:r>
      <w:r>
        <w:t xml:space="preserve">и региональном </w:t>
      </w:r>
      <w:r w:rsidRPr="00927999">
        <w:t>законодательстве.</w:t>
      </w:r>
    </w:p>
    <w:p w:rsidR="00A45DA2" w:rsidRPr="00B1478E" w:rsidRDefault="00A45DA2" w:rsidP="00A45DA2">
      <w:pPr>
        <w:tabs>
          <w:tab w:val="left" w:pos="8085"/>
        </w:tabs>
        <w:ind w:firstLine="709"/>
      </w:pPr>
      <w:r>
        <w:tab/>
      </w:r>
    </w:p>
    <w:p w:rsidR="00A45DA2" w:rsidRPr="00927999" w:rsidRDefault="00A45DA2" w:rsidP="00A45DA2">
      <w:pPr>
        <w:jc w:val="center"/>
        <w:rPr>
          <w:b/>
          <w:bCs/>
        </w:rPr>
      </w:pPr>
      <w:r>
        <w:rPr>
          <w:b/>
          <w:bCs/>
        </w:rPr>
        <w:t>8</w:t>
      </w:r>
      <w:r w:rsidRPr="00927999">
        <w:rPr>
          <w:b/>
          <w:bCs/>
        </w:rPr>
        <w:t>. Методика оценки эффективности Программы</w:t>
      </w:r>
    </w:p>
    <w:p w:rsidR="00A45DA2" w:rsidRPr="00927999" w:rsidRDefault="00A45DA2" w:rsidP="00A45DA2">
      <w:pPr>
        <w:jc w:val="center"/>
        <w:rPr>
          <w:b/>
          <w:bCs/>
        </w:rPr>
      </w:pPr>
    </w:p>
    <w:p w:rsidR="00A45DA2" w:rsidRPr="00E25095" w:rsidRDefault="00A45DA2" w:rsidP="00A45DA2">
      <w:r>
        <w:t>Порядок оценки эффективности реализации Программы утвержден</w:t>
      </w:r>
      <w:r w:rsidRPr="00E25095">
        <w:t xml:space="preserve"> Постановлением администрации Сакмарского района от 27.10.2015 № 766-п «Порядок  разработки,  реализации и эффективности</w:t>
      </w:r>
      <w:r>
        <w:t xml:space="preserve"> </w:t>
      </w:r>
      <w:r w:rsidRPr="00E25095">
        <w:t xml:space="preserve">муниципальных программ муниципального образования </w:t>
      </w:r>
      <w:proofErr w:type="spellStart"/>
      <w:r w:rsidRPr="00E25095">
        <w:t>Сакмарский</w:t>
      </w:r>
      <w:proofErr w:type="spellEnd"/>
      <w:r w:rsidRPr="00E25095">
        <w:t xml:space="preserve">  район Оренбургской области»</w:t>
      </w:r>
    </w:p>
    <w:p w:rsidR="00A45DA2" w:rsidRPr="00927999" w:rsidRDefault="00A45DA2" w:rsidP="00A45DA2">
      <w:pPr>
        <w:ind w:firstLine="709"/>
      </w:pPr>
      <w:r w:rsidRPr="00927999">
        <w:t>Интервалы значений показателя (индикатора), при которых реализация Программы характеризуется:</w:t>
      </w:r>
    </w:p>
    <w:p w:rsidR="00A45DA2" w:rsidRPr="00927999" w:rsidRDefault="00A45DA2" w:rsidP="00A45DA2">
      <w:pPr>
        <w:ind w:firstLine="709"/>
      </w:pPr>
      <w:r w:rsidRPr="00927999">
        <w:t xml:space="preserve"> высоким уровнем эффективности – не менее 95 процентов от установленного планового значения показателя;</w:t>
      </w:r>
    </w:p>
    <w:p w:rsidR="00A45DA2" w:rsidRPr="00927999" w:rsidRDefault="00A45DA2" w:rsidP="00A45DA2">
      <w:pPr>
        <w:ind w:firstLine="709"/>
      </w:pPr>
      <w:r w:rsidRPr="00927999">
        <w:t xml:space="preserve"> удовлетворительным уровнем эффективности – от 94 процентов до    75 процентов от установленного планового значения показателя;</w:t>
      </w:r>
    </w:p>
    <w:p w:rsidR="00A45DA2" w:rsidRPr="00B1478E" w:rsidRDefault="00A45DA2" w:rsidP="00A45DA2">
      <w:pPr>
        <w:ind w:firstLine="709"/>
        <w:rPr>
          <w:b/>
          <w:bCs/>
        </w:rPr>
      </w:pPr>
      <w:r w:rsidRPr="00927999">
        <w:lastRenderedPageBreak/>
        <w:t>неудовлетворительным уровнем эффективности – менее 75 процентов.</w:t>
      </w:r>
    </w:p>
    <w:p w:rsidR="00A45DA2" w:rsidRPr="00B1478E" w:rsidRDefault="00A45DA2" w:rsidP="00A45DA2">
      <w:pPr>
        <w:sectPr w:rsidR="00A45DA2" w:rsidRPr="00B1478E" w:rsidSect="00DE374C">
          <w:headerReference w:type="default" r:id="rId5"/>
          <w:headerReference w:type="first" r:id="rId6"/>
          <w:pgSz w:w="11906" w:h="16838"/>
          <w:pgMar w:top="540" w:right="851" w:bottom="568" w:left="1701" w:header="539" w:footer="709" w:gutter="0"/>
          <w:pgNumType w:start="1"/>
          <w:cols w:space="708"/>
          <w:titlePg/>
          <w:docGrid w:linePitch="360"/>
        </w:sectPr>
      </w:pPr>
    </w:p>
    <w:p w:rsidR="00A45DA2" w:rsidRPr="00DE6DE4" w:rsidRDefault="00A45DA2" w:rsidP="00A45DA2">
      <w:pPr>
        <w:shd w:val="clear" w:color="auto" w:fill="FFFFFF"/>
        <w:ind w:left="10206"/>
        <w:rPr>
          <w:sz w:val="24"/>
          <w:szCs w:val="24"/>
        </w:rPr>
      </w:pPr>
      <w:r w:rsidRPr="00DE6DE4">
        <w:rPr>
          <w:spacing w:val="-5"/>
          <w:sz w:val="24"/>
          <w:szCs w:val="24"/>
        </w:rPr>
        <w:lastRenderedPageBreak/>
        <w:t>Приложение № 1</w:t>
      </w:r>
    </w:p>
    <w:p w:rsidR="00A45DA2" w:rsidRPr="00DE6DE4" w:rsidRDefault="00A45DA2" w:rsidP="00A45DA2">
      <w:pPr>
        <w:shd w:val="clear" w:color="auto" w:fill="FFFFFF"/>
        <w:ind w:left="10206"/>
        <w:rPr>
          <w:spacing w:val="-3"/>
          <w:sz w:val="24"/>
          <w:szCs w:val="24"/>
        </w:rPr>
      </w:pPr>
      <w:r w:rsidRPr="00DE6DE4">
        <w:rPr>
          <w:spacing w:val="-3"/>
          <w:sz w:val="24"/>
          <w:szCs w:val="24"/>
        </w:rPr>
        <w:t>к муниципальной программе</w:t>
      </w:r>
    </w:p>
    <w:p w:rsidR="00A45DA2" w:rsidRPr="00DE6DE4" w:rsidRDefault="00A45DA2" w:rsidP="00A45DA2">
      <w:pPr>
        <w:shd w:val="clear" w:color="auto" w:fill="FFFFFF"/>
        <w:ind w:left="10206"/>
        <w:rPr>
          <w:bCs/>
          <w:sz w:val="24"/>
          <w:szCs w:val="24"/>
        </w:rPr>
      </w:pPr>
      <w:r w:rsidRPr="00DE6DE4">
        <w:rPr>
          <w:bCs/>
          <w:sz w:val="24"/>
          <w:szCs w:val="24"/>
        </w:rPr>
        <w:t>«Развитие</w:t>
      </w:r>
      <w:r>
        <w:rPr>
          <w:bCs/>
          <w:sz w:val="24"/>
          <w:szCs w:val="24"/>
        </w:rPr>
        <w:t xml:space="preserve"> и функционирование дорожно-транспортной сети </w:t>
      </w:r>
      <w:r w:rsidRPr="00DE6DE4">
        <w:rPr>
          <w:bCs/>
          <w:sz w:val="24"/>
          <w:szCs w:val="24"/>
        </w:rPr>
        <w:t xml:space="preserve"> муниципально</w:t>
      </w:r>
      <w:r>
        <w:rPr>
          <w:bCs/>
          <w:sz w:val="24"/>
          <w:szCs w:val="24"/>
        </w:rPr>
        <w:t>го</w:t>
      </w:r>
      <w:r w:rsidRPr="00DE6DE4">
        <w:rPr>
          <w:bCs/>
          <w:sz w:val="24"/>
          <w:szCs w:val="24"/>
        </w:rPr>
        <w:t xml:space="preserve"> образовани</w:t>
      </w:r>
      <w:r>
        <w:rPr>
          <w:bCs/>
          <w:sz w:val="24"/>
          <w:szCs w:val="24"/>
        </w:rPr>
        <w:t>я</w:t>
      </w:r>
      <w:r w:rsidRPr="00DE6DE4">
        <w:rPr>
          <w:bCs/>
          <w:sz w:val="24"/>
          <w:szCs w:val="24"/>
        </w:rPr>
        <w:t xml:space="preserve"> </w:t>
      </w:r>
      <w:proofErr w:type="spellStart"/>
      <w:r w:rsidRPr="00DE6DE4">
        <w:rPr>
          <w:bCs/>
          <w:sz w:val="24"/>
          <w:szCs w:val="24"/>
        </w:rPr>
        <w:t>Сакмарский</w:t>
      </w:r>
      <w:proofErr w:type="spellEnd"/>
      <w:r w:rsidRPr="00DE6DE4">
        <w:rPr>
          <w:bCs/>
          <w:sz w:val="24"/>
          <w:szCs w:val="24"/>
        </w:rPr>
        <w:t xml:space="preserve"> сельсовет Сакмарского района О</w:t>
      </w:r>
      <w:r>
        <w:rPr>
          <w:bCs/>
          <w:sz w:val="24"/>
          <w:szCs w:val="24"/>
        </w:rPr>
        <w:t>ренбургской области на 2015 -2020</w:t>
      </w:r>
      <w:r w:rsidRPr="00DE6DE4">
        <w:rPr>
          <w:bCs/>
          <w:sz w:val="24"/>
          <w:szCs w:val="24"/>
        </w:rPr>
        <w:t xml:space="preserve"> годы»</w:t>
      </w:r>
    </w:p>
    <w:p w:rsidR="00A45DA2" w:rsidRPr="00B1478E" w:rsidRDefault="00A45DA2" w:rsidP="00A45DA2">
      <w:pPr>
        <w:tabs>
          <w:tab w:val="left" w:pos="2835"/>
        </w:tabs>
        <w:jc w:val="center"/>
        <w:rPr>
          <w:b/>
          <w:bCs/>
        </w:rPr>
      </w:pPr>
    </w:p>
    <w:p w:rsidR="00A45DA2" w:rsidRPr="00927999" w:rsidRDefault="00A45DA2" w:rsidP="00A45DA2">
      <w:pPr>
        <w:tabs>
          <w:tab w:val="left" w:pos="2835"/>
        </w:tabs>
        <w:jc w:val="center"/>
      </w:pPr>
      <w:r w:rsidRPr="00927999">
        <w:t xml:space="preserve">Сведения </w:t>
      </w:r>
    </w:p>
    <w:p w:rsidR="00A45DA2" w:rsidRDefault="00A45DA2" w:rsidP="00A45DA2">
      <w:pPr>
        <w:tabs>
          <w:tab w:val="left" w:pos="2835"/>
        </w:tabs>
        <w:jc w:val="center"/>
      </w:pPr>
      <w:r w:rsidRPr="00927999">
        <w:t xml:space="preserve">о целевых показателях (индикаторах) Программы </w:t>
      </w:r>
    </w:p>
    <w:tbl>
      <w:tblPr>
        <w:tblStyle w:val="a7"/>
        <w:tblW w:w="0" w:type="auto"/>
        <w:tblLook w:val="04A0"/>
      </w:tblPr>
      <w:tblGrid>
        <w:gridCol w:w="678"/>
        <w:gridCol w:w="2788"/>
        <w:gridCol w:w="1762"/>
        <w:gridCol w:w="1781"/>
        <w:gridCol w:w="1555"/>
        <w:gridCol w:w="1555"/>
        <w:gridCol w:w="1555"/>
        <w:gridCol w:w="1238"/>
        <w:gridCol w:w="1238"/>
        <w:gridCol w:w="1238"/>
      </w:tblGrid>
      <w:tr w:rsidR="00A45DA2" w:rsidRPr="000C11EC" w:rsidTr="0089118E">
        <w:tc>
          <w:tcPr>
            <w:tcW w:w="67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11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11EC">
              <w:rPr>
                <w:sz w:val="24"/>
                <w:szCs w:val="24"/>
              </w:rPr>
              <w:t>/</w:t>
            </w:r>
            <w:proofErr w:type="spellStart"/>
            <w:r w:rsidRPr="000C11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C11EC">
              <w:rPr>
                <w:sz w:val="24"/>
                <w:szCs w:val="24"/>
              </w:rPr>
              <w:t>целевого</w:t>
            </w:r>
            <w:proofErr w:type="gramEnd"/>
            <w:r w:rsidRPr="000C11EC">
              <w:rPr>
                <w:sz w:val="24"/>
                <w:szCs w:val="24"/>
              </w:rPr>
              <w:t xml:space="preserve"> </w:t>
            </w:r>
          </w:p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1762" w:type="dxa"/>
            <w:vAlign w:val="center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81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 xml:space="preserve">Исходный показатель </w:t>
            </w:r>
            <w:proofErr w:type="gramStart"/>
            <w:r w:rsidRPr="000C11EC">
              <w:rPr>
                <w:sz w:val="24"/>
                <w:szCs w:val="24"/>
              </w:rPr>
              <w:t>базового</w:t>
            </w:r>
            <w:proofErr w:type="gramEnd"/>
            <w:r w:rsidRPr="000C11EC">
              <w:rPr>
                <w:sz w:val="24"/>
                <w:szCs w:val="24"/>
              </w:rPr>
              <w:t xml:space="preserve"> 2014г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23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23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23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</w:tr>
      <w:tr w:rsidR="00A45DA2" w:rsidRPr="000C11EC" w:rsidTr="0089118E">
        <w:tc>
          <w:tcPr>
            <w:tcW w:w="678" w:type="dxa"/>
          </w:tcPr>
          <w:p w:rsidR="00A45DA2" w:rsidRPr="000C11EC" w:rsidRDefault="00A45DA2" w:rsidP="0089118E">
            <w:pPr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1</w:t>
            </w:r>
          </w:p>
        </w:tc>
        <w:tc>
          <w:tcPr>
            <w:tcW w:w="2788" w:type="dxa"/>
            <w:vAlign w:val="center"/>
          </w:tcPr>
          <w:p w:rsidR="00A45DA2" w:rsidRPr="000C11EC" w:rsidRDefault="00A45DA2" w:rsidP="0089118E">
            <w:pPr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A45DA2" w:rsidRPr="000C11EC" w:rsidRDefault="00A45DA2" w:rsidP="0089118E">
            <w:pPr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 w:rsidRPr="000C11E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45DA2" w:rsidRPr="000C11EC" w:rsidTr="0089118E">
        <w:tc>
          <w:tcPr>
            <w:tcW w:w="678" w:type="dxa"/>
          </w:tcPr>
          <w:p w:rsidR="00A45DA2" w:rsidRPr="000C11EC" w:rsidRDefault="00A45DA2" w:rsidP="0089118E">
            <w:pPr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1.</w:t>
            </w:r>
          </w:p>
        </w:tc>
        <w:tc>
          <w:tcPr>
            <w:tcW w:w="2788" w:type="dxa"/>
            <w:vAlign w:val="center"/>
          </w:tcPr>
          <w:p w:rsidR="00A45DA2" w:rsidRPr="000C11EC" w:rsidRDefault="00A45DA2" w:rsidP="0089118E">
            <w:pPr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Протяженность автомобильных дорог общего пользования муниципального значения с твердым покрытием</w:t>
            </w:r>
            <w:r>
              <w:rPr>
                <w:sz w:val="24"/>
                <w:szCs w:val="24"/>
              </w:rPr>
              <w:t xml:space="preserve"> / из них приведено в надлежащее состояние в текущем году</w:t>
            </w:r>
          </w:p>
        </w:tc>
        <w:tc>
          <w:tcPr>
            <w:tcW w:w="1762" w:type="dxa"/>
          </w:tcPr>
          <w:p w:rsidR="00A45DA2" w:rsidRPr="000C11EC" w:rsidRDefault="00A45DA2" w:rsidP="0089118E">
            <w:pPr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км</w:t>
            </w:r>
          </w:p>
        </w:tc>
        <w:tc>
          <w:tcPr>
            <w:tcW w:w="1781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33,924 / 0,703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33,924 / 0,43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33,924 / 0,84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33,924 / 0,649</w:t>
            </w:r>
          </w:p>
        </w:tc>
        <w:tc>
          <w:tcPr>
            <w:tcW w:w="1238" w:type="dxa"/>
          </w:tcPr>
          <w:p w:rsidR="00A45DA2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33,924/</w:t>
            </w:r>
          </w:p>
          <w:p w:rsidR="00A45DA2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0,523</w:t>
            </w:r>
          </w:p>
        </w:tc>
        <w:tc>
          <w:tcPr>
            <w:tcW w:w="1238" w:type="dxa"/>
          </w:tcPr>
          <w:p w:rsidR="00A45DA2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33,924/ 0,526</w:t>
            </w:r>
          </w:p>
        </w:tc>
        <w:tc>
          <w:tcPr>
            <w:tcW w:w="1238" w:type="dxa"/>
          </w:tcPr>
          <w:p w:rsidR="00A45DA2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33,924 / 0,58</w:t>
            </w:r>
          </w:p>
        </w:tc>
      </w:tr>
      <w:tr w:rsidR="00A45DA2" w:rsidRPr="000C11EC" w:rsidTr="0089118E">
        <w:tc>
          <w:tcPr>
            <w:tcW w:w="678" w:type="dxa"/>
          </w:tcPr>
          <w:p w:rsidR="00A45DA2" w:rsidRPr="000C11EC" w:rsidRDefault="00A45DA2" w:rsidP="0089118E">
            <w:pPr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2.</w:t>
            </w:r>
          </w:p>
        </w:tc>
        <w:tc>
          <w:tcPr>
            <w:tcW w:w="2788" w:type="dxa"/>
            <w:vAlign w:val="center"/>
          </w:tcPr>
          <w:p w:rsidR="00A45DA2" w:rsidRPr="000C11EC" w:rsidRDefault="00A45DA2" w:rsidP="0089118E">
            <w:pPr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Протяженность тротуаров с твердым покрытием</w:t>
            </w:r>
            <w:r>
              <w:rPr>
                <w:sz w:val="24"/>
                <w:szCs w:val="24"/>
              </w:rPr>
              <w:t xml:space="preserve"> / из них </w:t>
            </w:r>
            <w:proofErr w:type="spellStart"/>
            <w:r>
              <w:rPr>
                <w:sz w:val="24"/>
                <w:szCs w:val="24"/>
              </w:rPr>
              <w:t>приедено</w:t>
            </w:r>
            <w:proofErr w:type="spellEnd"/>
            <w:r>
              <w:rPr>
                <w:sz w:val="24"/>
                <w:szCs w:val="24"/>
              </w:rPr>
              <w:t xml:space="preserve"> в надлежащее состояние в текущем году</w:t>
            </w:r>
          </w:p>
        </w:tc>
        <w:tc>
          <w:tcPr>
            <w:tcW w:w="1762" w:type="dxa"/>
          </w:tcPr>
          <w:p w:rsidR="00A45DA2" w:rsidRPr="000C11EC" w:rsidRDefault="00A45DA2" w:rsidP="0089118E">
            <w:pPr>
              <w:jc w:val="center"/>
              <w:rPr>
                <w:sz w:val="24"/>
                <w:szCs w:val="24"/>
              </w:rPr>
            </w:pPr>
            <w:r w:rsidRPr="000C11EC">
              <w:rPr>
                <w:sz w:val="24"/>
                <w:szCs w:val="24"/>
              </w:rPr>
              <w:t>км</w:t>
            </w:r>
          </w:p>
        </w:tc>
        <w:tc>
          <w:tcPr>
            <w:tcW w:w="1781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2,057  / 0,294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2,057 / 0,406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2,057 / 0</w:t>
            </w:r>
          </w:p>
        </w:tc>
        <w:tc>
          <w:tcPr>
            <w:tcW w:w="1555" w:type="dxa"/>
          </w:tcPr>
          <w:p w:rsidR="00A45DA2" w:rsidRPr="000C11EC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2,057 / 0,25</w:t>
            </w:r>
          </w:p>
        </w:tc>
        <w:tc>
          <w:tcPr>
            <w:tcW w:w="1238" w:type="dxa"/>
          </w:tcPr>
          <w:p w:rsidR="00A45DA2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2,057/0</w:t>
            </w:r>
          </w:p>
        </w:tc>
        <w:tc>
          <w:tcPr>
            <w:tcW w:w="1238" w:type="dxa"/>
          </w:tcPr>
          <w:p w:rsidR="00A45DA2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2,057 / 0</w:t>
            </w:r>
          </w:p>
        </w:tc>
        <w:tc>
          <w:tcPr>
            <w:tcW w:w="1238" w:type="dxa"/>
          </w:tcPr>
          <w:p w:rsidR="00A45DA2" w:rsidRDefault="00A45DA2" w:rsidP="0089118E">
            <w:pPr>
              <w:tabs>
                <w:tab w:val="left" w:pos="28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2,057 / 0</w:t>
            </w:r>
          </w:p>
        </w:tc>
      </w:tr>
    </w:tbl>
    <w:p w:rsidR="00A45DA2" w:rsidRPr="00927999" w:rsidRDefault="00A45DA2" w:rsidP="00A45DA2">
      <w:pPr>
        <w:tabs>
          <w:tab w:val="left" w:pos="2835"/>
        </w:tabs>
        <w:jc w:val="center"/>
        <w:rPr>
          <w:b/>
          <w:bCs/>
        </w:rPr>
      </w:pPr>
    </w:p>
    <w:p w:rsidR="00A45DA2" w:rsidRDefault="00A45DA2" w:rsidP="00A45DA2">
      <w:pPr>
        <w:shd w:val="clear" w:color="auto" w:fill="FFFFFF"/>
        <w:ind w:left="10206"/>
        <w:rPr>
          <w:spacing w:val="-5"/>
        </w:rPr>
      </w:pPr>
    </w:p>
    <w:p w:rsidR="00A45DA2" w:rsidRDefault="00A45DA2" w:rsidP="00A45DA2">
      <w:pPr>
        <w:shd w:val="clear" w:color="auto" w:fill="FFFFFF"/>
        <w:ind w:left="10206"/>
        <w:rPr>
          <w:spacing w:val="-5"/>
        </w:rPr>
      </w:pPr>
    </w:p>
    <w:p w:rsidR="00A45DA2" w:rsidRDefault="00A45DA2" w:rsidP="00A45DA2">
      <w:pPr>
        <w:shd w:val="clear" w:color="auto" w:fill="FFFFFF"/>
        <w:ind w:left="10206"/>
        <w:rPr>
          <w:spacing w:val="-5"/>
        </w:rPr>
      </w:pPr>
    </w:p>
    <w:p w:rsidR="00A45DA2" w:rsidRPr="00B34EE7" w:rsidRDefault="00A45DA2" w:rsidP="00A45DA2">
      <w:pPr>
        <w:shd w:val="clear" w:color="auto" w:fill="FFFFFF"/>
        <w:ind w:left="10206"/>
        <w:rPr>
          <w:sz w:val="24"/>
          <w:szCs w:val="24"/>
        </w:rPr>
      </w:pPr>
      <w:r>
        <w:rPr>
          <w:spacing w:val="-5"/>
          <w:sz w:val="24"/>
          <w:szCs w:val="24"/>
        </w:rPr>
        <w:br w:type="page"/>
      </w:r>
      <w:r w:rsidRPr="00B34EE7">
        <w:rPr>
          <w:spacing w:val="-5"/>
          <w:sz w:val="24"/>
          <w:szCs w:val="24"/>
        </w:rPr>
        <w:lastRenderedPageBreak/>
        <w:t>Приложение № 2</w:t>
      </w:r>
    </w:p>
    <w:p w:rsidR="00A45DA2" w:rsidRPr="00DE6DE4" w:rsidRDefault="00A45DA2" w:rsidP="00A45DA2">
      <w:pPr>
        <w:shd w:val="clear" w:color="auto" w:fill="FFFFFF"/>
        <w:ind w:left="10206"/>
        <w:rPr>
          <w:spacing w:val="-3"/>
          <w:sz w:val="24"/>
          <w:szCs w:val="24"/>
        </w:rPr>
      </w:pPr>
      <w:r w:rsidRPr="00DE6DE4">
        <w:rPr>
          <w:spacing w:val="-3"/>
          <w:sz w:val="24"/>
          <w:szCs w:val="24"/>
        </w:rPr>
        <w:t>к муниципальной программе</w:t>
      </w:r>
    </w:p>
    <w:p w:rsidR="00A45DA2" w:rsidRPr="00DE6DE4" w:rsidRDefault="00A45DA2" w:rsidP="00A45DA2">
      <w:pPr>
        <w:shd w:val="clear" w:color="auto" w:fill="FFFFFF"/>
        <w:ind w:left="10206"/>
        <w:rPr>
          <w:bCs/>
          <w:sz w:val="24"/>
          <w:szCs w:val="24"/>
        </w:rPr>
      </w:pPr>
      <w:r w:rsidRPr="00DE6DE4">
        <w:rPr>
          <w:bCs/>
          <w:sz w:val="24"/>
          <w:szCs w:val="24"/>
        </w:rPr>
        <w:t>«Развитие</w:t>
      </w:r>
      <w:r>
        <w:rPr>
          <w:bCs/>
          <w:sz w:val="24"/>
          <w:szCs w:val="24"/>
        </w:rPr>
        <w:t xml:space="preserve"> и функционирование дорожно-транспортной сети </w:t>
      </w:r>
      <w:r w:rsidRPr="00DE6DE4">
        <w:rPr>
          <w:bCs/>
          <w:sz w:val="24"/>
          <w:szCs w:val="24"/>
        </w:rPr>
        <w:t xml:space="preserve"> муниципально</w:t>
      </w:r>
      <w:r>
        <w:rPr>
          <w:bCs/>
          <w:sz w:val="24"/>
          <w:szCs w:val="24"/>
        </w:rPr>
        <w:t>го</w:t>
      </w:r>
      <w:r w:rsidRPr="00DE6DE4">
        <w:rPr>
          <w:bCs/>
          <w:sz w:val="24"/>
          <w:szCs w:val="24"/>
        </w:rPr>
        <w:t xml:space="preserve"> образовани</w:t>
      </w:r>
      <w:r>
        <w:rPr>
          <w:bCs/>
          <w:sz w:val="24"/>
          <w:szCs w:val="24"/>
        </w:rPr>
        <w:t>я</w:t>
      </w:r>
      <w:r w:rsidRPr="00DE6DE4">
        <w:rPr>
          <w:bCs/>
          <w:sz w:val="24"/>
          <w:szCs w:val="24"/>
        </w:rPr>
        <w:t xml:space="preserve"> </w:t>
      </w:r>
      <w:proofErr w:type="spellStart"/>
      <w:r w:rsidRPr="00DE6DE4">
        <w:rPr>
          <w:bCs/>
          <w:sz w:val="24"/>
          <w:szCs w:val="24"/>
        </w:rPr>
        <w:t>Сакмарский</w:t>
      </w:r>
      <w:proofErr w:type="spellEnd"/>
      <w:r w:rsidRPr="00DE6DE4">
        <w:rPr>
          <w:bCs/>
          <w:sz w:val="24"/>
          <w:szCs w:val="24"/>
        </w:rPr>
        <w:t xml:space="preserve"> сельсовет Сакмарского района Оренбургской области на 2015 -20</w:t>
      </w:r>
      <w:r>
        <w:rPr>
          <w:bCs/>
          <w:sz w:val="24"/>
          <w:szCs w:val="24"/>
        </w:rPr>
        <w:t>20</w:t>
      </w:r>
      <w:r w:rsidRPr="00DE6DE4">
        <w:rPr>
          <w:bCs/>
          <w:sz w:val="24"/>
          <w:szCs w:val="24"/>
        </w:rPr>
        <w:t xml:space="preserve"> годы»</w:t>
      </w:r>
    </w:p>
    <w:p w:rsidR="00A45DA2" w:rsidRPr="00DE6DE4" w:rsidRDefault="00A45DA2" w:rsidP="00A45DA2">
      <w:pPr>
        <w:shd w:val="clear" w:color="auto" w:fill="FFFFFF"/>
        <w:ind w:left="10206"/>
        <w:rPr>
          <w:bCs/>
          <w:sz w:val="24"/>
          <w:szCs w:val="24"/>
        </w:rPr>
      </w:pPr>
    </w:p>
    <w:p w:rsidR="00A45DA2" w:rsidRPr="00B1478E" w:rsidRDefault="00A45DA2" w:rsidP="00A45DA2">
      <w:pPr>
        <w:jc w:val="center"/>
      </w:pPr>
      <w:r w:rsidRPr="00B1478E">
        <w:t xml:space="preserve">Перечень </w:t>
      </w:r>
    </w:p>
    <w:p w:rsidR="00A45DA2" w:rsidRPr="00380562" w:rsidRDefault="00A45DA2" w:rsidP="00A45DA2">
      <w:pPr>
        <w:jc w:val="center"/>
      </w:pPr>
      <w:r w:rsidRPr="00380562">
        <w:t>основных мероприятий Программы</w:t>
      </w: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859"/>
        <w:gridCol w:w="1540"/>
        <w:gridCol w:w="1215"/>
        <w:gridCol w:w="1320"/>
        <w:gridCol w:w="3716"/>
        <w:gridCol w:w="2233"/>
        <w:gridCol w:w="2079"/>
      </w:tblGrid>
      <w:tr w:rsidR="00A45DA2" w:rsidRPr="00380562" w:rsidTr="0089118E">
        <w:trPr>
          <w:trHeight w:val="630"/>
          <w:tblHeader/>
        </w:trPr>
        <w:tc>
          <w:tcPr>
            <w:tcW w:w="656" w:type="dxa"/>
            <w:vMerge w:val="restart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05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0562">
              <w:rPr>
                <w:sz w:val="24"/>
                <w:szCs w:val="24"/>
              </w:rPr>
              <w:t>/</w:t>
            </w:r>
            <w:proofErr w:type="spellStart"/>
            <w:r w:rsidRPr="003805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vMerge w:val="restart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Номер и 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наименование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основного 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  <w:vMerge w:val="restart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5" w:type="dxa"/>
            <w:gridSpan w:val="2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Срок</w:t>
            </w:r>
          </w:p>
        </w:tc>
        <w:tc>
          <w:tcPr>
            <w:tcW w:w="3716" w:type="dxa"/>
            <w:vMerge w:val="restart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Ожидаемый непосредственный результат</w:t>
            </w:r>
            <w:r w:rsidRPr="0038056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33" w:type="dxa"/>
            <w:vMerge w:val="restart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Последствия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05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380562">
              <w:rPr>
                <w:sz w:val="24"/>
                <w:szCs w:val="24"/>
              </w:rPr>
              <w:t xml:space="preserve">реализации 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основного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79" w:type="dxa"/>
            <w:vMerge w:val="restart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Связь 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с показателями 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 xml:space="preserve">государственной программы </w:t>
            </w:r>
          </w:p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(подпрограммы)</w:t>
            </w:r>
          </w:p>
        </w:tc>
      </w:tr>
      <w:tr w:rsidR="00A45DA2" w:rsidRPr="00380562" w:rsidTr="0089118E">
        <w:trPr>
          <w:tblHeader/>
        </w:trPr>
        <w:tc>
          <w:tcPr>
            <w:tcW w:w="656" w:type="dxa"/>
            <w:vMerge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20" w:type="dxa"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716" w:type="dxa"/>
            <w:vMerge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nil"/>
            </w:tcBorders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5DA2" w:rsidRPr="00380562" w:rsidRDefault="00A45DA2" w:rsidP="00A45DA2">
      <w:pPr>
        <w:rPr>
          <w:sz w:val="2"/>
          <w:szCs w:val="2"/>
        </w:rPr>
      </w:pP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9"/>
        <w:gridCol w:w="2840"/>
        <w:gridCol w:w="1540"/>
        <w:gridCol w:w="1215"/>
        <w:gridCol w:w="1320"/>
        <w:gridCol w:w="3716"/>
        <w:gridCol w:w="2410"/>
        <w:gridCol w:w="1902"/>
      </w:tblGrid>
      <w:tr w:rsidR="00A45DA2" w:rsidRPr="00380562" w:rsidTr="0089118E">
        <w:trPr>
          <w:tblHeader/>
        </w:trPr>
        <w:tc>
          <w:tcPr>
            <w:tcW w:w="656" w:type="dxa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  <w:gridSpan w:val="2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 w:rsidRPr="00380562">
              <w:rPr>
                <w:sz w:val="24"/>
                <w:szCs w:val="24"/>
              </w:rPr>
              <w:t>8</w:t>
            </w:r>
          </w:p>
        </w:tc>
      </w:tr>
      <w:tr w:rsidR="00A45DA2" w:rsidRPr="00380562" w:rsidTr="0089118E">
        <w:tblPrEx>
          <w:tblLook w:val="00A0"/>
        </w:tblPrEx>
        <w:tc>
          <w:tcPr>
            <w:tcW w:w="675" w:type="dxa"/>
            <w:gridSpan w:val="2"/>
            <w:vMerge w:val="restart"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A45DA2" w:rsidRPr="00B34EE7" w:rsidRDefault="00A45DA2" w:rsidP="00891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 </w:t>
            </w:r>
            <w:r w:rsidRPr="00B34EE7">
              <w:rPr>
                <w:sz w:val="22"/>
                <w:szCs w:val="22"/>
              </w:rPr>
              <w:t xml:space="preserve"> «Ремонт</w:t>
            </w:r>
            <w:r>
              <w:rPr>
                <w:sz w:val="22"/>
                <w:szCs w:val="22"/>
              </w:rPr>
              <w:t>, содержание</w:t>
            </w:r>
            <w:r w:rsidRPr="00B34EE7">
              <w:rPr>
                <w:sz w:val="22"/>
                <w:szCs w:val="22"/>
              </w:rPr>
              <w:t xml:space="preserve"> автомобильных дорог муниципального значения»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540" w:type="dxa"/>
            <w:vMerge w:val="restart"/>
          </w:tcPr>
          <w:p w:rsidR="00A45DA2" w:rsidRPr="00B34EE7" w:rsidRDefault="00A45DA2" w:rsidP="0089118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Сакмарского района</w:t>
            </w:r>
          </w:p>
        </w:tc>
        <w:tc>
          <w:tcPr>
            <w:tcW w:w="1215" w:type="dxa"/>
            <w:vMerge w:val="restart"/>
          </w:tcPr>
          <w:p w:rsidR="00A45DA2" w:rsidRPr="00B34EE7" w:rsidRDefault="00A45DA2" w:rsidP="0089118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320" w:type="dxa"/>
            <w:vMerge w:val="restart"/>
          </w:tcPr>
          <w:p w:rsidR="00A45DA2" w:rsidRPr="00B34EE7" w:rsidRDefault="00A45DA2" w:rsidP="0089118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716" w:type="dxa"/>
            <w:vMerge w:val="restart"/>
          </w:tcPr>
          <w:p w:rsidR="00A45DA2" w:rsidRPr="00B34EE7" w:rsidRDefault="00A45DA2" w:rsidP="0089118E">
            <w:pPr>
              <w:rPr>
                <w:sz w:val="22"/>
                <w:szCs w:val="22"/>
              </w:rPr>
            </w:pPr>
            <w:r w:rsidRPr="00B34EE7">
              <w:rPr>
                <w:sz w:val="22"/>
                <w:szCs w:val="22"/>
              </w:rPr>
              <w:t>снижение аварийности на автомобильных дорогах, увеличение протяженности автомобильных дорог с искусственным освещением</w:t>
            </w:r>
          </w:p>
        </w:tc>
        <w:tc>
          <w:tcPr>
            <w:tcW w:w="2410" w:type="dxa"/>
            <w:vMerge w:val="restart"/>
          </w:tcPr>
          <w:p w:rsidR="00A45DA2" w:rsidRPr="00B34EE7" w:rsidRDefault="00A45DA2" w:rsidP="0089118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>увеличение рисков аварийности и дорожно-транспортного травматизма</w:t>
            </w:r>
          </w:p>
        </w:tc>
        <w:tc>
          <w:tcPr>
            <w:tcW w:w="1902" w:type="dxa"/>
            <w:vMerge w:val="restart"/>
          </w:tcPr>
          <w:p w:rsidR="00A45DA2" w:rsidRPr="00B34EE7" w:rsidRDefault="00A45DA2" w:rsidP="0089118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34E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обеспечивает достижение ожидаемых результатов подпрограммы </w:t>
            </w:r>
          </w:p>
        </w:tc>
      </w:tr>
      <w:tr w:rsidR="00A45DA2" w:rsidRPr="00380562" w:rsidTr="0089118E">
        <w:tblPrEx>
          <w:tblLook w:val="00A0"/>
        </w:tblPrEx>
        <w:tc>
          <w:tcPr>
            <w:tcW w:w="675" w:type="dxa"/>
            <w:gridSpan w:val="2"/>
            <w:vMerge/>
          </w:tcPr>
          <w:p w:rsidR="00A45DA2" w:rsidRPr="00380562" w:rsidRDefault="00A45DA2" w:rsidP="0089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45DA2" w:rsidRPr="00B34EE7" w:rsidRDefault="00A45DA2" w:rsidP="00891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Капитальный ремонт и ремонт автомобильных дорог общего пользования населенных пунктов (иные межбюджетные трансферты)</w:t>
            </w:r>
          </w:p>
        </w:tc>
        <w:tc>
          <w:tcPr>
            <w:tcW w:w="1540" w:type="dxa"/>
            <w:vMerge/>
          </w:tcPr>
          <w:p w:rsidR="00A45DA2" w:rsidRDefault="00A45DA2" w:rsidP="0089118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A45DA2" w:rsidRPr="00B34EE7" w:rsidRDefault="00A45DA2" w:rsidP="0089118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A45DA2" w:rsidRPr="00B34EE7" w:rsidRDefault="00A45DA2" w:rsidP="0089118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6" w:type="dxa"/>
            <w:vMerge/>
          </w:tcPr>
          <w:p w:rsidR="00A45DA2" w:rsidRPr="00B34EE7" w:rsidRDefault="00A45DA2" w:rsidP="00891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45DA2" w:rsidRPr="00B34EE7" w:rsidRDefault="00A45DA2" w:rsidP="0089118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2" w:type="dxa"/>
            <w:vMerge/>
          </w:tcPr>
          <w:p w:rsidR="00A45DA2" w:rsidRPr="00B34EE7" w:rsidRDefault="00A45DA2" w:rsidP="0089118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5DA2" w:rsidRDefault="00A45DA2" w:rsidP="00A45DA2">
      <w:pPr>
        <w:ind w:left="9570" w:right="-5"/>
        <w:rPr>
          <w:sz w:val="24"/>
          <w:szCs w:val="24"/>
        </w:rPr>
      </w:pPr>
    </w:p>
    <w:p w:rsidR="00A45DA2" w:rsidRDefault="00A45DA2" w:rsidP="00A45DA2">
      <w:pPr>
        <w:ind w:left="9570" w:right="-5"/>
        <w:rPr>
          <w:sz w:val="24"/>
          <w:szCs w:val="24"/>
        </w:rPr>
      </w:pPr>
    </w:p>
    <w:p w:rsidR="00A45DA2" w:rsidRDefault="00A45DA2" w:rsidP="00A45DA2">
      <w:pPr>
        <w:ind w:left="9570" w:right="-5"/>
        <w:rPr>
          <w:sz w:val="24"/>
          <w:szCs w:val="24"/>
        </w:rPr>
      </w:pPr>
    </w:p>
    <w:p w:rsidR="00A45DA2" w:rsidRDefault="00A45DA2" w:rsidP="00A45DA2">
      <w:pPr>
        <w:ind w:left="9570" w:right="-5"/>
        <w:rPr>
          <w:sz w:val="24"/>
          <w:szCs w:val="24"/>
        </w:rPr>
      </w:pPr>
    </w:p>
    <w:p w:rsidR="00A45DA2" w:rsidRDefault="00A45DA2" w:rsidP="00A45DA2">
      <w:pPr>
        <w:ind w:left="9570" w:right="-5"/>
        <w:rPr>
          <w:sz w:val="24"/>
          <w:szCs w:val="24"/>
        </w:rPr>
      </w:pPr>
    </w:p>
    <w:p w:rsidR="00A45DA2" w:rsidRDefault="00A45DA2" w:rsidP="00A45DA2">
      <w:pPr>
        <w:ind w:left="9570" w:right="-5"/>
        <w:rPr>
          <w:sz w:val="24"/>
          <w:szCs w:val="24"/>
        </w:rPr>
      </w:pPr>
    </w:p>
    <w:p w:rsidR="00A45DA2" w:rsidRDefault="00A45DA2" w:rsidP="00A45DA2">
      <w:pPr>
        <w:ind w:left="9570" w:right="-5"/>
        <w:rPr>
          <w:sz w:val="24"/>
          <w:szCs w:val="24"/>
        </w:rPr>
      </w:pPr>
    </w:p>
    <w:tbl>
      <w:tblPr>
        <w:tblW w:w="15900" w:type="dxa"/>
        <w:tblInd w:w="10" w:type="dxa"/>
        <w:tblLook w:val="04A0"/>
      </w:tblPr>
      <w:tblGrid>
        <w:gridCol w:w="416"/>
        <w:gridCol w:w="6264"/>
        <w:gridCol w:w="1463"/>
        <w:gridCol w:w="1238"/>
        <w:gridCol w:w="1089"/>
        <w:gridCol w:w="1313"/>
        <w:gridCol w:w="1089"/>
        <w:gridCol w:w="1089"/>
        <w:gridCol w:w="1939"/>
      </w:tblGrid>
      <w:tr w:rsidR="00A45DA2" w:rsidRPr="00E854FB" w:rsidTr="0089118E">
        <w:trPr>
          <w:trHeight w:val="168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sz w:val="20"/>
              </w:rPr>
            </w:pPr>
            <w:r>
              <w:lastRenderedPageBreak/>
              <w:t xml:space="preserve">                                                                                            </w:t>
            </w:r>
          </w:p>
        </w:tc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jc w:val="right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Приложение № 3 к муниципальной программе</w:t>
            </w:r>
            <w:r w:rsidRPr="00E854FB">
              <w:rPr>
                <w:color w:val="000000"/>
                <w:sz w:val="20"/>
              </w:rPr>
              <w:br/>
              <w:t xml:space="preserve">«Развитие и функционирование дорожно-транспортной сети  муниципального образования </w:t>
            </w:r>
            <w:proofErr w:type="spellStart"/>
            <w:r w:rsidRPr="00E854FB">
              <w:rPr>
                <w:color w:val="000000"/>
                <w:sz w:val="20"/>
              </w:rPr>
              <w:t>Сакмарский</w:t>
            </w:r>
            <w:proofErr w:type="spellEnd"/>
            <w:r w:rsidRPr="00E854FB">
              <w:rPr>
                <w:color w:val="000000"/>
                <w:sz w:val="20"/>
              </w:rPr>
              <w:t xml:space="preserve"> сельсовет Сакмарского района Оренбургской области на 2015 -2020 годы»</w:t>
            </w:r>
          </w:p>
        </w:tc>
      </w:tr>
      <w:tr w:rsidR="00A45DA2" w:rsidRPr="00E854FB" w:rsidTr="0089118E">
        <w:trPr>
          <w:trHeight w:val="675"/>
        </w:trPr>
        <w:tc>
          <w:tcPr>
            <w:tcW w:w="15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 xml:space="preserve">Ресурсное обеспечение реализации Программы за счет бюджетных средств </w:t>
            </w:r>
          </w:p>
        </w:tc>
      </w:tr>
      <w:tr w:rsidR="00A45DA2" w:rsidRPr="00E854FB" w:rsidTr="0089118E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2015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2017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2020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Итого за 2015-2020 гг.</w:t>
            </w:r>
          </w:p>
        </w:tc>
      </w:tr>
      <w:tr w:rsidR="00A45DA2" w:rsidRPr="00E854FB" w:rsidTr="0089118E">
        <w:trPr>
          <w:trHeight w:val="480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Текущее содержание дорог</w:t>
            </w:r>
          </w:p>
        </w:tc>
      </w:tr>
      <w:tr w:rsidR="00A45DA2" w:rsidRPr="00E854FB" w:rsidTr="0089118E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Текущее содержание дорог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2309330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2 535 287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2809534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2911371,1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1433038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1100000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13 098 560</w:t>
            </w:r>
          </w:p>
        </w:tc>
      </w:tr>
      <w:tr w:rsidR="00A45DA2" w:rsidRPr="00E854FB" w:rsidTr="0089118E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A45DA2" w:rsidRPr="00E854FB" w:rsidTr="0089118E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2309330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2535287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2809534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2911371,1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1433038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1100000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13 098 560</w:t>
            </w:r>
          </w:p>
        </w:tc>
      </w:tr>
      <w:tr w:rsidR="00A45DA2" w:rsidRPr="00E854FB" w:rsidTr="0089118E">
        <w:trPr>
          <w:trHeight w:val="480"/>
        </w:trPr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Ремонт дорог</w:t>
            </w:r>
          </w:p>
        </w:tc>
      </w:tr>
      <w:tr w:rsidR="00A45DA2" w:rsidRPr="00E854FB" w:rsidTr="0089118E">
        <w:trPr>
          <w:trHeight w:val="9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Капитальный ремонт проезжей части и тротуара по ул. Советская (от ул. Почтовая до ул. Ленина) с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833116,62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808123,00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24993,62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Капитальный ремонт тротуара по ул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оветская (от ул.Пугачева до ул. Правдина) с.Сакмара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361055,65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350223,00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10832,65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 xml:space="preserve">Ремонт дороги по ул. </w:t>
            </w:r>
            <w:proofErr w:type="spellStart"/>
            <w:r w:rsidRPr="00E854FB">
              <w:rPr>
                <w:b/>
                <w:bCs/>
                <w:color w:val="000000"/>
                <w:sz w:val="20"/>
              </w:rPr>
              <w:t>Поляничко</w:t>
            </w:r>
            <w:proofErr w:type="spellEnd"/>
            <w:r w:rsidRPr="00E854FB">
              <w:rPr>
                <w:b/>
                <w:bCs/>
                <w:color w:val="000000"/>
                <w:sz w:val="20"/>
              </w:rPr>
              <w:t xml:space="preserve"> с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1269482,69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1231398,00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38084,69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7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Ремонт дороги по ул. Почтовая  с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966349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937358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28991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Ремонт дороги по ул. Советская с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1411960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1369601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42359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6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proofErr w:type="gramStart"/>
            <w:r w:rsidRPr="00E854FB">
              <w:rPr>
                <w:b/>
                <w:bCs/>
                <w:color w:val="000000"/>
                <w:sz w:val="20"/>
              </w:rPr>
              <w:t>Ремонт дорожного полотна и тротуаров центральной части ул. Советская с. Сакмара Сакмарского района Оренбургской области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1649098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49473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B2070" w:rsidRDefault="00A45DA2" w:rsidP="0089118E">
            <w:pPr>
              <w:jc w:val="center"/>
              <w:rPr>
                <w:b/>
                <w:color w:val="000000"/>
                <w:sz w:val="20"/>
              </w:rPr>
            </w:pPr>
            <w:r w:rsidRPr="00EB2070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Ремонт дороги по ул. Советская (от дома №37 до дома №78) с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1100000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33000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B2070" w:rsidRDefault="00A45DA2" w:rsidP="0089118E">
            <w:pPr>
              <w:jc w:val="center"/>
              <w:rPr>
                <w:b/>
                <w:color w:val="000000"/>
                <w:sz w:val="20"/>
              </w:rPr>
            </w:pPr>
            <w:r w:rsidRPr="00EB2070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 xml:space="preserve">Ремонт асфальтобетонного покрытия по ул. 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Фельдшерская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 xml:space="preserve"> (от ул. Советская до ул. Красноармейская)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1500000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45000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 xml:space="preserve">Ремонт дороги по ул. </w:t>
            </w:r>
            <w:proofErr w:type="spellStart"/>
            <w:r w:rsidRPr="00E854FB">
              <w:rPr>
                <w:b/>
                <w:bCs/>
                <w:color w:val="000000"/>
                <w:sz w:val="20"/>
              </w:rPr>
              <w:t>Поляничко</w:t>
            </w:r>
            <w:proofErr w:type="spellEnd"/>
            <w:r w:rsidRPr="00E854FB">
              <w:rPr>
                <w:b/>
                <w:bCs/>
                <w:color w:val="000000"/>
                <w:sz w:val="20"/>
              </w:rPr>
              <w:t xml:space="preserve"> (от дома №1 до дома №21) с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1416788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42504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 xml:space="preserve">Ремонт дороги по ул. </w:t>
            </w:r>
            <w:proofErr w:type="spellStart"/>
            <w:r w:rsidRPr="00E854FB">
              <w:rPr>
                <w:b/>
                <w:bCs/>
                <w:color w:val="000000"/>
                <w:sz w:val="20"/>
              </w:rPr>
              <w:t>Поляничко</w:t>
            </w:r>
            <w:proofErr w:type="spellEnd"/>
            <w:r w:rsidRPr="00E854FB">
              <w:rPr>
                <w:b/>
                <w:bCs/>
                <w:color w:val="000000"/>
                <w:sz w:val="20"/>
              </w:rPr>
              <w:t xml:space="preserve"> (от пересечения с ул. Дзержинского до ул. </w:t>
            </w:r>
            <w:proofErr w:type="spellStart"/>
            <w:r w:rsidRPr="00E854FB">
              <w:rPr>
                <w:b/>
                <w:bCs/>
                <w:color w:val="000000"/>
                <w:sz w:val="20"/>
              </w:rPr>
              <w:t>Салмышская</w:t>
            </w:r>
            <w:proofErr w:type="spellEnd"/>
            <w:r w:rsidRPr="00E854FB">
              <w:rPr>
                <w:b/>
                <w:bCs/>
                <w:color w:val="000000"/>
                <w:sz w:val="20"/>
              </w:rPr>
              <w:t>) с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>акмара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1107062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33212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 xml:space="preserve">Ремонт асфальтобетонного покрытия по ул. Пугачева 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с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 xml:space="preserve">. </w:t>
            </w:r>
            <w:proofErr w:type="gramStart"/>
            <w:r w:rsidRPr="00E854FB">
              <w:rPr>
                <w:b/>
                <w:bCs/>
                <w:color w:val="000000"/>
                <w:sz w:val="20"/>
              </w:rPr>
              <w:t>Сакмара</w:t>
            </w:r>
            <w:proofErr w:type="gramEnd"/>
            <w:r w:rsidRPr="00E854FB">
              <w:rPr>
                <w:b/>
                <w:bCs/>
                <w:color w:val="000000"/>
                <w:sz w:val="20"/>
              </w:rPr>
              <w:t xml:space="preserve"> Сакмарского района Оренбургской области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proofErr w:type="gramStart"/>
            <w:r w:rsidRPr="00E854FB">
              <w:rPr>
                <w:b/>
                <w:bCs/>
                <w:color w:val="000000"/>
                <w:sz w:val="20"/>
              </w:rPr>
              <w:t>Ремонт дороги по ул. Просторная с. Сакмара Сакмарского района Оренбургской области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3500000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105000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</w:tr>
      <w:tr w:rsidR="00A45DA2" w:rsidRPr="00E854FB" w:rsidTr="0089118E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Ямочный ремонт дорог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681089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428650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1598593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1433425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2993450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3395000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10530208</w:t>
            </w:r>
          </w:p>
        </w:tc>
      </w:tr>
      <w:tr w:rsidR="00A45DA2" w:rsidRPr="00E854FB" w:rsidTr="0089118E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A45DA2" w:rsidRPr="00E854FB" w:rsidTr="0089118E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681089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428650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1598593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1433425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2993450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3395000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10530208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Итого ремонт дорог, в том числе: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3144744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2806959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1681066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1520929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3116662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3500000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15770360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2389744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2306959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4696703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755000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500000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1681066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1520929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3116662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color w:val="000000"/>
                <w:sz w:val="20"/>
              </w:rPr>
            </w:pPr>
            <w:r w:rsidRPr="00E854FB">
              <w:rPr>
                <w:color w:val="000000"/>
                <w:sz w:val="20"/>
              </w:rPr>
              <w:t>3500000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11073657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Всего  содержание и ремонт дорог, в том числе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5454074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5342246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4490600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4432300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4549700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4600000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28868920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2389744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2306959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4696703</w:t>
            </w:r>
          </w:p>
        </w:tc>
      </w:tr>
      <w:tr w:rsidR="00A45DA2" w:rsidRPr="00E854FB" w:rsidTr="008911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A2" w:rsidRPr="00E854FB" w:rsidRDefault="00A45DA2" w:rsidP="0089118E">
            <w:pPr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средства местного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3064330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3035287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4490600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4432300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4549700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4600000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A2" w:rsidRPr="00E854FB" w:rsidRDefault="00A45DA2" w:rsidP="0089118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54FB">
              <w:rPr>
                <w:b/>
                <w:bCs/>
                <w:color w:val="000000"/>
                <w:sz w:val="20"/>
              </w:rPr>
              <w:t>24172217</w:t>
            </w:r>
          </w:p>
        </w:tc>
      </w:tr>
    </w:tbl>
    <w:p w:rsidR="00A45DA2" w:rsidRDefault="00A45DA2" w:rsidP="00A45DA2">
      <w:pPr>
        <w:ind w:firstLine="9639"/>
        <w:rPr>
          <w:sz w:val="24"/>
          <w:szCs w:val="24"/>
        </w:rPr>
      </w:pPr>
    </w:p>
    <w:p w:rsidR="00A45DA2" w:rsidRPr="00EB2070" w:rsidRDefault="00A45DA2" w:rsidP="00A45DA2">
      <w:pPr>
        <w:rPr>
          <w:sz w:val="24"/>
          <w:szCs w:val="24"/>
        </w:rPr>
      </w:pPr>
    </w:p>
    <w:p w:rsidR="00A45DA2" w:rsidRPr="00EB2070" w:rsidRDefault="00A45DA2" w:rsidP="00A45DA2">
      <w:pPr>
        <w:rPr>
          <w:sz w:val="24"/>
          <w:szCs w:val="24"/>
        </w:rPr>
      </w:pPr>
    </w:p>
    <w:p w:rsidR="00A45DA2" w:rsidRDefault="00A45DA2" w:rsidP="00A45DA2">
      <w:pPr>
        <w:rPr>
          <w:sz w:val="24"/>
          <w:szCs w:val="24"/>
        </w:rPr>
      </w:pPr>
    </w:p>
    <w:p w:rsidR="00A45DA2" w:rsidRPr="00EB2070" w:rsidRDefault="00A45DA2" w:rsidP="00A45DA2">
      <w:pPr>
        <w:tabs>
          <w:tab w:val="left" w:pos="0"/>
        </w:tabs>
        <w:rPr>
          <w:sz w:val="24"/>
          <w:szCs w:val="24"/>
        </w:rPr>
        <w:sectPr w:rsidR="00A45DA2" w:rsidRPr="00EB2070" w:rsidSect="002D3793">
          <w:headerReference w:type="default" r:id="rId7"/>
          <w:pgSz w:w="16838" w:h="11906" w:orient="landscape"/>
          <w:pgMar w:top="899" w:right="720" w:bottom="540" w:left="720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  <w:t xml:space="preserve">Примечание: в связи с отсутствием  информации о размере  средств 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из областного бюджета  на период 2017-2020 гг. в </w:t>
      </w:r>
      <w:proofErr w:type="spellStart"/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соответствующих ячейках   Приложения №3  указан «-».</w:t>
      </w:r>
    </w:p>
    <w:p w:rsidR="00A45DA2" w:rsidRDefault="00A45DA2" w:rsidP="00A45DA2">
      <w:pPr>
        <w:jc w:val="center"/>
      </w:pPr>
    </w:p>
    <w:p w:rsidR="00A45DA2" w:rsidRDefault="00A45DA2"/>
    <w:sectPr w:rsidR="00A45DA2" w:rsidSect="0020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FB" w:rsidRPr="006D01AB" w:rsidRDefault="00A45DA2" w:rsidP="00DE374C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  <w:r>
      <w:rPr>
        <w:rStyle w:val="af5"/>
        <w:rFonts w:cs="Times New Roman CYR"/>
      </w:rPr>
      <w:fldChar w:fldCharType="begin"/>
    </w:r>
    <w:r>
      <w:rPr>
        <w:rStyle w:val="af5"/>
        <w:rFonts w:cs="Times New Roman CYR"/>
      </w:rPr>
      <w:instrText xml:space="preserve">PAGE  </w:instrText>
    </w:r>
    <w:r>
      <w:rPr>
        <w:rStyle w:val="af5"/>
        <w:rFonts w:cs="Times New Roman CYR"/>
      </w:rPr>
      <w:fldChar w:fldCharType="separate"/>
    </w:r>
    <w:r>
      <w:rPr>
        <w:rStyle w:val="af5"/>
        <w:rFonts w:cs="Times New Roman CYR"/>
        <w:noProof/>
      </w:rPr>
      <w:t>2</w:t>
    </w:r>
    <w:r>
      <w:rPr>
        <w:rStyle w:val="af5"/>
        <w:rFonts w:cs="Times New Roman CYR"/>
      </w:rPr>
      <w:fldChar w:fldCharType="end"/>
    </w:r>
  </w:p>
  <w:p w:rsidR="00E854FB" w:rsidRPr="006D01AB" w:rsidRDefault="00A45DA2" w:rsidP="0028756F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FB" w:rsidRDefault="00A45DA2" w:rsidP="0028756F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FB" w:rsidRDefault="00A45DA2" w:rsidP="00904949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</w:p>
  <w:p w:rsidR="00E854FB" w:rsidRDefault="00A45DA2" w:rsidP="00904949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</w:p>
  <w:p w:rsidR="00E854FB" w:rsidRPr="00F7759E" w:rsidRDefault="00A45DA2" w:rsidP="00A1527D">
    <w:pPr>
      <w:pStyle w:val="a8"/>
      <w:framePr w:wrap="auto" w:vAnchor="text" w:hAnchor="margin" w:xAlign="center" w:y="1"/>
      <w:jc w:val="center"/>
      <w:rPr>
        <w:rStyle w:val="af5"/>
        <w:rFonts w:cs="Times New Roman CYR"/>
      </w:rPr>
    </w:pPr>
    <w:r>
      <w:rPr>
        <w:rStyle w:val="af5"/>
        <w:rFonts w:cs="Times New Roman CYR"/>
      </w:rPr>
      <w:fldChar w:fldCharType="begin"/>
    </w:r>
    <w:r>
      <w:rPr>
        <w:rStyle w:val="af5"/>
        <w:rFonts w:cs="Times New Roman CYR"/>
      </w:rPr>
      <w:instrText xml:space="preserve">PAGE  </w:instrText>
    </w:r>
    <w:r>
      <w:rPr>
        <w:rStyle w:val="af5"/>
        <w:rFonts w:cs="Times New Roman CYR"/>
      </w:rPr>
      <w:fldChar w:fldCharType="separate"/>
    </w:r>
    <w:r>
      <w:rPr>
        <w:rStyle w:val="af5"/>
        <w:rFonts w:cs="Times New Roman CYR"/>
        <w:noProof/>
      </w:rPr>
      <w:t>9</w:t>
    </w:r>
    <w:r>
      <w:rPr>
        <w:rStyle w:val="af5"/>
        <w:rFonts w:cs="Times New Roman CYR"/>
      </w:rPr>
      <w:fldChar w:fldCharType="end"/>
    </w:r>
  </w:p>
  <w:p w:rsidR="00E854FB" w:rsidRPr="00F7759E" w:rsidRDefault="00A45DA2" w:rsidP="0090494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EA4"/>
    <w:multiLevelType w:val="multilevel"/>
    <w:tmpl w:val="BBC60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23C85"/>
    <w:multiLevelType w:val="hybridMultilevel"/>
    <w:tmpl w:val="E7AA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D6D2B"/>
    <w:multiLevelType w:val="hybridMultilevel"/>
    <w:tmpl w:val="92205958"/>
    <w:lvl w:ilvl="0" w:tplc="051C4C3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87308"/>
    <w:multiLevelType w:val="hybridMultilevel"/>
    <w:tmpl w:val="67A2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DB1514"/>
    <w:multiLevelType w:val="hybridMultilevel"/>
    <w:tmpl w:val="5F5E3820"/>
    <w:lvl w:ilvl="0" w:tplc="C9788C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C3C708E"/>
    <w:multiLevelType w:val="hybridMultilevel"/>
    <w:tmpl w:val="E79C0B44"/>
    <w:lvl w:ilvl="0" w:tplc="70423828">
      <w:start w:val="3"/>
      <w:numFmt w:val="decimal"/>
      <w:lvlText w:val="%1."/>
      <w:lvlJc w:val="left"/>
      <w:pPr>
        <w:tabs>
          <w:tab w:val="num" w:pos="1632"/>
        </w:tabs>
        <w:ind w:left="16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  <w:rPr>
        <w:rFonts w:cs="Times New Roman"/>
      </w:rPr>
    </w:lvl>
  </w:abstractNum>
  <w:abstractNum w:abstractNumId="6">
    <w:nsid w:val="55001D4A"/>
    <w:multiLevelType w:val="multilevel"/>
    <w:tmpl w:val="A3B879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80C1413"/>
    <w:multiLevelType w:val="singleLevel"/>
    <w:tmpl w:val="3D10F8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8">
    <w:nsid w:val="6435112B"/>
    <w:multiLevelType w:val="hybridMultilevel"/>
    <w:tmpl w:val="AEDA693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9D2E0D"/>
    <w:multiLevelType w:val="hybridMultilevel"/>
    <w:tmpl w:val="A4EC9942"/>
    <w:lvl w:ilvl="0" w:tplc="FE022E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0">
    <w:nsid w:val="6CDA2B41"/>
    <w:multiLevelType w:val="hybridMultilevel"/>
    <w:tmpl w:val="5D1A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676900"/>
    <w:multiLevelType w:val="hybridMultilevel"/>
    <w:tmpl w:val="11E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1A"/>
    <w:rsid w:val="000041CC"/>
    <w:rsid w:val="00026F97"/>
    <w:rsid w:val="00050734"/>
    <w:rsid w:val="0017036C"/>
    <w:rsid w:val="001E7F65"/>
    <w:rsid w:val="00201B7C"/>
    <w:rsid w:val="002850C1"/>
    <w:rsid w:val="002D299F"/>
    <w:rsid w:val="002E7FE6"/>
    <w:rsid w:val="00357886"/>
    <w:rsid w:val="00485ECF"/>
    <w:rsid w:val="004A1EE6"/>
    <w:rsid w:val="005E3F21"/>
    <w:rsid w:val="006D590B"/>
    <w:rsid w:val="006F03EF"/>
    <w:rsid w:val="00707240"/>
    <w:rsid w:val="0071449D"/>
    <w:rsid w:val="0075176C"/>
    <w:rsid w:val="007C251A"/>
    <w:rsid w:val="008649AA"/>
    <w:rsid w:val="008A538E"/>
    <w:rsid w:val="00921E3C"/>
    <w:rsid w:val="009908EC"/>
    <w:rsid w:val="009A53FA"/>
    <w:rsid w:val="009C31D2"/>
    <w:rsid w:val="00A141D1"/>
    <w:rsid w:val="00A24023"/>
    <w:rsid w:val="00A45DA2"/>
    <w:rsid w:val="00A47EE9"/>
    <w:rsid w:val="00A62DE0"/>
    <w:rsid w:val="00AC4A42"/>
    <w:rsid w:val="00B6441F"/>
    <w:rsid w:val="00C7580A"/>
    <w:rsid w:val="00E86C06"/>
    <w:rsid w:val="00F44937"/>
    <w:rsid w:val="00F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DA2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ind w:right="-8" w:firstLine="1843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DA2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5DA2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b/>
      <w:bCs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A45DA2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45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5D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5DA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45DA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BlockQuotation">
    <w:name w:val="Block Quotation"/>
    <w:basedOn w:val="a"/>
    <w:link w:val="BlockQuotation0"/>
    <w:uiPriority w:val="99"/>
    <w:rsid w:val="00A45DA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eastAsia="Calibri"/>
    </w:rPr>
  </w:style>
  <w:style w:type="paragraph" w:customStyle="1" w:styleId="ConsPlusNonformat">
    <w:name w:val="ConsPlusNonformat"/>
    <w:uiPriority w:val="99"/>
    <w:rsid w:val="00A45D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45DA2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45DA2"/>
    <w:pPr>
      <w:shd w:val="clear" w:color="auto" w:fill="FFFFFF"/>
      <w:spacing w:before="360" w:line="36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rvts7">
    <w:name w:val="rvts7"/>
    <w:basedOn w:val="a0"/>
    <w:uiPriority w:val="99"/>
    <w:rsid w:val="00A45DA2"/>
    <w:rPr>
      <w:rFonts w:ascii="Times New Roman" w:hAnsi="Times New Roman" w:cs="Times New Roman"/>
      <w:sz w:val="28"/>
      <w:szCs w:val="28"/>
    </w:rPr>
  </w:style>
  <w:style w:type="character" w:customStyle="1" w:styleId="rvts10">
    <w:name w:val="rvts10"/>
    <w:basedOn w:val="a0"/>
    <w:uiPriority w:val="99"/>
    <w:rsid w:val="00A45DA2"/>
    <w:rPr>
      <w:rFonts w:ascii="Times New Roman" w:hAnsi="Times New Roman" w:cs="Times New Roman"/>
      <w:sz w:val="28"/>
      <w:szCs w:val="28"/>
    </w:rPr>
  </w:style>
  <w:style w:type="paragraph" w:customStyle="1" w:styleId="a4">
    <w:name w:val="Прижатый влево"/>
    <w:basedOn w:val="a"/>
    <w:next w:val="a"/>
    <w:uiPriority w:val="99"/>
    <w:rsid w:val="00A45D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45DA2"/>
    <w:pPr>
      <w:jc w:val="both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D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45D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45DA2"/>
    <w:pPr>
      <w:tabs>
        <w:tab w:val="center" w:pos="4677"/>
        <w:tab w:val="right" w:pos="9355"/>
      </w:tabs>
      <w:jc w:val="both"/>
    </w:pPr>
    <w:rPr>
      <w:rFonts w:ascii="Times New Roman CYR" w:hAnsi="Times New Roman CYR" w:cs="Times New Roman CYR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A45DA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A45DA2"/>
    <w:pPr>
      <w:tabs>
        <w:tab w:val="center" w:pos="4677"/>
        <w:tab w:val="right" w:pos="9355"/>
      </w:tabs>
      <w:jc w:val="both"/>
    </w:pPr>
    <w:rPr>
      <w:rFonts w:ascii="Times New Roman CYR" w:hAnsi="Times New Roman CYR" w:cs="Times New Roman CYR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A45DA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styleId="ac">
    <w:name w:val="line number"/>
    <w:basedOn w:val="a0"/>
    <w:uiPriority w:val="99"/>
    <w:semiHidden/>
    <w:rsid w:val="00A45DA2"/>
    <w:rPr>
      <w:rFonts w:cs="Times New Roman"/>
    </w:rPr>
  </w:style>
  <w:style w:type="paragraph" w:styleId="31">
    <w:name w:val="Body Text Indent 3"/>
    <w:basedOn w:val="a"/>
    <w:link w:val="32"/>
    <w:uiPriority w:val="99"/>
    <w:rsid w:val="00A45DA2"/>
    <w:pPr>
      <w:ind w:firstLine="567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5D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rsid w:val="00A45DA2"/>
    <w:rPr>
      <w:rFonts w:cs="Times New Roman"/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A45DA2"/>
    <w:rPr>
      <w:rFonts w:cs="Times New Roman"/>
      <w:b/>
      <w:bCs/>
      <w:color w:val="auto"/>
    </w:rPr>
  </w:style>
  <w:style w:type="paragraph" w:styleId="af">
    <w:name w:val="footnote text"/>
    <w:basedOn w:val="a"/>
    <w:link w:val="af0"/>
    <w:uiPriority w:val="99"/>
    <w:semiHidden/>
    <w:rsid w:val="00A45DA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45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A45DA2"/>
    <w:rPr>
      <w:rFonts w:cs="Times New Roman"/>
      <w:sz w:val="20"/>
      <w:szCs w:val="20"/>
      <w:vertAlign w:val="superscript"/>
    </w:rPr>
  </w:style>
  <w:style w:type="paragraph" w:styleId="af2">
    <w:name w:val="Body Text"/>
    <w:basedOn w:val="a"/>
    <w:link w:val="af3"/>
    <w:uiPriority w:val="99"/>
    <w:rsid w:val="00A45DA2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3">
    <w:name w:val="Основной текст Знак"/>
    <w:basedOn w:val="a0"/>
    <w:link w:val="af2"/>
    <w:uiPriority w:val="99"/>
    <w:rsid w:val="00A45DA2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styleId="af4">
    <w:name w:val="caption"/>
    <w:basedOn w:val="a"/>
    <w:next w:val="a"/>
    <w:uiPriority w:val="99"/>
    <w:qFormat/>
    <w:rsid w:val="00A45DA2"/>
    <w:pPr>
      <w:overflowPunct w:val="0"/>
      <w:autoSpaceDE w:val="0"/>
      <w:autoSpaceDN w:val="0"/>
      <w:adjustRightInd w:val="0"/>
      <w:ind w:right="-908" w:firstLine="5670"/>
      <w:jc w:val="both"/>
      <w:textAlignment w:val="baseline"/>
    </w:pPr>
    <w:rPr>
      <w:szCs w:val="28"/>
    </w:rPr>
  </w:style>
  <w:style w:type="character" w:styleId="af5">
    <w:name w:val="page number"/>
    <w:basedOn w:val="a0"/>
    <w:uiPriority w:val="99"/>
    <w:rsid w:val="00A45DA2"/>
    <w:rPr>
      <w:rFonts w:cs="Times New Roman"/>
    </w:rPr>
  </w:style>
  <w:style w:type="paragraph" w:styleId="21">
    <w:name w:val="Body Text 2"/>
    <w:basedOn w:val="a"/>
    <w:link w:val="22"/>
    <w:uiPriority w:val="99"/>
    <w:rsid w:val="00A45DA2"/>
    <w:pPr>
      <w:framePr w:w="3244" w:h="578" w:hSpace="181" w:wrap="auto" w:vAnchor="page" w:hAnchor="page" w:x="8301" w:y="425"/>
      <w:widowControl w:val="0"/>
      <w:overflowPunct w:val="0"/>
      <w:autoSpaceDE w:val="0"/>
      <w:autoSpaceDN w:val="0"/>
      <w:adjustRightInd w:val="0"/>
      <w:textAlignment w:val="baseline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45D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45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A45DA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A45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uiPriority w:val="99"/>
    <w:rsid w:val="00A45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 Знак"/>
    <w:link w:val="ConsPlusNormal"/>
    <w:uiPriority w:val="99"/>
    <w:locked/>
    <w:rsid w:val="00A45DA2"/>
    <w:rPr>
      <w:rFonts w:ascii="Arial" w:eastAsia="Calibri" w:hAnsi="Arial" w:cs="Times New Roman"/>
      <w:lang w:eastAsia="ru-RU"/>
    </w:rPr>
  </w:style>
  <w:style w:type="paragraph" w:customStyle="1" w:styleId="ConsPlusNormal1">
    <w:name w:val="ConsPlusNormal"/>
    <w:uiPriority w:val="99"/>
    <w:rsid w:val="00A45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A45DA2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uiPriority w:val="99"/>
    <w:rsid w:val="00A45DA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A45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45D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rsid w:val="00A45DA2"/>
    <w:pPr>
      <w:spacing w:before="30" w:after="30"/>
    </w:pPr>
    <w:rPr>
      <w:rFonts w:ascii="Arial" w:eastAsia="Calibri" w:hAnsi="Arial" w:cs="Arial"/>
      <w:color w:val="332E2D"/>
      <w:spacing w:val="2"/>
      <w:sz w:val="24"/>
      <w:szCs w:val="24"/>
    </w:rPr>
  </w:style>
  <w:style w:type="character" w:customStyle="1" w:styleId="15">
    <w:name w:val="Знак Знак15"/>
    <w:uiPriority w:val="99"/>
    <w:rsid w:val="00A45DA2"/>
    <w:rPr>
      <w:sz w:val="28"/>
    </w:rPr>
  </w:style>
  <w:style w:type="character" w:customStyle="1" w:styleId="14">
    <w:name w:val="Знак Знак14"/>
    <w:uiPriority w:val="99"/>
    <w:rsid w:val="00A45DA2"/>
    <w:rPr>
      <w:rFonts w:ascii="Calibri" w:hAnsi="Calibri"/>
    </w:rPr>
  </w:style>
  <w:style w:type="paragraph" w:styleId="af9">
    <w:name w:val="Title"/>
    <w:basedOn w:val="a"/>
    <w:link w:val="afa"/>
    <w:uiPriority w:val="99"/>
    <w:qFormat/>
    <w:rsid w:val="00A45DA2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A45DA2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A45DA2"/>
    <w:pPr>
      <w:spacing w:after="120"/>
      <w:ind w:left="283"/>
    </w:pPr>
    <w:rPr>
      <w:rFonts w:ascii="Calibri" w:hAnsi="Calibri" w:cs="Calibri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45DA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d">
    <w:name w:val="Текст Знак"/>
    <w:link w:val="afe"/>
    <w:uiPriority w:val="99"/>
    <w:locked/>
    <w:rsid w:val="00A45DA2"/>
    <w:rPr>
      <w:rFonts w:ascii="Courier New" w:hAnsi="Courier New"/>
    </w:rPr>
  </w:style>
  <w:style w:type="paragraph" w:styleId="afe">
    <w:name w:val="Plain Text"/>
    <w:basedOn w:val="a"/>
    <w:link w:val="afd"/>
    <w:uiPriority w:val="99"/>
    <w:rsid w:val="00A45DA2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1">
    <w:name w:val="Текст Знак1"/>
    <w:basedOn w:val="a0"/>
    <w:link w:val="afe"/>
    <w:uiPriority w:val="99"/>
    <w:semiHidden/>
    <w:rsid w:val="00A45DA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PlainTextChar1">
    <w:name w:val="Plain Text Char1"/>
    <w:basedOn w:val="a0"/>
    <w:uiPriority w:val="99"/>
    <w:semiHidden/>
    <w:locked/>
    <w:rsid w:val="00A45DA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A45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kypetbimgr">
    <w:name w:val="skype_tb_imgr"/>
    <w:basedOn w:val="a"/>
    <w:uiPriority w:val="99"/>
    <w:rsid w:val="00A45DA2"/>
    <w:pPr>
      <w:spacing w:before="30" w:after="30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customStyle="1" w:styleId="ConsNonformat">
    <w:name w:val="ConsNonformat"/>
    <w:uiPriority w:val="99"/>
    <w:rsid w:val="00A45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customStyle="1" w:styleId="aff">
    <w:name w:val="Содержимое таблицы"/>
    <w:basedOn w:val="a"/>
    <w:uiPriority w:val="99"/>
    <w:rsid w:val="00A45DA2"/>
    <w:pPr>
      <w:widowControl w:val="0"/>
      <w:suppressLineNumbers/>
      <w:suppressAutoHyphens/>
    </w:pPr>
    <w:rPr>
      <w:rFonts w:ascii="Arial" w:hAnsi="Arial" w:cs="Arial"/>
      <w:kern w:val="2"/>
      <w:sz w:val="20"/>
    </w:rPr>
  </w:style>
  <w:style w:type="character" w:customStyle="1" w:styleId="13">
    <w:name w:val="Стиль1 Знак"/>
    <w:link w:val="16"/>
    <w:uiPriority w:val="99"/>
    <w:locked/>
    <w:rsid w:val="00A45DA2"/>
    <w:rPr>
      <w:sz w:val="28"/>
    </w:rPr>
  </w:style>
  <w:style w:type="paragraph" w:customStyle="1" w:styleId="16">
    <w:name w:val="Стиль1"/>
    <w:basedOn w:val="a"/>
    <w:link w:val="13"/>
    <w:uiPriority w:val="99"/>
    <w:rsid w:val="00A45DA2"/>
    <w:pPr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24">
    <w:name w:val="Абзац списка2"/>
    <w:basedOn w:val="a"/>
    <w:uiPriority w:val="99"/>
    <w:rsid w:val="00A45DA2"/>
    <w:pPr>
      <w:ind w:left="72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17">
    <w:name w:val="Без интервала1"/>
    <w:uiPriority w:val="99"/>
    <w:rsid w:val="00A45DA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f0">
    <w:name w:val="МОН Знак"/>
    <w:link w:val="aff1"/>
    <w:uiPriority w:val="99"/>
    <w:locked/>
    <w:rsid w:val="00A45DA2"/>
    <w:rPr>
      <w:sz w:val="28"/>
    </w:rPr>
  </w:style>
  <w:style w:type="paragraph" w:customStyle="1" w:styleId="aff1">
    <w:name w:val="МОН"/>
    <w:basedOn w:val="a"/>
    <w:link w:val="aff0"/>
    <w:uiPriority w:val="99"/>
    <w:rsid w:val="00A45DA2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e22">
    <w:name w:val="Style22"/>
    <w:basedOn w:val="a"/>
    <w:uiPriority w:val="99"/>
    <w:rsid w:val="00A45DA2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Style13">
    <w:name w:val="Style13"/>
    <w:basedOn w:val="a"/>
    <w:uiPriority w:val="99"/>
    <w:rsid w:val="00A45DA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FontStyle49">
    <w:name w:val="Font Style49"/>
    <w:uiPriority w:val="99"/>
    <w:rsid w:val="00A45DA2"/>
    <w:rPr>
      <w:rFonts w:ascii="Times New Roman" w:hAnsi="Times New Roman"/>
      <w:sz w:val="20"/>
    </w:rPr>
  </w:style>
  <w:style w:type="character" w:customStyle="1" w:styleId="FontStyle44">
    <w:name w:val="Font Style44"/>
    <w:uiPriority w:val="99"/>
    <w:rsid w:val="00A45DA2"/>
    <w:rPr>
      <w:rFonts w:ascii="Times New Roman" w:hAnsi="Times New Roman"/>
      <w:sz w:val="26"/>
    </w:rPr>
  </w:style>
  <w:style w:type="character" w:customStyle="1" w:styleId="FontStyle52">
    <w:name w:val="Font Style52"/>
    <w:uiPriority w:val="99"/>
    <w:rsid w:val="00A45DA2"/>
    <w:rPr>
      <w:rFonts w:ascii="Times New Roman" w:hAnsi="Times New Roman"/>
      <w:b/>
      <w:sz w:val="20"/>
    </w:rPr>
  </w:style>
  <w:style w:type="character" w:styleId="aff2">
    <w:name w:val="Emphasis"/>
    <w:basedOn w:val="a0"/>
    <w:uiPriority w:val="99"/>
    <w:qFormat/>
    <w:rsid w:val="00A45DA2"/>
    <w:rPr>
      <w:rFonts w:cs="Times New Roman"/>
      <w:i/>
      <w:iCs/>
    </w:rPr>
  </w:style>
  <w:style w:type="character" w:customStyle="1" w:styleId="18">
    <w:name w:val="Знак Знак1"/>
    <w:uiPriority w:val="99"/>
    <w:rsid w:val="00A45DA2"/>
    <w:rPr>
      <w:rFonts w:ascii="Calibri" w:hAnsi="Calibri"/>
      <w:b/>
      <w:sz w:val="28"/>
      <w:lang w:val="ru-RU" w:eastAsia="ru-RU"/>
    </w:rPr>
  </w:style>
  <w:style w:type="paragraph" w:customStyle="1" w:styleId="Iauiue">
    <w:name w:val="Iau.iue"/>
    <w:basedOn w:val="a"/>
    <w:next w:val="a"/>
    <w:uiPriority w:val="99"/>
    <w:rsid w:val="00A45DA2"/>
    <w:pPr>
      <w:autoSpaceDE w:val="0"/>
      <w:autoSpaceDN w:val="0"/>
      <w:adjustRightInd w:val="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ListParagraph1">
    <w:name w:val="List Paragraph1"/>
    <w:basedOn w:val="a"/>
    <w:link w:val="ListParagraphChar"/>
    <w:uiPriority w:val="99"/>
    <w:rsid w:val="00A45DA2"/>
    <w:pPr>
      <w:spacing w:after="200" w:line="276" w:lineRule="auto"/>
      <w:ind w:left="720"/>
    </w:pPr>
    <w:rPr>
      <w:rFonts w:ascii="Calibri" w:eastAsia="Calibri" w:hAnsi="Calibri"/>
      <w:sz w:val="20"/>
    </w:rPr>
  </w:style>
  <w:style w:type="paragraph" w:customStyle="1" w:styleId="25">
    <w:name w:val="Стиль2"/>
    <w:basedOn w:val="a"/>
    <w:link w:val="26"/>
    <w:uiPriority w:val="99"/>
    <w:rsid w:val="00A45DA2"/>
    <w:pPr>
      <w:widowControl w:val="0"/>
      <w:shd w:val="clear" w:color="auto" w:fill="FFFFFF"/>
      <w:autoSpaceDE w:val="0"/>
      <w:autoSpaceDN w:val="0"/>
      <w:adjustRightInd w:val="0"/>
      <w:spacing w:before="331" w:line="276" w:lineRule="auto"/>
      <w:ind w:right="10"/>
      <w:jc w:val="center"/>
    </w:pPr>
    <w:rPr>
      <w:rFonts w:eastAsia="Calibri"/>
    </w:rPr>
  </w:style>
  <w:style w:type="character" w:customStyle="1" w:styleId="26">
    <w:name w:val="Стиль2 Знак"/>
    <w:link w:val="25"/>
    <w:uiPriority w:val="99"/>
    <w:locked/>
    <w:rsid w:val="00A45DA2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33">
    <w:name w:val="Стиль3"/>
    <w:basedOn w:val="25"/>
    <w:link w:val="34"/>
    <w:uiPriority w:val="99"/>
    <w:rsid w:val="00A45DA2"/>
  </w:style>
  <w:style w:type="character" w:customStyle="1" w:styleId="34">
    <w:name w:val="Стиль3 Знак"/>
    <w:basedOn w:val="26"/>
    <w:link w:val="33"/>
    <w:uiPriority w:val="99"/>
    <w:locked/>
    <w:rsid w:val="00A45DA2"/>
  </w:style>
  <w:style w:type="paragraph" w:customStyle="1" w:styleId="35">
    <w:name w:val="Абзац списка3"/>
    <w:basedOn w:val="a"/>
    <w:uiPriority w:val="99"/>
    <w:rsid w:val="00A45DA2"/>
    <w:pPr>
      <w:ind w:left="72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27">
    <w:name w:val="Без интервала2"/>
    <w:uiPriority w:val="99"/>
    <w:rsid w:val="00A45DA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8">
    <w:name w:val="Знак Знак8"/>
    <w:uiPriority w:val="99"/>
    <w:rsid w:val="00A45DA2"/>
    <w:rPr>
      <w:rFonts w:ascii="Arial" w:hAnsi="Arial"/>
      <w:b/>
      <w:sz w:val="26"/>
      <w:lang w:val="ru-RU" w:eastAsia="ru-RU"/>
    </w:rPr>
  </w:style>
  <w:style w:type="character" w:customStyle="1" w:styleId="7">
    <w:name w:val="Знак Знак7"/>
    <w:uiPriority w:val="99"/>
    <w:rsid w:val="00A45DA2"/>
    <w:rPr>
      <w:rFonts w:ascii="Courier New" w:hAnsi="Courier New"/>
      <w:lang w:val="ru-RU" w:eastAsia="ru-RU"/>
    </w:rPr>
  </w:style>
  <w:style w:type="character" w:customStyle="1" w:styleId="61">
    <w:name w:val="Знак Знак6"/>
    <w:uiPriority w:val="99"/>
    <w:rsid w:val="00A45DA2"/>
    <w:rPr>
      <w:sz w:val="28"/>
    </w:rPr>
  </w:style>
  <w:style w:type="character" w:customStyle="1" w:styleId="5">
    <w:name w:val="Знак Знак5"/>
    <w:uiPriority w:val="99"/>
    <w:rsid w:val="00A45DA2"/>
    <w:rPr>
      <w:rFonts w:ascii="Calibri" w:hAnsi="Calibri"/>
    </w:rPr>
  </w:style>
  <w:style w:type="character" w:customStyle="1" w:styleId="41">
    <w:name w:val="Знак Знак4"/>
    <w:uiPriority w:val="99"/>
    <w:rsid w:val="00A45DA2"/>
    <w:rPr>
      <w:rFonts w:ascii="Calibri" w:hAnsi="Calibri"/>
      <w:b/>
      <w:sz w:val="24"/>
      <w:lang w:val="ru-RU" w:eastAsia="ru-RU"/>
    </w:rPr>
  </w:style>
  <w:style w:type="character" w:customStyle="1" w:styleId="36">
    <w:name w:val="Знак Знак3"/>
    <w:uiPriority w:val="99"/>
    <w:rsid w:val="00A45DA2"/>
    <w:rPr>
      <w:rFonts w:ascii="Arial Narrow" w:hAnsi="Arial Narrow"/>
      <w:b/>
      <w:i/>
      <w:sz w:val="36"/>
    </w:rPr>
  </w:style>
  <w:style w:type="character" w:customStyle="1" w:styleId="28">
    <w:name w:val="Знак Знак2"/>
    <w:uiPriority w:val="99"/>
    <w:rsid w:val="00A45DA2"/>
    <w:rPr>
      <w:rFonts w:ascii="Calibri" w:hAnsi="Calibri"/>
      <w:sz w:val="24"/>
      <w:lang w:val="ru-RU" w:eastAsia="ru-RU"/>
    </w:rPr>
  </w:style>
  <w:style w:type="character" w:customStyle="1" w:styleId="120">
    <w:name w:val="Знак Знак12"/>
    <w:uiPriority w:val="99"/>
    <w:rsid w:val="00A45DA2"/>
    <w:rPr>
      <w:rFonts w:ascii="Courier New" w:hAnsi="Courier New"/>
    </w:rPr>
  </w:style>
  <w:style w:type="paragraph" w:customStyle="1" w:styleId="NoSpacing1">
    <w:name w:val="No Spacing1"/>
    <w:uiPriority w:val="99"/>
    <w:rsid w:val="00A45D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No Spacing"/>
    <w:uiPriority w:val="99"/>
    <w:qFormat/>
    <w:rsid w:val="00A45D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9">
    <w:name w:val="Body Text First Indent 2"/>
    <w:basedOn w:val="afb"/>
    <w:link w:val="2a"/>
    <w:uiPriority w:val="99"/>
    <w:rsid w:val="00A45DA2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2a">
    <w:name w:val="Красная строка 2 Знак"/>
    <w:basedOn w:val="afc"/>
    <w:link w:val="29"/>
    <w:uiPriority w:val="99"/>
    <w:rsid w:val="00A45DA2"/>
  </w:style>
  <w:style w:type="paragraph" w:customStyle="1" w:styleId="aff4">
    <w:name w:val="Текст (прав. подпись)"/>
    <w:basedOn w:val="a"/>
    <w:next w:val="a"/>
    <w:uiPriority w:val="99"/>
    <w:rsid w:val="00A45DA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customStyle="1" w:styleId="110">
    <w:name w:val="Знак Знак11"/>
    <w:uiPriority w:val="99"/>
    <w:rsid w:val="00A45DA2"/>
    <w:rPr>
      <w:rFonts w:ascii="Courier New" w:hAnsi="Courier New"/>
    </w:rPr>
  </w:style>
  <w:style w:type="character" w:customStyle="1" w:styleId="ListParagraphChar">
    <w:name w:val="List Paragraph Char"/>
    <w:link w:val="ListParagraph1"/>
    <w:uiPriority w:val="99"/>
    <w:locked/>
    <w:rsid w:val="00A45DA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A45DA2"/>
    <w:rPr>
      <w:rFonts w:ascii="Times New Roman" w:hAnsi="Times New Roman"/>
      <w:sz w:val="26"/>
    </w:rPr>
  </w:style>
  <w:style w:type="character" w:customStyle="1" w:styleId="BlockQuotation0">
    <w:name w:val="Block Quotation Знак"/>
    <w:link w:val="BlockQuotation"/>
    <w:uiPriority w:val="99"/>
    <w:locked/>
    <w:rsid w:val="00A45DA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5">
    <w:name w:val="Комментарий"/>
    <w:basedOn w:val="a"/>
    <w:next w:val="a"/>
    <w:uiPriority w:val="99"/>
    <w:rsid w:val="00A45DA2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A45DA2"/>
    <w:pPr>
      <w:spacing w:before="0"/>
    </w:pPr>
    <w:rPr>
      <w:i/>
      <w:iCs/>
    </w:rPr>
  </w:style>
  <w:style w:type="paragraph" w:styleId="aff7">
    <w:name w:val="Document Map"/>
    <w:basedOn w:val="a"/>
    <w:link w:val="aff8"/>
    <w:uiPriority w:val="99"/>
    <w:semiHidden/>
    <w:rsid w:val="00A45D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A45DA2"/>
    <w:rPr>
      <w:rFonts w:ascii="Tahoma" w:eastAsia="Times New Roman" w:hAnsi="Tahoma" w:cs="Tahoma"/>
      <w:sz w:val="16"/>
      <w:szCs w:val="16"/>
      <w:lang w:eastAsia="ru-RU"/>
    </w:rPr>
  </w:style>
  <w:style w:type="paragraph" w:styleId="aff9">
    <w:name w:val="Body Text First Indent"/>
    <w:basedOn w:val="af2"/>
    <w:link w:val="affa"/>
    <w:uiPriority w:val="99"/>
    <w:rsid w:val="00A45DA2"/>
    <w:pPr>
      <w:widowControl/>
      <w:pBdr>
        <w:bottom w:val="none" w:sz="0" w:space="0" w:color="auto"/>
      </w:pBdr>
      <w:overflowPunct/>
      <w:autoSpaceDE/>
      <w:autoSpaceDN/>
      <w:adjustRightInd/>
      <w:spacing w:after="200" w:line="276" w:lineRule="auto"/>
      <w:ind w:firstLine="360"/>
      <w:jc w:val="left"/>
      <w:textAlignment w:val="auto"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affa">
    <w:name w:val="Красная строка Знак"/>
    <w:basedOn w:val="af3"/>
    <w:link w:val="aff9"/>
    <w:uiPriority w:val="99"/>
    <w:rsid w:val="00A45DA2"/>
    <w:rPr>
      <w:rFonts w:ascii="Calibri" w:hAnsi="Calibri" w:cs="Calibri"/>
    </w:rPr>
  </w:style>
  <w:style w:type="paragraph" w:customStyle="1" w:styleId="ConsNormal">
    <w:name w:val="ConsNormal"/>
    <w:uiPriority w:val="99"/>
    <w:rsid w:val="00A45D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Абзац списка Знак"/>
    <w:uiPriority w:val="99"/>
    <w:rsid w:val="00A45DA2"/>
    <w:rPr>
      <w:rFonts w:ascii="Calibri" w:hAnsi="Calibri"/>
    </w:rPr>
  </w:style>
  <w:style w:type="paragraph" w:styleId="37">
    <w:name w:val="Body Text 3"/>
    <w:basedOn w:val="a"/>
    <w:link w:val="38"/>
    <w:uiPriority w:val="99"/>
    <w:rsid w:val="00A45DA2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8">
    <w:name w:val="Основной текст 3 Знак"/>
    <w:basedOn w:val="a0"/>
    <w:link w:val="37"/>
    <w:uiPriority w:val="99"/>
    <w:rsid w:val="00A45DA2"/>
    <w:rPr>
      <w:rFonts w:ascii="Calibri" w:eastAsia="Times New Roman" w:hAnsi="Calibri" w:cs="Calibri"/>
      <w:sz w:val="16"/>
      <w:szCs w:val="16"/>
    </w:rPr>
  </w:style>
  <w:style w:type="paragraph" w:customStyle="1" w:styleId="CharChar">
    <w:name w:val="Char Char Знак Знак Знак"/>
    <w:basedOn w:val="a"/>
    <w:uiPriority w:val="99"/>
    <w:rsid w:val="00A45DA2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210">
    <w:name w:val="Знак21"/>
    <w:basedOn w:val="a"/>
    <w:uiPriority w:val="99"/>
    <w:rsid w:val="00A45DA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OCHeading1">
    <w:name w:val="TOC Heading1"/>
    <w:basedOn w:val="1"/>
    <w:next w:val="a"/>
    <w:uiPriority w:val="99"/>
    <w:rsid w:val="00A45DA2"/>
    <w:pPr>
      <w:keepLines/>
      <w:framePr w:w="0" w:hRule="auto" w:hSpace="0" w:wrap="auto" w:vAnchor="margin" w:hAnchor="text" w:xAlign="left" w:yAlign="inline"/>
      <w:widowControl/>
      <w:overflowPunct/>
      <w:autoSpaceDE/>
      <w:autoSpaceDN/>
      <w:adjustRightInd/>
      <w:spacing w:before="480" w:line="276" w:lineRule="auto"/>
      <w:ind w:right="0" w:firstLine="0"/>
      <w:textAlignment w:val="auto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39">
    <w:name w:val="toc 3"/>
    <w:basedOn w:val="a"/>
    <w:next w:val="a"/>
    <w:autoRedefine/>
    <w:uiPriority w:val="99"/>
    <w:semiHidden/>
    <w:rsid w:val="00A45DA2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99"/>
    <w:semiHidden/>
    <w:rsid w:val="00A45DA2"/>
    <w:pPr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semiHidden/>
    <w:rsid w:val="00A45DA2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2c">
    <w:name w:val="Body Text Indent 2"/>
    <w:basedOn w:val="a"/>
    <w:link w:val="2d"/>
    <w:uiPriority w:val="99"/>
    <w:rsid w:val="00A45DA2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A45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 Знак Знак"/>
    <w:basedOn w:val="a0"/>
    <w:uiPriority w:val="99"/>
    <w:rsid w:val="00A45DA2"/>
    <w:rPr>
      <w:rFonts w:cs="Times New Roman"/>
    </w:rPr>
  </w:style>
  <w:style w:type="paragraph" w:customStyle="1" w:styleId="1a">
    <w:name w:val="Основной текст1"/>
    <w:basedOn w:val="a"/>
    <w:link w:val="affc"/>
    <w:rsid w:val="00A45DA2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A45DA2"/>
    <w:rPr>
      <w:rFonts w:cs="Times New Roman"/>
    </w:rPr>
  </w:style>
  <w:style w:type="character" w:styleId="affd">
    <w:name w:val="FollowedHyperlink"/>
    <w:basedOn w:val="a0"/>
    <w:uiPriority w:val="99"/>
    <w:rsid w:val="00A45DA2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A45DA2"/>
    <w:pPr>
      <w:spacing w:before="100" w:beforeAutospacing="1" w:after="100" w:afterAutospacing="1"/>
    </w:pPr>
    <w:rPr>
      <w:sz w:val="20"/>
    </w:rPr>
  </w:style>
  <w:style w:type="paragraph" w:customStyle="1" w:styleId="xl65">
    <w:name w:val="xl65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3">
    <w:name w:val="xl83"/>
    <w:basedOn w:val="a"/>
    <w:uiPriority w:val="99"/>
    <w:rsid w:val="00A45DA2"/>
    <w:pPr>
      <w:spacing w:before="100" w:beforeAutospacing="1" w:after="100" w:afterAutospacing="1"/>
    </w:pPr>
    <w:rPr>
      <w:szCs w:val="28"/>
    </w:rPr>
  </w:style>
  <w:style w:type="paragraph" w:customStyle="1" w:styleId="xl84">
    <w:name w:val="xl84"/>
    <w:basedOn w:val="a"/>
    <w:uiPriority w:val="99"/>
    <w:rsid w:val="00A45DA2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45DA2"/>
    <w:pPr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"/>
    <w:uiPriority w:val="99"/>
    <w:rsid w:val="00A45DA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45D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45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A45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A45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A45DA2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</w:rPr>
  </w:style>
  <w:style w:type="paragraph" w:customStyle="1" w:styleId="xl92">
    <w:name w:val="xl92"/>
    <w:basedOn w:val="a"/>
    <w:uiPriority w:val="99"/>
    <w:rsid w:val="00A45D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</w:rPr>
  </w:style>
  <w:style w:type="paragraph" w:styleId="affe">
    <w:name w:val="Block Text"/>
    <w:basedOn w:val="a"/>
    <w:uiPriority w:val="99"/>
    <w:rsid w:val="00A45DA2"/>
    <w:pPr>
      <w:ind w:left="-79" w:right="-108"/>
    </w:pPr>
    <w:rPr>
      <w:szCs w:val="28"/>
    </w:rPr>
  </w:style>
  <w:style w:type="paragraph" w:customStyle="1" w:styleId="afff">
    <w:name w:val="Знак"/>
    <w:basedOn w:val="a"/>
    <w:uiPriority w:val="99"/>
    <w:rsid w:val="00A45DA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0">
    <w:name w:val="Знак Char Char Знак Знак Знак Знак"/>
    <w:basedOn w:val="a"/>
    <w:uiPriority w:val="99"/>
    <w:rsid w:val="00A45DA2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c">
    <w:name w:val="Основной текст_"/>
    <w:link w:val="1a"/>
    <w:rsid w:val="00A45DA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2761</Words>
  <Characters>15741</Characters>
  <Application>Microsoft Office Word</Application>
  <DocSecurity>0</DocSecurity>
  <Lines>131</Lines>
  <Paragraphs>36</Paragraphs>
  <ScaleCrop>false</ScaleCrop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4</cp:revision>
  <dcterms:created xsi:type="dcterms:W3CDTF">2017-08-21T05:46:00Z</dcterms:created>
  <dcterms:modified xsi:type="dcterms:W3CDTF">2017-08-22T16:16:00Z</dcterms:modified>
</cp:coreProperties>
</file>