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2D" w:rsidRPr="00453A3F" w:rsidRDefault="00B4662D" w:rsidP="00B4662D">
      <w:pPr>
        <w:spacing w:after="0" w:line="12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53A3F">
        <w:rPr>
          <w:rFonts w:ascii="Arial" w:hAnsi="Arial" w:cs="Arial"/>
          <w:b/>
          <w:sz w:val="32"/>
          <w:szCs w:val="32"/>
        </w:rPr>
        <w:t>АДМИНИСТРАЦИЯ</w:t>
      </w:r>
    </w:p>
    <w:p w:rsidR="00B4662D" w:rsidRPr="00453A3F" w:rsidRDefault="00B4662D" w:rsidP="00B4662D">
      <w:pPr>
        <w:spacing w:after="0" w:line="12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53A3F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</w:p>
    <w:p w:rsidR="00B4662D" w:rsidRPr="00453A3F" w:rsidRDefault="00B4662D" w:rsidP="00B4662D">
      <w:pPr>
        <w:spacing w:after="0" w:line="12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53A3F">
        <w:rPr>
          <w:rFonts w:ascii="Arial" w:hAnsi="Arial" w:cs="Arial"/>
          <w:b/>
          <w:sz w:val="32"/>
          <w:szCs w:val="32"/>
        </w:rPr>
        <w:t>САКМАРСКИЙ СЕЛЬСОВЕТ</w:t>
      </w:r>
    </w:p>
    <w:p w:rsidR="00B4662D" w:rsidRPr="00453A3F" w:rsidRDefault="00B4662D" w:rsidP="00B4662D">
      <w:pPr>
        <w:spacing w:after="0" w:line="12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53A3F">
        <w:rPr>
          <w:rFonts w:ascii="Arial" w:hAnsi="Arial" w:cs="Arial"/>
          <w:b/>
          <w:sz w:val="32"/>
          <w:szCs w:val="32"/>
        </w:rPr>
        <w:t xml:space="preserve"> САКМАРСКОГО РАЙОНА</w:t>
      </w:r>
    </w:p>
    <w:p w:rsidR="00B4662D" w:rsidRDefault="00B4662D" w:rsidP="00B4662D">
      <w:pPr>
        <w:spacing w:after="0" w:line="12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53A3F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B4662D" w:rsidRPr="00453A3F" w:rsidRDefault="00B4662D" w:rsidP="00B4662D">
      <w:pPr>
        <w:spacing w:after="0" w:line="120" w:lineRule="atLeast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B4662D" w:rsidRDefault="00B4662D" w:rsidP="00B4662D">
      <w:pPr>
        <w:spacing w:after="0" w:line="120" w:lineRule="atLeast"/>
        <w:ind w:firstLine="709"/>
        <w:jc w:val="center"/>
        <w:rPr>
          <w:rFonts w:ascii="Arial" w:hAnsi="Arial" w:cs="Arial"/>
          <w:sz w:val="32"/>
          <w:szCs w:val="32"/>
        </w:rPr>
      </w:pPr>
    </w:p>
    <w:p w:rsidR="00B4662D" w:rsidRPr="00453A3F" w:rsidRDefault="00B4662D" w:rsidP="00B4662D">
      <w:pPr>
        <w:spacing w:after="0" w:line="12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53A3F">
        <w:rPr>
          <w:rFonts w:ascii="Arial" w:hAnsi="Arial" w:cs="Arial"/>
          <w:b/>
          <w:sz w:val="32"/>
          <w:szCs w:val="32"/>
        </w:rPr>
        <w:t>ПОСТАНОВЛЕНИЕ</w:t>
      </w:r>
    </w:p>
    <w:p w:rsidR="00B4662D" w:rsidRPr="00453A3F" w:rsidRDefault="00B4662D" w:rsidP="00B4662D">
      <w:pPr>
        <w:spacing w:after="0" w:line="120" w:lineRule="atLeast"/>
        <w:ind w:firstLine="709"/>
        <w:jc w:val="center"/>
        <w:rPr>
          <w:rFonts w:ascii="Arial" w:hAnsi="Arial" w:cs="Arial"/>
          <w:sz w:val="32"/>
          <w:szCs w:val="32"/>
        </w:rPr>
      </w:pPr>
    </w:p>
    <w:p w:rsidR="00B4662D" w:rsidRPr="009E6534" w:rsidRDefault="00B4662D" w:rsidP="00B4662D">
      <w:pPr>
        <w:spacing w:after="0" w:line="12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17.11</w:t>
      </w:r>
      <w:r w:rsidRPr="009E6534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2017</w:t>
      </w:r>
      <w:r w:rsidRPr="009E6534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</w:t>
      </w:r>
      <w:r w:rsidR="004020DC">
        <w:rPr>
          <w:rFonts w:ascii="Arial" w:hAnsi="Arial" w:cs="Arial"/>
          <w:b/>
          <w:sz w:val="32"/>
          <w:szCs w:val="32"/>
        </w:rPr>
        <w:t xml:space="preserve">  </w:t>
      </w:r>
      <w:r w:rsidRPr="009E6534">
        <w:rPr>
          <w:rFonts w:ascii="Arial" w:hAnsi="Arial" w:cs="Arial"/>
          <w:b/>
          <w:sz w:val="32"/>
          <w:szCs w:val="32"/>
        </w:rPr>
        <w:t xml:space="preserve">  №</w:t>
      </w:r>
      <w:r w:rsidR="004020DC">
        <w:rPr>
          <w:rFonts w:ascii="Arial" w:hAnsi="Arial" w:cs="Arial"/>
          <w:b/>
          <w:sz w:val="32"/>
          <w:szCs w:val="32"/>
        </w:rPr>
        <w:t>266</w:t>
      </w:r>
      <w:r w:rsidRPr="009E6534">
        <w:rPr>
          <w:rFonts w:ascii="Arial" w:hAnsi="Arial" w:cs="Arial"/>
          <w:b/>
          <w:sz w:val="32"/>
          <w:szCs w:val="32"/>
        </w:rPr>
        <w:t xml:space="preserve"> –</w:t>
      </w:r>
      <w:proofErr w:type="spellStart"/>
      <w:r w:rsidRPr="009E6534">
        <w:rPr>
          <w:rFonts w:ascii="Arial" w:hAnsi="Arial" w:cs="Arial"/>
          <w:b/>
          <w:sz w:val="32"/>
          <w:szCs w:val="32"/>
        </w:rPr>
        <w:t>п</w:t>
      </w:r>
      <w:proofErr w:type="spellEnd"/>
    </w:p>
    <w:p w:rsidR="00B4662D" w:rsidRDefault="00B4662D" w:rsidP="00B4662D">
      <w:pPr>
        <w:spacing w:after="0" w:line="120" w:lineRule="atLeast"/>
        <w:rPr>
          <w:rFonts w:ascii="Arial" w:hAnsi="Arial" w:cs="Arial"/>
          <w:sz w:val="32"/>
          <w:szCs w:val="32"/>
        </w:rPr>
      </w:pPr>
    </w:p>
    <w:p w:rsidR="00B4662D" w:rsidRDefault="00B4662D" w:rsidP="00B4662D">
      <w:pPr>
        <w:spacing w:after="0" w:line="120" w:lineRule="atLeast"/>
        <w:rPr>
          <w:rFonts w:ascii="Arial" w:hAnsi="Arial" w:cs="Arial"/>
          <w:sz w:val="32"/>
          <w:szCs w:val="32"/>
        </w:rPr>
      </w:pPr>
    </w:p>
    <w:p w:rsidR="00B4662D" w:rsidRPr="00B4662D" w:rsidRDefault="00B4662D" w:rsidP="00B466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4662D">
        <w:rPr>
          <w:rFonts w:ascii="Arial" w:hAnsi="Arial" w:cs="Arial"/>
          <w:b/>
          <w:sz w:val="32"/>
          <w:szCs w:val="32"/>
        </w:rPr>
        <w:t>О</w:t>
      </w:r>
      <w:r w:rsidR="000F4042">
        <w:rPr>
          <w:rFonts w:ascii="Arial" w:hAnsi="Arial" w:cs="Arial"/>
          <w:b/>
          <w:sz w:val="32"/>
          <w:szCs w:val="32"/>
        </w:rPr>
        <w:t xml:space="preserve"> внесении изменений и дополнений</w:t>
      </w:r>
      <w:r w:rsidRPr="00B4662D">
        <w:rPr>
          <w:rFonts w:ascii="Arial" w:hAnsi="Arial" w:cs="Arial"/>
          <w:b/>
          <w:sz w:val="32"/>
          <w:szCs w:val="32"/>
        </w:rPr>
        <w:t xml:space="preserve"> в  постановление администрации муниципального образования Сакмарский сельсовет о</w:t>
      </w:r>
      <w:r>
        <w:rPr>
          <w:rFonts w:ascii="Arial" w:hAnsi="Arial" w:cs="Arial"/>
          <w:b/>
          <w:sz w:val="32"/>
          <w:szCs w:val="32"/>
        </w:rPr>
        <w:t>т 24  июня  2014 г. № 134 -</w:t>
      </w:r>
      <w:proofErr w:type="spellStart"/>
      <w:r>
        <w:rPr>
          <w:rFonts w:ascii="Arial" w:hAnsi="Arial" w:cs="Arial"/>
          <w:b/>
          <w:sz w:val="32"/>
          <w:szCs w:val="32"/>
        </w:rPr>
        <w:t>п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 </w:t>
      </w:r>
      <w:r w:rsidRPr="00B4662D">
        <w:rPr>
          <w:rFonts w:ascii="Arial" w:hAnsi="Arial" w:cs="Arial"/>
          <w:b/>
          <w:sz w:val="32"/>
          <w:szCs w:val="32"/>
        </w:rPr>
        <w:t>«Об утверждении административного</w:t>
      </w:r>
      <w:r>
        <w:rPr>
          <w:rFonts w:ascii="Arial" w:hAnsi="Arial" w:cs="Arial"/>
          <w:b/>
          <w:sz w:val="32"/>
          <w:szCs w:val="32"/>
        </w:rPr>
        <w:t xml:space="preserve"> регламента </w:t>
      </w:r>
      <w:r w:rsidRPr="00B4662D">
        <w:rPr>
          <w:rFonts w:ascii="Arial" w:hAnsi="Arial" w:cs="Arial"/>
          <w:b/>
          <w:sz w:val="32"/>
          <w:szCs w:val="32"/>
        </w:rPr>
        <w:t>о рассмотрении обращения  граждан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4662D">
        <w:rPr>
          <w:rFonts w:ascii="Arial" w:hAnsi="Arial" w:cs="Arial"/>
          <w:b/>
          <w:sz w:val="32"/>
          <w:szCs w:val="32"/>
        </w:rPr>
        <w:t>в администрации муниципального</w:t>
      </w:r>
    </w:p>
    <w:p w:rsidR="00B4662D" w:rsidRPr="00B4662D" w:rsidRDefault="00B4662D" w:rsidP="00B4662D">
      <w:pPr>
        <w:spacing w:after="0" w:line="120" w:lineRule="atLeast"/>
        <w:ind w:right="283"/>
        <w:jc w:val="center"/>
        <w:rPr>
          <w:rFonts w:ascii="Arial" w:hAnsi="Arial" w:cs="Arial"/>
          <w:b/>
          <w:sz w:val="32"/>
          <w:szCs w:val="32"/>
        </w:rPr>
      </w:pPr>
      <w:r w:rsidRPr="00B4662D">
        <w:rPr>
          <w:rFonts w:ascii="Arial" w:hAnsi="Arial" w:cs="Arial"/>
          <w:b/>
          <w:sz w:val="32"/>
          <w:szCs w:val="32"/>
        </w:rPr>
        <w:t>образования Сакмарский сельсовет»</w:t>
      </w:r>
    </w:p>
    <w:p w:rsidR="00B4662D" w:rsidRDefault="00B4662D" w:rsidP="00B4662D">
      <w:pPr>
        <w:spacing w:after="0" w:line="12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B4662D" w:rsidRPr="00B4662D" w:rsidRDefault="00B4662D" w:rsidP="00B4662D">
      <w:pPr>
        <w:spacing w:after="0" w:line="120" w:lineRule="atLeast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B4662D" w:rsidRDefault="00B4662D" w:rsidP="000C195F">
      <w:pPr>
        <w:pStyle w:val="1"/>
        <w:spacing w:before="0" w:after="0" w:line="120" w:lineRule="atLeast"/>
        <w:ind w:firstLine="708"/>
        <w:jc w:val="both"/>
        <w:rPr>
          <w:b w:val="0"/>
        </w:rPr>
      </w:pPr>
      <w:r w:rsidRPr="00B4662D">
        <w:rPr>
          <w:b w:val="0"/>
        </w:rPr>
        <w:t xml:space="preserve">В соответствии </w:t>
      </w:r>
      <w:r w:rsidR="000C195F">
        <w:rPr>
          <w:b w:val="0"/>
        </w:rPr>
        <w:t>Федеральным</w:t>
      </w:r>
      <w:r w:rsidRPr="00B4662D">
        <w:rPr>
          <w:b w:val="0"/>
        </w:rPr>
        <w:t xml:space="preserve"> закон</w:t>
      </w:r>
      <w:r w:rsidR="000C195F">
        <w:rPr>
          <w:b w:val="0"/>
        </w:rPr>
        <w:t>ом от 2 мая 2006</w:t>
      </w:r>
      <w:r w:rsidRPr="00B4662D">
        <w:rPr>
          <w:b w:val="0"/>
        </w:rPr>
        <w:t>г. N 59-ФЗ</w:t>
      </w:r>
      <w:r w:rsidR="000C195F">
        <w:rPr>
          <w:b w:val="0"/>
        </w:rPr>
        <w:t xml:space="preserve"> </w:t>
      </w:r>
      <w:r w:rsidRPr="00B4662D">
        <w:rPr>
          <w:b w:val="0"/>
        </w:rPr>
        <w:t>"О порядке рассмотрения обращений граждан Российской Федерации"</w:t>
      </w:r>
      <w:r>
        <w:rPr>
          <w:b w:val="0"/>
        </w:rPr>
        <w:t>,</w:t>
      </w:r>
      <w:r w:rsidR="000C195F" w:rsidRPr="000C195F">
        <w:rPr>
          <w:b w:val="0"/>
        </w:rPr>
        <w:t xml:space="preserve"> </w:t>
      </w:r>
      <w:r w:rsidRPr="00B4662D">
        <w:rPr>
          <w:b w:val="0"/>
        </w:rPr>
        <w:t>Уставом муниципального образования Сакмарский сельсовет Сакмарского района</w:t>
      </w:r>
      <w:r w:rsidRPr="00453A3F">
        <w:t xml:space="preserve"> </w:t>
      </w:r>
      <w:r w:rsidRPr="00B4662D">
        <w:rPr>
          <w:b w:val="0"/>
        </w:rPr>
        <w:t>Оренбургской области:</w:t>
      </w:r>
    </w:p>
    <w:p w:rsidR="000C195F" w:rsidRPr="000C195F" w:rsidRDefault="000C195F" w:rsidP="000C195F">
      <w:pPr>
        <w:spacing w:after="0" w:line="120" w:lineRule="atLeast"/>
      </w:pPr>
    </w:p>
    <w:p w:rsidR="00B4662D" w:rsidRDefault="00B4662D" w:rsidP="000C195F">
      <w:pPr>
        <w:spacing w:after="0" w:line="120" w:lineRule="atLeast"/>
        <w:jc w:val="center"/>
      </w:pPr>
      <w:r>
        <w:t>ПОСТАНОВЛЯЮ:</w:t>
      </w:r>
    </w:p>
    <w:p w:rsidR="004263EA" w:rsidRPr="00B4662D" w:rsidRDefault="004263EA" w:rsidP="000C195F">
      <w:pPr>
        <w:spacing w:after="0" w:line="120" w:lineRule="atLeast"/>
        <w:jc w:val="center"/>
      </w:pPr>
    </w:p>
    <w:p w:rsidR="004263EA" w:rsidRPr="004263EA" w:rsidRDefault="00B4662D" w:rsidP="000C19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63EA">
        <w:rPr>
          <w:rFonts w:ascii="Arial" w:hAnsi="Arial" w:cs="Arial"/>
          <w:sz w:val="24"/>
          <w:szCs w:val="24"/>
        </w:rPr>
        <w:t xml:space="preserve">1. </w:t>
      </w:r>
      <w:r w:rsidR="004263EA" w:rsidRPr="004263EA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Сакмарский сельсовет о</w:t>
      </w:r>
      <w:r w:rsidR="000C195F">
        <w:rPr>
          <w:rFonts w:ascii="Arial" w:hAnsi="Arial" w:cs="Arial"/>
          <w:sz w:val="24"/>
          <w:szCs w:val="24"/>
        </w:rPr>
        <w:t>т 24 июня 2014г. №</w:t>
      </w:r>
      <w:r w:rsidR="004263EA" w:rsidRPr="004263EA">
        <w:rPr>
          <w:rFonts w:ascii="Arial" w:hAnsi="Arial" w:cs="Arial"/>
          <w:sz w:val="24"/>
          <w:szCs w:val="24"/>
        </w:rPr>
        <w:t>134 -</w:t>
      </w:r>
      <w:proofErr w:type="spellStart"/>
      <w:r w:rsidR="004263EA" w:rsidRPr="004263EA">
        <w:rPr>
          <w:rFonts w:ascii="Arial" w:hAnsi="Arial" w:cs="Arial"/>
          <w:sz w:val="24"/>
          <w:szCs w:val="24"/>
        </w:rPr>
        <w:t>п</w:t>
      </w:r>
      <w:proofErr w:type="spellEnd"/>
      <w:r w:rsidR="004263EA" w:rsidRPr="004263EA">
        <w:rPr>
          <w:rFonts w:ascii="Arial" w:hAnsi="Arial" w:cs="Arial"/>
          <w:sz w:val="24"/>
          <w:szCs w:val="24"/>
        </w:rPr>
        <w:t xml:space="preserve">  «Об утверждении административного регламента о рассмотрении обращения  граждан в администрации муниципального</w:t>
      </w:r>
    </w:p>
    <w:p w:rsidR="004263EA" w:rsidRDefault="004263EA" w:rsidP="004263EA">
      <w:pPr>
        <w:spacing w:after="0" w:line="120" w:lineRule="atLeast"/>
        <w:ind w:right="283"/>
        <w:jc w:val="both"/>
        <w:rPr>
          <w:rFonts w:ascii="Arial" w:hAnsi="Arial" w:cs="Arial"/>
          <w:sz w:val="24"/>
          <w:szCs w:val="24"/>
        </w:rPr>
      </w:pPr>
      <w:r w:rsidRPr="004263EA">
        <w:rPr>
          <w:rFonts w:ascii="Arial" w:hAnsi="Arial" w:cs="Arial"/>
          <w:sz w:val="24"/>
          <w:szCs w:val="24"/>
        </w:rPr>
        <w:t>образования Сакмарский сельсовет»</w:t>
      </w:r>
      <w:r w:rsidR="000C195F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0C195F" w:rsidRPr="00D653D1" w:rsidRDefault="00D653D1" w:rsidP="00D653D1">
      <w:pPr>
        <w:spacing w:after="0" w:line="120" w:lineRule="atLeast"/>
        <w:ind w:right="283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0C195F" w:rsidRPr="00D653D1">
        <w:rPr>
          <w:rFonts w:ascii="Arial" w:hAnsi="Arial" w:cs="Arial"/>
          <w:sz w:val="24"/>
          <w:szCs w:val="24"/>
        </w:rPr>
        <w:t>Абзац 1  изложить в новой редакции: «В соответствии Федеральным законом от 2 мая 2006г. N 59-ФЗ "О порядке рассмотрения обращений граждан Российской Федерации", Уставом муниципального образования Сакмарский сельсовет Сакмарского района Оренбургской области»</w:t>
      </w:r>
    </w:p>
    <w:p w:rsidR="00D653D1" w:rsidRDefault="00D653D1" w:rsidP="00D65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0C195F">
        <w:rPr>
          <w:rFonts w:ascii="Arial" w:hAnsi="Arial" w:cs="Arial"/>
          <w:sz w:val="24"/>
          <w:szCs w:val="24"/>
        </w:rPr>
        <w:t xml:space="preserve">Раздел </w:t>
      </w:r>
      <w:r w:rsidR="000C195F">
        <w:rPr>
          <w:rFonts w:ascii="Arial" w:hAnsi="Arial" w:cs="Arial"/>
          <w:sz w:val="24"/>
          <w:szCs w:val="24"/>
          <w:lang w:val="en-US"/>
        </w:rPr>
        <w:t>V</w:t>
      </w:r>
      <w:r w:rsidR="000C195F">
        <w:rPr>
          <w:rFonts w:ascii="Arial" w:hAnsi="Arial" w:cs="Arial"/>
          <w:sz w:val="24"/>
          <w:szCs w:val="24"/>
        </w:rPr>
        <w:t xml:space="preserve"> «Организация работы по приёму граждан» дополнить пунктом 46.1 следующего содержания:</w:t>
      </w:r>
    </w:p>
    <w:p w:rsidR="000C195F" w:rsidRPr="006F2BFA" w:rsidRDefault="00D653D1" w:rsidP="000C1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53D1">
        <w:rPr>
          <w:rFonts w:ascii="Arial" w:hAnsi="Arial" w:cs="Arial"/>
          <w:color w:val="000000" w:themeColor="text1"/>
          <w:sz w:val="24"/>
          <w:szCs w:val="24"/>
        </w:rPr>
        <w:t>«</w:t>
      </w:r>
      <w:r w:rsidR="000C195F" w:rsidRPr="00D653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653D1">
        <w:rPr>
          <w:rFonts w:ascii="Arial" w:hAnsi="Arial" w:cs="Arial"/>
          <w:color w:val="000000" w:themeColor="text1"/>
          <w:sz w:val="24"/>
          <w:szCs w:val="24"/>
        </w:rPr>
        <w:t>46.1. П</w:t>
      </w:r>
      <w:r w:rsidR="000C195F" w:rsidRPr="006F2BFA">
        <w:rPr>
          <w:rFonts w:ascii="Arial" w:hAnsi="Arial" w:cs="Arial"/>
          <w:color w:val="000000" w:themeColor="text1"/>
          <w:sz w:val="24"/>
          <w:szCs w:val="24"/>
        </w:rPr>
        <w:t>раво на внеочередной личный прием имеют:</w:t>
      </w:r>
    </w:p>
    <w:p w:rsidR="000C195F" w:rsidRPr="006F2BFA" w:rsidRDefault="000C195F" w:rsidP="00D65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2BFA">
        <w:rPr>
          <w:rFonts w:ascii="Arial" w:hAnsi="Arial" w:cs="Arial"/>
          <w:color w:val="000000" w:themeColor="text1"/>
          <w:sz w:val="24"/>
          <w:szCs w:val="24"/>
        </w:rPr>
        <w:t>1) ветераны и инвалиды Великой Отечественной войны;</w:t>
      </w:r>
    </w:p>
    <w:p w:rsidR="000C195F" w:rsidRPr="006F2BFA" w:rsidRDefault="000C195F" w:rsidP="00D65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2BFA">
        <w:rPr>
          <w:rFonts w:ascii="Arial" w:hAnsi="Arial" w:cs="Arial"/>
          <w:color w:val="000000" w:themeColor="text1"/>
          <w:sz w:val="24"/>
          <w:szCs w:val="24"/>
        </w:rPr>
        <w:t>2) ветераны и инвалиды боевых действий;</w:t>
      </w:r>
    </w:p>
    <w:p w:rsidR="000C195F" w:rsidRPr="006F2BFA" w:rsidRDefault="000C195F" w:rsidP="00D65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2BFA">
        <w:rPr>
          <w:rFonts w:ascii="Arial" w:hAnsi="Arial" w:cs="Arial"/>
          <w:color w:val="000000" w:themeColor="text1"/>
          <w:sz w:val="24"/>
          <w:szCs w:val="24"/>
        </w:rPr>
        <w:t>3) инвалиды I и II групп, их законные представители, семьи, имеющие детей-инвалидов;</w:t>
      </w:r>
    </w:p>
    <w:p w:rsidR="000C195F" w:rsidRPr="006F2BFA" w:rsidRDefault="000C195F" w:rsidP="00D65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2BFA">
        <w:rPr>
          <w:rFonts w:ascii="Arial" w:hAnsi="Arial" w:cs="Arial"/>
          <w:color w:val="000000" w:themeColor="text1"/>
          <w:sz w:val="24"/>
          <w:szCs w:val="24"/>
        </w:rPr>
        <w:t>4) беременные женщины;</w:t>
      </w:r>
    </w:p>
    <w:p w:rsidR="000C195F" w:rsidRDefault="000C195F" w:rsidP="00D65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2BFA">
        <w:rPr>
          <w:rFonts w:ascii="Arial" w:hAnsi="Arial" w:cs="Arial"/>
          <w:color w:val="000000" w:themeColor="text1"/>
          <w:sz w:val="24"/>
          <w:szCs w:val="24"/>
        </w:rPr>
        <w:t>5) граждане, пришедшие на прием с детьми в возрасте до трех лет.</w:t>
      </w:r>
      <w:r w:rsidR="00D653D1" w:rsidRPr="00D653D1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D653D1" w:rsidRDefault="00D653D1" w:rsidP="00D653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ab/>
        <w:t xml:space="preserve">1.3.Пункт 28 Раздела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Pr="00D653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«Порядок регистрации и рассмотрения обращений граждан» изложить в новой редакции:</w:t>
      </w:r>
    </w:p>
    <w:p w:rsidR="00D653D1" w:rsidRPr="006F2BFA" w:rsidRDefault="00D653D1" w:rsidP="00D653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  <w:t>«28.</w:t>
      </w:r>
      <w:r w:rsidRPr="00D653D1">
        <w:rPr>
          <w:rFonts w:ascii="Arial" w:hAnsi="Arial" w:cs="Arial"/>
          <w:sz w:val="24"/>
          <w:szCs w:val="24"/>
        </w:rPr>
        <w:t xml:space="preserve"> </w:t>
      </w:r>
      <w:r w:rsidRPr="006F2BFA">
        <w:rPr>
          <w:rFonts w:ascii="Arial" w:hAnsi="Arial" w:cs="Arial"/>
          <w:sz w:val="24"/>
          <w:szCs w:val="24"/>
        </w:rPr>
        <w:t>В случае, если текст письменного обращения не поддается прочтению, ответ на обращение не дается и оно не подлежит направлению на рассмо</w:t>
      </w:r>
      <w:r w:rsidR="00042231">
        <w:rPr>
          <w:rFonts w:ascii="Arial" w:hAnsi="Arial" w:cs="Arial"/>
          <w:sz w:val="24"/>
          <w:szCs w:val="24"/>
        </w:rPr>
        <w:t>трение</w:t>
      </w:r>
      <w:r w:rsidRPr="006F2BFA">
        <w:rPr>
          <w:rFonts w:ascii="Arial" w:hAnsi="Arial" w:cs="Arial"/>
          <w:sz w:val="24"/>
          <w:szCs w:val="24"/>
        </w:rPr>
        <w:t>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r>
        <w:rPr>
          <w:rFonts w:ascii="Arial" w:hAnsi="Arial" w:cs="Arial"/>
          <w:sz w:val="24"/>
          <w:szCs w:val="24"/>
        </w:rPr>
        <w:t>»</w:t>
      </w:r>
    </w:p>
    <w:p w:rsidR="00B4662D" w:rsidRPr="006805B0" w:rsidRDefault="00B4662D" w:rsidP="004263EA">
      <w:pPr>
        <w:spacing w:after="0" w:line="1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6805B0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</w:t>
      </w:r>
      <w:r w:rsidR="006805B0" w:rsidRPr="006805B0">
        <w:rPr>
          <w:rFonts w:ascii="Arial" w:hAnsi="Arial" w:cs="Arial"/>
          <w:sz w:val="24"/>
          <w:szCs w:val="24"/>
        </w:rPr>
        <w:t>оставляю за собой</w:t>
      </w:r>
      <w:r w:rsidRPr="006805B0">
        <w:rPr>
          <w:rFonts w:ascii="Arial" w:hAnsi="Arial" w:cs="Arial"/>
          <w:sz w:val="24"/>
          <w:szCs w:val="24"/>
        </w:rPr>
        <w:t>.</w:t>
      </w:r>
    </w:p>
    <w:p w:rsidR="00B4662D" w:rsidRPr="006805B0" w:rsidRDefault="006805B0" w:rsidP="004263EA">
      <w:pPr>
        <w:spacing w:after="0" w:line="12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B4662D" w:rsidRPr="006805B0">
        <w:rPr>
          <w:rFonts w:ascii="Arial" w:hAnsi="Arial" w:cs="Arial"/>
          <w:sz w:val="24"/>
          <w:szCs w:val="24"/>
        </w:rPr>
        <w:t>Настоящее постановление вступает в силу после его обнародования</w:t>
      </w:r>
      <w:r w:rsidRPr="006805B0">
        <w:rPr>
          <w:rFonts w:ascii="Arial" w:hAnsi="Arial" w:cs="Arial"/>
          <w:sz w:val="24"/>
          <w:szCs w:val="24"/>
        </w:rPr>
        <w:t xml:space="preserve"> (опубликования)</w:t>
      </w:r>
      <w:r w:rsidR="00B4662D" w:rsidRPr="006805B0">
        <w:rPr>
          <w:rFonts w:ascii="Arial" w:hAnsi="Arial" w:cs="Arial"/>
          <w:sz w:val="24"/>
          <w:szCs w:val="24"/>
        </w:rPr>
        <w:t>.</w:t>
      </w:r>
    </w:p>
    <w:p w:rsidR="00B4662D" w:rsidRPr="006805B0" w:rsidRDefault="00B4662D" w:rsidP="00B4662D">
      <w:pPr>
        <w:spacing w:after="0" w:line="12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B4662D" w:rsidRPr="006805B0" w:rsidRDefault="00B4662D" w:rsidP="00B4662D">
      <w:pPr>
        <w:spacing w:after="0" w:line="12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B4662D" w:rsidRPr="00453A3F" w:rsidRDefault="00B4662D" w:rsidP="00B4662D">
      <w:pPr>
        <w:spacing w:after="0" w:line="120" w:lineRule="atLeast"/>
        <w:ind w:firstLine="709"/>
        <w:jc w:val="both"/>
        <w:rPr>
          <w:rFonts w:ascii="Arial" w:hAnsi="Arial" w:cs="Arial"/>
        </w:rPr>
      </w:pPr>
    </w:p>
    <w:p w:rsidR="00B4662D" w:rsidRPr="000F4042" w:rsidRDefault="00B4662D" w:rsidP="00B4662D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F4042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B4662D" w:rsidRPr="000F4042" w:rsidRDefault="00B4662D" w:rsidP="00B4662D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F4042">
        <w:rPr>
          <w:rFonts w:ascii="Arial" w:hAnsi="Arial" w:cs="Arial"/>
          <w:sz w:val="24"/>
          <w:szCs w:val="24"/>
        </w:rPr>
        <w:t>Сакмарский сельсовет                                                                           В.В. Потапенко</w:t>
      </w:r>
    </w:p>
    <w:p w:rsidR="006F2BFA" w:rsidRPr="000F4042" w:rsidRDefault="006F2BFA" w:rsidP="006F2B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F2BFA" w:rsidRPr="006F2BFA" w:rsidRDefault="006F2BFA">
      <w:pPr>
        <w:rPr>
          <w:color w:val="4F81BD" w:themeColor="accent1"/>
        </w:rPr>
      </w:pPr>
    </w:p>
    <w:sectPr w:rsidR="006F2BFA" w:rsidRPr="006F2BFA" w:rsidSect="00A2086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C2544"/>
    <w:multiLevelType w:val="multilevel"/>
    <w:tmpl w:val="934C35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BFA"/>
    <w:rsid w:val="00042231"/>
    <w:rsid w:val="000C195F"/>
    <w:rsid w:val="000F4042"/>
    <w:rsid w:val="00396224"/>
    <w:rsid w:val="004020DC"/>
    <w:rsid w:val="004263EA"/>
    <w:rsid w:val="006805B0"/>
    <w:rsid w:val="006F2BFA"/>
    <w:rsid w:val="00B4662D"/>
    <w:rsid w:val="00D653D1"/>
    <w:rsid w:val="00FF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24"/>
  </w:style>
  <w:style w:type="paragraph" w:styleId="1">
    <w:name w:val="heading 1"/>
    <w:basedOn w:val="a"/>
    <w:next w:val="a"/>
    <w:link w:val="10"/>
    <w:uiPriority w:val="99"/>
    <w:qFormat/>
    <w:rsid w:val="00B4662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F2BFA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4662D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List Paragraph"/>
    <w:basedOn w:val="a"/>
    <w:uiPriority w:val="34"/>
    <w:qFormat/>
    <w:rsid w:val="000C1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2017-11-17T06:32:00Z</cp:lastPrinted>
  <dcterms:created xsi:type="dcterms:W3CDTF">2017-11-17T05:37:00Z</dcterms:created>
  <dcterms:modified xsi:type="dcterms:W3CDTF">2017-11-17T09:27:00Z</dcterms:modified>
</cp:coreProperties>
</file>