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E5" w:rsidRPr="00C13EE5" w:rsidRDefault="00C13EE5" w:rsidP="00C13EE5">
      <w:pPr>
        <w:spacing w:after="0" w:line="120" w:lineRule="atLeast"/>
        <w:jc w:val="center"/>
        <w:rPr>
          <w:rFonts w:ascii="Arial" w:eastAsia="Calibri" w:hAnsi="Arial" w:cs="Arial"/>
          <w:b/>
          <w:sz w:val="32"/>
          <w:szCs w:val="32"/>
        </w:rPr>
      </w:pPr>
      <w:bookmarkStart w:id="0" w:name="_GoBack"/>
      <w:r w:rsidRPr="00C13EE5">
        <w:rPr>
          <w:rFonts w:ascii="Arial" w:eastAsia="Calibri" w:hAnsi="Arial" w:cs="Arial"/>
          <w:b/>
          <w:bCs/>
          <w:sz w:val="32"/>
          <w:szCs w:val="32"/>
        </w:rPr>
        <w:t xml:space="preserve">   </w:t>
      </w:r>
      <w:r w:rsidRPr="00C13EE5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C13EE5" w:rsidRPr="00C13EE5" w:rsidRDefault="00C13EE5" w:rsidP="00C13EE5">
      <w:pPr>
        <w:spacing w:after="0" w:line="12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C13EE5">
        <w:rPr>
          <w:rFonts w:ascii="Arial" w:eastAsia="Calibri" w:hAnsi="Arial" w:cs="Arial"/>
          <w:b/>
          <w:sz w:val="32"/>
          <w:szCs w:val="32"/>
        </w:rPr>
        <w:t>МУНИЦИПАЛЬНОГО ОБРАЗОВАНИЯ</w:t>
      </w:r>
    </w:p>
    <w:p w:rsidR="00C13EE5" w:rsidRPr="00C13EE5" w:rsidRDefault="00C13EE5" w:rsidP="00C13EE5">
      <w:pPr>
        <w:spacing w:after="0" w:line="12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C13EE5">
        <w:rPr>
          <w:rFonts w:ascii="Arial" w:eastAsia="Calibri" w:hAnsi="Arial" w:cs="Arial"/>
          <w:b/>
          <w:color w:val="000000"/>
          <w:sz w:val="32"/>
          <w:szCs w:val="32"/>
        </w:rPr>
        <w:t xml:space="preserve">САКМАРСКИЙ </w:t>
      </w:r>
      <w:r w:rsidRPr="00C13EE5">
        <w:rPr>
          <w:rFonts w:ascii="Arial" w:eastAsia="Calibri" w:hAnsi="Arial" w:cs="Arial"/>
          <w:b/>
          <w:sz w:val="32"/>
          <w:szCs w:val="32"/>
        </w:rPr>
        <w:t>СЕЛЬСОВЕТ</w:t>
      </w:r>
    </w:p>
    <w:p w:rsidR="00C13EE5" w:rsidRPr="00C13EE5" w:rsidRDefault="00C13EE5" w:rsidP="00C13EE5">
      <w:pPr>
        <w:spacing w:after="0" w:line="12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C13EE5">
        <w:rPr>
          <w:rFonts w:ascii="Arial" w:eastAsia="Calibri" w:hAnsi="Arial" w:cs="Arial"/>
          <w:b/>
          <w:sz w:val="32"/>
          <w:szCs w:val="32"/>
        </w:rPr>
        <w:t>САКМАРСКОГО РАЙОНА</w:t>
      </w:r>
    </w:p>
    <w:p w:rsidR="00C13EE5" w:rsidRPr="00C13EE5" w:rsidRDefault="00C13EE5" w:rsidP="00C13EE5">
      <w:pPr>
        <w:spacing w:after="0" w:line="12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C13EE5">
        <w:rPr>
          <w:rFonts w:ascii="Arial" w:eastAsia="Calibri" w:hAnsi="Arial" w:cs="Arial"/>
          <w:b/>
          <w:sz w:val="32"/>
          <w:szCs w:val="32"/>
        </w:rPr>
        <w:t>ОРЕНБУРГСКОЙ ОБЛАСТИ</w:t>
      </w:r>
    </w:p>
    <w:p w:rsidR="00C13EE5" w:rsidRPr="00C13EE5" w:rsidRDefault="00C13EE5" w:rsidP="00C13EE5">
      <w:pPr>
        <w:spacing w:after="0" w:line="12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C13EE5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C13EE5" w:rsidRPr="00C13EE5" w:rsidRDefault="00C13EE5" w:rsidP="00C13EE5">
      <w:pPr>
        <w:spacing w:after="0" w:line="120" w:lineRule="atLeast"/>
        <w:jc w:val="center"/>
        <w:rPr>
          <w:rFonts w:ascii="Arial" w:eastAsia="Calibri" w:hAnsi="Arial" w:cs="Arial"/>
          <w:b/>
          <w:sz w:val="32"/>
          <w:szCs w:val="32"/>
        </w:rPr>
      </w:pPr>
    </w:p>
    <w:p w:rsidR="00C13EE5" w:rsidRPr="00C13EE5" w:rsidRDefault="00C13EE5" w:rsidP="00C13EE5">
      <w:pPr>
        <w:spacing w:after="0" w:line="120" w:lineRule="atLeast"/>
        <w:rPr>
          <w:rFonts w:ascii="Arial" w:eastAsia="Calibri" w:hAnsi="Arial" w:cs="Arial"/>
          <w:b/>
          <w:sz w:val="32"/>
          <w:szCs w:val="32"/>
        </w:rPr>
      </w:pPr>
      <w:r w:rsidRPr="00C13EE5">
        <w:rPr>
          <w:rFonts w:ascii="Arial" w:eastAsia="Calibri" w:hAnsi="Arial" w:cs="Arial"/>
          <w:b/>
          <w:sz w:val="32"/>
          <w:szCs w:val="32"/>
        </w:rPr>
        <w:t>19.</w:t>
      </w:r>
      <w:r w:rsidR="001C001C">
        <w:rPr>
          <w:rFonts w:ascii="Arial" w:eastAsia="Calibri" w:hAnsi="Arial" w:cs="Arial"/>
          <w:b/>
          <w:sz w:val="32"/>
          <w:szCs w:val="32"/>
        </w:rPr>
        <w:t>12</w:t>
      </w:r>
      <w:r w:rsidRPr="00C13EE5">
        <w:rPr>
          <w:rFonts w:ascii="Arial" w:eastAsia="Calibri" w:hAnsi="Arial" w:cs="Arial"/>
          <w:b/>
          <w:sz w:val="32"/>
          <w:szCs w:val="32"/>
        </w:rPr>
        <w:t>.202</w:t>
      </w:r>
      <w:r w:rsidR="001C001C">
        <w:rPr>
          <w:rFonts w:ascii="Arial" w:eastAsia="Calibri" w:hAnsi="Arial" w:cs="Arial"/>
          <w:b/>
          <w:sz w:val="32"/>
          <w:szCs w:val="32"/>
        </w:rPr>
        <w:t>3</w:t>
      </w:r>
      <w:r w:rsidRPr="00C13EE5">
        <w:rPr>
          <w:rFonts w:ascii="Arial" w:eastAsia="Calibri" w:hAnsi="Arial" w:cs="Arial"/>
          <w:b/>
          <w:sz w:val="32"/>
          <w:szCs w:val="32"/>
        </w:rPr>
        <w:t xml:space="preserve">                                                                    №  </w:t>
      </w:r>
      <w:r w:rsidR="001C001C">
        <w:rPr>
          <w:rFonts w:ascii="Arial" w:eastAsia="Calibri" w:hAnsi="Arial" w:cs="Arial"/>
          <w:b/>
          <w:sz w:val="32"/>
          <w:szCs w:val="32"/>
        </w:rPr>
        <w:t>236</w:t>
      </w:r>
      <w:r w:rsidRPr="00C13EE5">
        <w:rPr>
          <w:rFonts w:ascii="Arial" w:eastAsia="Calibri" w:hAnsi="Arial" w:cs="Arial"/>
          <w:b/>
          <w:sz w:val="32"/>
          <w:szCs w:val="32"/>
        </w:rPr>
        <w:t>-п</w:t>
      </w:r>
    </w:p>
    <w:p w:rsidR="00C13EE5" w:rsidRPr="00C13EE5" w:rsidRDefault="00C13EE5" w:rsidP="00C13EE5">
      <w:pPr>
        <w:widowControl w:val="0"/>
        <w:autoSpaceDE w:val="0"/>
        <w:autoSpaceDN w:val="0"/>
        <w:spacing w:after="0" w:line="120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C13EE5" w:rsidRPr="00C13EE5" w:rsidRDefault="00C13EE5" w:rsidP="00C13EE5">
      <w:pPr>
        <w:widowControl w:val="0"/>
        <w:autoSpaceDE w:val="0"/>
        <w:autoSpaceDN w:val="0"/>
        <w:spacing w:after="0" w:line="120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13EE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 утверждении административного регламента</w:t>
      </w:r>
    </w:p>
    <w:p w:rsidR="001C001C" w:rsidRPr="001C001C" w:rsidRDefault="00C13EE5" w:rsidP="001C001C">
      <w:pPr>
        <w:pStyle w:val="a3"/>
        <w:kinsoku w:val="0"/>
        <w:overflowPunct w:val="0"/>
        <w:spacing w:line="20" w:lineRule="atLeast"/>
        <w:ind w:left="0" w:right="2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13EE5">
        <w:rPr>
          <w:rFonts w:ascii="Arial" w:eastAsia="Calibri" w:hAnsi="Arial" w:cs="Arial"/>
          <w:b/>
          <w:color w:val="000000"/>
          <w:sz w:val="32"/>
          <w:szCs w:val="32"/>
        </w:rPr>
        <w:t xml:space="preserve">предоставления муниципальной услуги </w:t>
      </w:r>
      <w:r w:rsidR="001C001C" w:rsidRPr="001C001C">
        <w:rPr>
          <w:rFonts w:ascii="Arial" w:hAnsi="Arial" w:cs="Arial"/>
          <w:b/>
          <w:sz w:val="32"/>
          <w:szCs w:val="32"/>
        </w:rPr>
        <w:t xml:space="preserve">«Выдача разрешений на право вырубки </w:t>
      </w:r>
      <w:proofErr w:type="spellStart"/>
      <w:r w:rsidR="001C001C" w:rsidRPr="001C001C">
        <w:rPr>
          <w:rFonts w:ascii="Arial" w:hAnsi="Arial" w:cs="Arial"/>
          <w:b/>
          <w:sz w:val="32"/>
          <w:szCs w:val="32"/>
        </w:rPr>
        <w:t>зеленых</w:t>
      </w:r>
      <w:proofErr w:type="spellEnd"/>
      <w:r w:rsidR="001C001C" w:rsidRPr="001C001C">
        <w:rPr>
          <w:rFonts w:ascii="Arial" w:hAnsi="Arial" w:cs="Arial"/>
          <w:b/>
          <w:sz w:val="32"/>
          <w:szCs w:val="32"/>
        </w:rPr>
        <w:t xml:space="preserve"> насаждений»</w:t>
      </w:r>
    </w:p>
    <w:p w:rsidR="001C001C" w:rsidRDefault="001C001C" w:rsidP="001C001C">
      <w:pPr>
        <w:pStyle w:val="a3"/>
        <w:kinsoku w:val="0"/>
        <w:overflowPunct w:val="0"/>
        <w:spacing w:line="20" w:lineRule="atLeast"/>
        <w:ind w:left="0" w:right="2" w:firstLine="709"/>
        <w:contextualSpacing/>
        <w:jc w:val="center"/>
        <w:rPr>
          <w:b/>
          <w:sz w:val="24"/>
          <w:szCs w:val="24"/>
        </w:rPr>
      </w:pPr>
    </w:p>
    <w:p w:rsidR="00C13EE5" w:rsidRPr="00C13EE5" w:rsidRDefault="00C13EE5" w:rsidP="001C001C">
      <w:pPr>
        <w:spacing w:after="0" w:line="1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EE5" w:rsidRPr="00C13EE5" w:rsidRDefault="00C13EE5" w:rsidP="00C13EE5">
      <w:pPr>
        <w:spacing w:after="160" w:line="259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13EE5">
        <w:rPr>
          <w:rFonts w:ascii="Arial" w:eastAsia="Calibri" w:hAnsi="Arial" w:cs="Arial"/>
          <w:sz w:val="24"/>
          <w:szCs w:val="24"/>
        </w:rPr>
        <w:t xml:space="preserve">Руководствуясь Постановлением Правительства РФ от 20 июля 2021 г.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Федерации", Федеральным законом от 27.07.2010 № 210-ФЗ  «Об организации предоставления государственных и муниципальных услуг», администрация муниципального образования </w:t>
      </w:r>
      <w:proofErr w:type="spellStart"/>
      <w:r w:rsidRPr="00C13EE5">
        <w:rPr>
          <w:rFonts w:ascii="Arial" w:eastAsia="Calibri" w:hAnsi="Arial" w:cs="Arial"/>
          <w:sz w:val="24"/>
          <w:szCs w:val="24"/>
        </w:rPr>
        <w:t>Сакмарский</w:t>
      </w:r>
      <w:proofErr w:type="spellEnd"/>
      <w:proofErr w:type="gramEnd"/>
      <w:r w:rsidRPr="00C13EE5">
        <w:rPr>
          <w:rFonts w:ascii="Arial" w:eastAsia="Calibri" w:hAnsi="Arial" w:cs="Arial"/>
          <w:sz w:val="24"/>
          <w:szCs w:val="24"/>
        </w:rPr>
        <w:t xml:space="preserve"> сельсовет </w:t>
      </w:r>
      <w:proofErr w:type="spellStart"/>
      <w:r w:rsidRPr="00C13EE5">
        <w:rPr>
          <w:rFonts w:ascii="Arial" w:eastAsia="Calibri" w:hAnsi="Arial" w:cs="Arial"/>
          <w:sz w:val="24"/>
          <w:szCs w:val="24"/>
        </w:rPr>
        <w:t>Сакмарского</w:t>
      </w:r>
      <w:proofErr w:type="spellEnd"/>
      <w:r w:rsidRPr="00C13EE5">
        <w:rPr>
          <w:rFonts w:ascii="Arial" w:eastAsia="Calibri" w:hAnsi="Arial" w:cs="Arial"/>
          <w:sz w:val="24"/>
          <w:szCs w:val="24"/>
        </w:rPr>
        <w:t xml:space="preserve"> района Оренбургской области,  постановляет:</w:t>
      </w:r>
    </w:p>
    <w:p w:rsidR="00C13EE5" w:rsidRPr="00C13EE5" w:rsidRDefault="001C001C" w:rsidP="001C001C">
      <w:pPr>
        <w:autoSpaceDE w:val="0"/>
        <w:autoSpaceDN w:val="0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C13EE5" w:rsidRPr="00C13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административный регламент предоставления муниципальной услуги  «Выдача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разрешений на право вырубки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насаждений</w:t>
      </w:r>
      <w:r w:rsidR="00C13EE5" w:rsidRPr="00C13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согласно приложению.</w:t>
      </w:r>
    </w:p>
    <w:p w:rsidR="00C13EE5" w:rsidRPr="00C13EE5" w:rsidRDefault="00C13EE5" w:rsidP="001C001C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C13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  </w:t>
      </w:r>
      <w:proofErr w:type="gramStart"/>
      <w:r w:rsidRPr="00C13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C13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  <w:r w:rsidRPr="00C13EE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C13EE5" w:rsidRPr="00C13EE5" w:rsidRDefault="00C13EE5" w:rsidP="00C13EE5">
      <w:pPr>
        <w:suppressAutoHyphens/>
        <w:spacing w:after="0" w:line="120" w:lineRule="atLeast"/>
        <w:ind w:firstLine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C13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Постановление вступает в силу со дня обнародования, подлежит размещению на официальном сайте муниципального образования </w:t>
      </w:r>
      <w:proofErr w:type="spellStart"/>
      <w:r w:rsidRPr="00C13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Сакмарский</w:t>
      </w:r>
      <w:proofErr w:type="spellEnd"/>
      <w:r w:rsidRPr="00C13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13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Сакмарского</w:t>
      </w:r>
      <w:proofErr w:type="spellEnd"/>
      <w:r w:rsidRPr="00C13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Оренбургской области.</w:t>
      </w:r>
    </w:p>
    <w:p w:rsidR="00C13EE5" w:rsidRPr="00C13EE5" w:rsidRDefault="00C13EE5" w:rsidP="00C13EE5">
      <w:pPr>
        <w:suppressAutoHyphens/>
        <w:spacing w:after="0" w:line="120" w:lineRule="atLeast"/>
        <w:ind w:left="64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3EE5" w:rsidRPr="00C13EE5" w:rsidRDefault="00C13EE5" w:rsidP="00C13EE5">
      <w:pPr>
        <w:spacing w:after="0" w:line="1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3EE5" w:rsidRPr="00C13EE5" w:rsidRDefault="00C13EE5" w:rsidP="00C13EE5">
      <w:pPr>
        <w:spacing w:after="0" w:line="1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3EE5" w:rsidRPr="00C13EE5" w:rsidRDefault="00C13EE5" w:rsidP="00C13EE5">
      <w:pPr>
        <w:spacing w:after="0" w:line="1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3EE5" w:rsidRPr="00C13EE5" w:rsidRDefault="00C13EE5" w:rsidP="00C13EE5">
      <w:pPr>
        <w:spacing w:after="0" w:line="1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3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C13EE5" w:rsidRPr="00C13EE5" w:rsidRDefault="00C13EE5" w:rsidP="00C13EE5">
      <w:pPr>
        <w:spacing w:after="0" w:line="1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3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</w:p>
    <w:p w:rsidR="00C13EE5" w:rsidRPr="00C13EE5" w:rsidRDefault="00C13EE5" w:rsidP="00C13EE5">
      <w:pPr>
        <w:spacing w:after="0" w:line="1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13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Сакмарский</w:t>
      </w:r>
      <w:proofErr w:type="spellEnd"/>
      <w:r w:rsidRPr="00C13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                                                                  </w:t>
      </w:r>
      <w:r w:rsidR="001C0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C13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В.В. Потапенко</w:t>
      </w:r>
    </w:p>
    <w:p w:rsidR="00C13EE5" w:rsidRPr="00C13EE5" w:rsidRDefault="00C13EE5" w:rsidP="00C13EE5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13EE5" w:rsidRPr="00C13EE5" w:rsidRDefault="00C13EE5" w:rsidP="00C13EE5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bookmarkEnd w:id="0"/>
    <w:p w:rsidR="00C13EE5" w:rsidRPr="00C13EE5" w:rsidRDefault="00C13EE5" w:rsidP="00C13EE5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13EE5" w:rsidRPr="00C13EE5" w:rsidRDefault="00C13EE5" w:rsidP="00C13EE5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13EE5" w:rsidRPr="00C13EE5" w:rsidRDefault="00C13EE5" w:rsidP="00C13EE5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3E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</w:t>
      </w:r>
    </w:p>
    <w:p w:rsidR="00C13EE5" w:rsidRPr="00C13EE5" w:rsidRDefault="00C13EE5" w:rsidP="00C13EE5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13EE5" w:rsidRPr="00C13EE5" w:rsidRDefault="00C13EE5" w:rsidP="00C13EE5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C13EE5" w:rsidRPr="00C1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E0A" w:rsidRDefault="00387E0A" w:rsidP="00D46A20">
      <w:pPr>
        <w:spacing w:after="0" w:line="240" w:lineRule="auto"/>
      </w:pPr>
      <w:r>
        <w:separator/>
      </w:r>
    </w:p>
  </w:endnote>
  <w:endnote w:type="continuationSeparator" w:id="0">
    <w:p w:rsidR="00387E0A" w:rsidRDefault="00387E0A" w:rsidP="00D4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E0A" w:rsidRDefault="00387E0A" w:rsidP="00D46A20">
      <w:pPr>
        <w:spacing w:after="0" w:line="240" w:lineRule="auto"/>
      </w:pPr>
      <w:r>
        <w:separator/>
      </w:r>
    </w:p>
  </w:footnote>
  <w:footnote w:type="continuationSeparator" w:id="0">
    <w:p w:rsidR="00387E0A" w:rsidRDefault="00387E0A" w:rsidP="00D46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3DF2"/>
    <w:multiLevelType w:val="hybridMultilevel"/>
    <w:tmpl w:val="B8669324"/>
    <w:lvl w:ilvl="0" w:tplc="533A3C04">
      <w:start w:val="1"/>
      <w:numFmt w:val="decimal"/>
      <w:lvlText w:val="%1."/>
      <w:lvlJc w:val="left"/>
      <w:pPr>
        <w:ind w:left="644" w:hanging="360"/>
      </w:pPr>
      <w:rPr>
        <w:rFonts w:ascii="Arial" w:eastAsiaTheme="minorEastAsia" w:hAnsi="Arial" w:cs="Arial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28"/>
    <w:rsid w:val="001C001C"/>
    <w:rsid w:val="00387E0A"/>
    <w:rsid w:val="003D7D6A"/>
    <w:rsid w:val="00602D28"/>
    <w:rsid w:val="00B42E62"/>
    <w:rsid w:val="00C13EE5"/>
    <w:rsid w:val="00D4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1C001C"/>
    <w:pPr>
      <w:widowControl w:val="0"/>
      <w:autoSpaceDE w:val="0"/>
      <w:autoSpaceDN w:val="0"/>
      <w:adjustRightInd w:val="0"/>
      <w:spacing w:after="0" w:line="240" w:lineRule="auto"/>
      <w:ind w:left="2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C00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1C001C"/>
    <w:pPr>
      <w:widowControl w:val="0"/>
      <w:autoSpaceDE w:val="0"/>
      <w:autoSpaceDN w:val="0"/>
      <w:adjustRightInd w:val="0"/>
      <w:spacing w:after="0" w:line="240" w:lineRule="auto"/>
      <w:ind w:left="2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C00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6</cp:revision>
  <cp:lastPrinted>2023-12-19T10:51:00Z</cp:lastPrinted>
  <dcterms:created xsi:type="dcterms:W3CDTF">2023-12-19T10:27:00Z</dcterms:created>
  <dcterms:modified xsi:type="dcterms:W3CDTF">2023-12-19T10:51:00Z</dcterms:modified>
</cp:coreProperties>
</file>