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68" w:rsidRPr="00FC022C" w:rsidRDefault="005C5668" w:rsidP="005C5668">
      <w:pPr>
        <w:pStyle w:val="2"/>
        <w:tabs>
          <w:tab w:val="clear" w:pos="4320"/>
          <w:tab w:val="left" w:pos="8080"/>
        </w:tabs>
        <w:spacing w:line="120" w:lineRule="atLeast"/>
        <w:ind w:right="-1"/>
        <w:rPr>
          <w:rFonts w:ascii="Arial" w:eastAsia="Arial Unicode MS" w:hAnsi="Arial" w:cs="Arial"/>
          <w:sz w:val="32"/>
          <w:szCs w:val="32"/>
        </w:rPr>
      </w:pPr>
      <w:r w:rsidRPr="00FC022C">
        <w:rPr>
          <w:rFonts w:ascii="Arial" w:eastAsia="Arial Unicode MS" w:hAnsi="Arial" w:cs="Arial"/>
          <w:sz w:val="32"/>
          <w:szCs w:val="32"/>
        </w:rPr>
        <w:t>С</w:t>
      </w:r>
      <w:r w:rsidRPr="00FC022C">
        <w:rPr>
          <w:rFonts w:ascii="Arial" w:eastAsia="Arial Unicode MS" w:hAnsi="Arial" w:cs="Arial"/>
          <w:caps/>
          <w:sz w:val="32"/>
          <w:szCs w:val="32"/>
        </w:rPr>
        <w:t>овет депутатов</w:t>
      </w:r>
    </w:p>
    <w:p w:rsidR="005C5668" w:rsidRPr="00FC022C" w:rsidRDefault="005C5668" w:rsidP="005C5668">
      <w:pPr>
        <w:pStyle w:val="2"/>
        <w:tabs>
          <w:tab w:val="left" w:pos="4678"/>
          <w:tab w:val="left" w:pos="6379"/>
        </w:tabs>
        <w:spacing w:line="120" w:lineRule="atLeast"/>
        <w:ind w:right="-1"/>
        <w:rPr>
          <w:rFonts w:ascii="Arial" w:eastAsia="Arial Unicode MS" w:hAnsi="Arial" w:cs="Arial"/>
          <w:caps/>
          <w:sz w:val="32"/>
          <w:szCs w:val="32"/>
        </w:rPr>
      </w:pPr>
      <w:r w:rsidRPr="00FC022C">
        <w:rPr>
          <w:rFonts w:ascii="Arial" w:eastAsia="Arial Unicode MS" w:hAnsi="Arial" w:cs="Arial"/>
          <w:sz w:val="32"/>
          <w:szCs w:val="32"/>
        </w:rPr>
        <w:t>МУНИЦИПАЛЬНОГО ОБРАЗОВАНИЯ</w:t>
      </w:r>
    </w:p>
    <w:p w:rsidR="005C5668" w:rsidRPr="00FC022C" w:rsidRDefault="005C5668" w:rsidP="005C5668">
      <w:pPr>
        <w:pStyle w:val="2"/>
        <w:tabs>
          <w:tab w:val="left" w:pos="6379"/>
        </w:tabs>
        <w:spacing w:line="120" w:lineRule="atLeast"/>
        <w:ind w:right="-1"/>
        <w:jc w:val="left"/>
        <w:rPr>
          <w:rFonts w:ascii="Arial" w:eastAsia="Arial Unicode MS" w:hAnsi="Arial" w:cs="Arial"/>
          <w:caps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 xml:space="preserve">                              САКМАРКИЙ </w:t>
      </w:r>
      <w:r w:rsidRPr="00FC022C">
        <w:rPr>
          <w:rFonts w:ascii="Arial" w:eastAsia="Arial Unicode MS" w:hAnsi="Arial" w:cs="Arial"/>
          <w:sz w:val="32"/>
          <w:szCs w:val="32"/>
        </w:rPr>
        <w:t>СЕЛЬСОВЕТ</w:t>
      </w:r>
    </w:p>
    <w:p w:rsidR="005C5668" w:rsidRPr="00FC022C" w:rsidRDefault="005C5668" w:rsidP="005C5668">
      <w:pPr>
        <w:tabs>
          <w:tab w:val="left" w:pos="6379"/>
        </w:tabs>
        <w:spacing w:after="0" w:line="120" w:lineRule="atLeast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FC022C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5C5668" w:rsidRPr="00FC022C" w:rsidRDefault="005C5668" w:rsidP="005C5668">
      <w:pPr>
        <w:tabs>
          <w:tab w:val="left" w:pos="6379"/>
        </w:tabs>
        <w:spacing w:after="0" w:line="120" w:lineRule="atLeast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FC022C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5C5668" w:rsidRPr="00FC022C" w:rsidRDefault="005C5668" w:rsidP="005C5668">
      <w:pPr>
        <w:tabs>
          <w:tab w:val="left" w:pos="5670"/>
          <w:tab w:val="left" w:pos="9355"/>
        </w:tabs>
        <w:spacing w:after="0" w:line="120" w:lineRule="atLeast"/>
        <w:jc w:val="center"/>
        <w:rPr>
          <w:rFonts w:ascii="Arial" w:eastAsia="Arial Unicode MS" w:hAnsi="Arial" w:cs="Arial"/>
          <w:sz w:val="32"/>
          <w:szCs w:val="32"/>
        </w:rPr>
      </w:pPr>
    </w:p>
    <w:p w:rsidR="005C5668" w:rsidRPr="000A6E4E" w:rsidRDefault="005C5668" w:rsidP="005C5668">
      <w:pPr>
        <w:pStyle w:val="2"/>
        <w:tabs>
          <w:tab w:val="clear" w:pos="4320"/>
          <w:tab w:val="left" w:pos="8460"/>
        </w:tabs>
        <w:spacing w:line="120" w:lineRule="atLeast"/>
        <w:ind w:right="-1"/>
        <w:rPr>
          <w:rFonts w:ascii="Arial" w:eastAsia="Arial Unicode MS" w:hAnsi="Arial" w:cs="Arial"/>
          <w:spacing w:val="60"/>
          <w:sz w:val="32"/>
          <w:szCs w:val="32"/>
        </w:rPr>
      </w:pPr>
      <w:r w:rsidRPr="000A6E4E">
        <w:rPr>
          <w:rFonts w:ascii="Arial" w:eastAsia="Arial Unicode MS" w:hAnsi="Arial" w:cs="Arial"/>
          <w:spacing w:val="60"/>
          <w:sz w:val="32"/>
          <w:szCs w:val="32"/>
        </w:rPr>
        <w:t>РЕШЕНИЕ</w:t>
      </w:r>
    </w:p>
    <w:p w:rsidR="005C5668" w:rsidRPr="00D368FF" w:rsidRDefault="005C5668" w:rsidP="005C5668">
      <w:pPr>
        <w:spacing w:after="0" w:line="120" w:lineRule="atLeast"/>
        <w:ind w:right="4535"/>
        <w:jc w:val="both"/>
        <w:rPr>
          <w:rFonts w:ascii="Arial" w:eastAsia="Arial Unicode MS" w:hAnsi="Arial" w:cs="Arial"/>
          <w:sz w:val="24"/>
        </w:rPr>
      </w:pPr>
    </w:p>
    <w:p w:rsidR="00E7313E" w:rsidRDefault="00E7313E" w:rsidP="00E7313E">
      <w:pPr>
        <w:tabs>
          <w:tab w:val="left" w:pos="3703"/>
        </w:tabs>
        <w:spacing w:after="0" w:line="120" w:lineRule="atLeast"/>
        <w:ind w:right="-2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b/>
          <w:sz w:val="28"/>
          <w:szCs w:val="28"/>
        </w:rPr>
        <w:t>22.11.2019</w:t>
      </w:r>
      <w:r>
        <w:rPr>
          <w:rFonts w:ascii="Arial" w:eastAsia="Arial Unicode MS" w:hAnsi="Arial" w:cs="Arial"/>
          <w:sz w:val="28"/>
          <w:szCs w:val="28"/>
        </w:rPr>
        <w:tab/>
      </w:r>
      <w:r w:rsidRPr="00E7313E">
        <w:rPr>
          <w:rFonts w:ascii="Arial" w:eastAsia="Arial Unicode MS" w:hAnsi="Arial" w:cs="Arial"/>
          <w:sz w:val="28"/>
          <w:szCs w:val="28"/>
        </w:rPr>
        <w:t xml:space="preserve">                                                             </w:t>
      </w:r>
      <w:r w:rsidRPr="00DB4230">
        <w:rPr>
          <w:rFonts w:ascii="Arial" w:eastAsia="Arial Unicode MS" w:hAnsi="Arial" w:cs="Arial"/>
          <w:b/>
          <w:sz w:val="28"/>
          <w:szCs w:val="28"/>
        </w:rPr>
        <w:t>№ 207</w:t>
      </w:r>
    </w:p>
    <w:p w:rsidR="005C5668" w:rsidRPr="00D368FF" w:rsidRDefault="005C5668" w:rsidP="005C5668">
      <w:pPr>
        <w:spacing w:after="0" w:line="120" w:lineRule="atLeast"/>
        <w:jc w:val="both"/>
        <w:rPr>
          <w:rFonts w:ascii="Arial" w:hAnsi="Arial" w:cs="Arial"/>
          <w:b/>
          <w:bCs/>
          <w:sz w:val="24"/>
        </w:rPr>
      </w:pPr>
    </w:p>
    <w:p w:rsidR="005C5668" w:rsidRPr="00FC022C" w:rsidRDefault="005C5668" w:rsidP="005C5668">
      <w:pPr>
        <w:shd w:val="clear" w:color="auto" w:fill="FFFFFF"/>
        <w:tabs>
          <w:tab w:val="left" w:pos="5812"/>
          <w:tab w:val="left" w:pos="9354"/>
        </w:tabs>
        <w:spacing w:after="0" w:line="120" w:lineRule="atLeast"/>
        <w:ind w:left="29" w:right="-2" w:firstLine="680"/>
        <w:jc w:val="center"/>
        <w:rPr>
          <w:rFonts w:ascii="Arial" w:hAnsi="Arial" w:cs="Arial"/>
          <w:b/>
          <w:color w:val="000000"/>
          <w:spacing w:val="11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Совета депутатов муниципального образования </w:t>
      </w:r>
      <w:proofErr w:type="spellStart"/>
      <w:r>
        <w:rPr>
          <w:rFonts w:ascii="Arial" w:hAnsi="Arial" w:cs="Arial"/>
          <w:b/>
          <w:sz w:val="32"/>
          <w:szCs w:val="32"/>
        </w:rPr>
        <w:t>Сакмарский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 от 08.07.2016 №43 «</w:t>
      </w:r>
      <w:r w:rsidRPr="00FC022C">
        <w:rPr>
          <w:rFonts w:ascii="Arial" w:hAnsi="Arial" w:cs="Arial"/>
          <w:b/>
          <w:sz w:val="32"/>
          <w:szCs w:val="32"/>
        </w:rPr>
        <w:t xml:space="preserve">Об утверждении  Положения о бюджетном процессе в муниципальном образовании </w:t>
      </w:r>
      <w:proofErr w:type="spellStart"/>
      <w:r>
        <w:rPr>
          <w:rFonts w:ascii="Arial" w:hAnsi="Arial" w:cs="Arial"/>
          <w:b/>
          <w:sz w:val="32"/>
          <w:szCs w:val="32"/>
        </w:rPr>
        <w:t>Сакмарский</w:t>
      </w:r>
      <w:proofErr w:type="spellEnd"/>
      <w:r w:rsidRPr="00FC022C">
        <w:rPr>
          <w:rFonts w:ascii="Arial" w:hAnsi="Arial" w:cs="Arial"/>
          <w:b/>
          <w:sz w:val="32"/>
          <w:szCs w:val="32"/>
        </w:rPr>
        <w:t xml:space="preserve"> сельсовет </w:t>
      </w:r>
      <w:proofErr w:type="spellStart"/>
      <w:r w:rsidRPr="00FC022C"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 w:rsidRPr="00FC022C">
        <w:rPr>
          <w:rFonts w:ascii="Arial" w:hAnsi="Arial" w:cs="Arial"/>
          <w:b/>
          <w:sz w:val="32"/>
          <w:szCs w:val="32"/>
        </w:rPr>
        <w:t xml:space="preserve">  района  Оренбургской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5C5668" w:rsidRPr="00D368FF" w:rsidRDefault="005C5668" w:rsidP="005C5668">
      <w:pPr>
        <w:shd w:val="clear" w:color="auto" w:fill="FFFFFF"/>
        <w:spacing w:after="0" w:line="120" w:lineRule="atLeast"/>
        <w:ind w:left="29" w:right="50" w:firstLine="986"/>
        <w:jc w:val="both"/>
        <w:rPr>
          <w:rFonts w:ascii="Arial" w:hAnsi="Arial" w:cs="Arial"/>
          <w:color w:val="000000"/>
          <w:spacing w:val="11"/>
          <w:sz w:val="24"/>
        </w:rPr>
      </w:pPr>
    </w:p>
    <w:p w:rsidR="005C5668" w:rsidRPr="00D368FF" w:rsidRDefault="005C5668" w:rsidP="00AA74F6">
      <w:pPr>
        <w:shd w:val="clear" w:color="auto" w:fill="FFFFFF"/>
        <w:spacing w:after="0" w:line="120" w:lineRule="atLeast"/>
        <w:ind w:left="29" w:right="50" w:firstLine="986"/>
        <w:jc w:val="both"/>
        <w:rPr>
          <w:rFonts w:ascii="Arial" w:hAnsi="Arial" w:cs="Arial"/>
          <w:color w:val="000000"/>
          <w:spacing w:val="11"/>
          <w:sz w:val="24"/>
        </w:rPr>
      </w:pPr>
    </w:p>
    <w:p w:rsidR="005C5668" w:rsidRPr="00AA74F6" w:rsidRDefault="005C5668" w:rsidP="00AA74F6">
      <w:pPr>
        <w:spacing w:after="0" w:line="1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A74F6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Российской Федерации от 06.10.2003 № 131-ФЗ "Об общих принципах организации местного самоуправления в Российской Федерации",  Уставом муниципального  образования </w:t>
      </w:r>
      <w:proofErr w:type="spellStart"/>
      <w:r w:rsidRPr="00AA74F6">
        <w:rPr>
          <w:rFonts w:ascii="Arial" w:hAnsi="Arial" w:cs="Arial"/>
          <w:sz w:val="24"/>
          <w:szCs w:val="24"/>
        </w:rPr>
        <w:t>Сакмарский</w:t>
      </w:r>
      <w:proofErr w:type="spellEnd"/>
      <w:r w:rsidRPr="00AA74F6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A74F6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A74F6">
        <w:rPr>
          <w:rFonts w:ascii="Arial" w:hAnsi="Arial" w:cs="Arial"/>
          <w:sz w:val="24"/>
          <w:szCs w:val="24"/>
        </w:rPr>
        <w:t xml:space="preserve"> района Оренбургской области,  Совет депутатов решил</w:t>
      </w:r>
      <w:r w:rsidRPr="00AA74F6">
        <w:rPr>
          <w:rFonts w:ascii="Arial" w:hAnsi="Arial" w:cs="Arial"/>
          <w:b/>
          <w:spacing w:val="60"/>
          <w:sz w:val="24"/>
          <w:szCs w:val="24"/>
        </w:rPr>
        <w:t>:</w:t>
      </w:r>
    </w:p>
    <w:p w:rsidR="005C5668" w:rsidRPr="00AA74F6" w:rsidRDefault="005C5668" w:rsidP="00AA74F6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5C5668" w:rsidRPr="00AA74F6" w:rsidRDefault="00837EED" w:rsidP="00837EED">
      <w:pPr>
        <w:pStyle w:val="a3"/>
        <w:shd w:val="clear" w:color="auto" w:fill="FFFFFF"/>
        <w:tabs>
          <w:tab w:val="left" w:pos="9354"/>
        </w:tabs>
        <w:spacing w:after="0" w:line="120" w:lineRule="atLeast"/>
        <w:ind w:left="142" w:right="-2" w:firstLine="567"/>
        <w:jc w:val="both"/>
        <w:rPr>
          <w:rFonts w:ascii="Arial" w:hAnsi="Arial" w:cs="Arial"/>
          <w:color w:val="000000"/>
          <w:spacing w:val="1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C5668" w:rsidRPr="00AA74F6">
        <w:rPr>
          <w:rFonts w:ascii="Arial" w:hAnsi="Arial" w:cs="Arial"/>
          <w:sz w:val="24"/>
          <w:szCs w:val="24"/>
        </w:rPr>
        <w:t>Внести</w:t>
      </w:r>
      <w:r w:rsidR="00E7313E" w:rsidRPr="00AA74F6">
        <w:rPr>
          <w:rFonts w:ascii="Arial" w:hAnsi="Arial" w:cs="Arial"/>
          <w:sz w:val="24"/>
          <w:szCs w:val="24"/>
        </w:rPr>
        <w:t xml:space="preserve"> в решение Совета депутатов муниципального образования </w:t>
      </w:r>
      <w:proofErr w:type="spellStart"/>
      <w:r w:rsidR="00E7313E" w:rsidRPr="00AA74F6">
        <w:rPr>
          <w:rFonts w:ascii="Arial" w:hAnsi="Arial" w:cs="Arial"/>
          <w:sz w:val="24"/>
          <w:szCs w:val="24"/>
        </w:rPr>
        <w:t>Сакмарский</w:t>
      </w:r>
      <w:proofErr w:type="spellEnd"/>
      <w:r w:rsidR="00E7313E" w:rsidRPr="00AA74F6">
        <w:rPr>
          <w:rFonts w:ascii="Arial" w:hAnsi="Arial" w:cs="Arial"/>
          <w:sz w:val="24"/>
          <w:szCs w:val="24"/>
        </w:rPr>
        <w:t xml:space="preserve"> сельсовет от 08.07.2016 №43 «Об утверждении  Положения о бюджетном процессе в муниципальном образовании </w:t>
      </w:r>
      <w:proofErr w:type="spellStart"/>
      <w:r w:rsidR="00E7313E" w:rsidRPr="00AA74F6">
        <w:rPr>
          <w:rFonts w:ascii="Arial" w:hAnsi="Arial" w:cs="Arial"/>
          <w:sz w:val="24"/>
          <w:szCs w:val="24"/>
        </w:rPr>
        <w:t>Сакмарский</w:t>
      </w:r>
      <w:proofErr w:type="spellEnd"/>
      <w:r w:rsidR="00E7313E" w:rsidRPr="00AA74F6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E7313E" w:rsidRPr="00AA74F6">
        <w:rPr>
          <w:rFonts w:ascii="Arial" w:hAnsi="Arial" w:cs="Arial"/>
          <w:sz w:val="24"/>
          <w:szCs w:val="24"/>
        </w:rPr>
        <w:t>Сакмарского</w:t>
      </w:r>
      <w:proofErr w:type="spellEnd"/>
      <w:r w:rsidR="00E7313E" w:rsidRPr="00AA74F6">
        <w:rPr>
          <w:rFonts w:ascii="Arial" w:hAnsi="Arial" w:cs="Arial"/>
          <w:sz w:val="24"/>
          <w:szCs w:val="24"/>
        </w:rPr>
        <w:t xml:space="preserve">  района  Оренбургской области» следующие</w:t>
      </w:r>
      <w:r w:rsidR="005C5668" w:rsidRPr="00AA74F6">
        <w:rPr>
          <w:rFonts w:ascii="Arial" w:hAnsi="Arial" w:cs="Arial"/>
          <w:sz w:val="24"/>
          <w:szCs w:val="24"/>
        </w:rPr>
        <w:t xml:space="preserve">  изменения и дополнения: </w:t>
      </w:r>
    </w:p>
    <w:p w:rsidR="00837EED" w:rsidRDefault="00837EED" w:rsidP="00837EED">
      <w:pPr>
        <w:pStyle w:val="a3"/>
        <w:spacing w:after="0" w:line="120" w:lineRule="atLeast"/>
        <w:ind w:left="14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5C5668" w:rsidRPr="00AA74F6">
        <w:rPr>
          <w:rFonts w:ascii="Arial" w:hAnsi="Arial" w:cs="Arial"/>
          <w:sz w:val="24"/>
          <w:szCs w:val="24"/>
        </w:rPr>
        <w:t xml:space="preserve">Дополнить </w:t>
      </w:r>
      <w:r w:rsidR="00AA74F6" w:rsidRPr="00AA74F6">
        <w:rPr>
          <w:rFonts w:ascii="Arial" w:hAnsi="Arial" w:cs="Arial"/>
          <w:sz w:val="24"/>
          <w:szCs w:val="24"/>
        </w:rPr>
        <w:t>Приложение</w:t>
      </w:r>
      <w:r w:rsidR="00E7313E" w:rsidRPr="00AA74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E7313E" w:rsidRPr="00AA74F6">
        <w:rPr>
          <w:rFonts w:ascii="Arial" w:hAnsi="Arial" w:cs="Arial"/>
          <w:sz w:val="24"/>
          <w:szCs w:val="24"/>
        </w:rPr>
        <w:t xml:space="preserve">Положение о бюджетном процессе в муниципальном образовании </w:t>
      </w:r>
      <w:proofErr w:type="spellStart"/>
      <w:r w:rsidR="00E7313E" w:rsidRPr="00AA74F6">
        <w:rPr>
          <w:rFonts w:ascii="Arial" w:hAnsi="Arial" w:cs="Arial"/>
          <w:sz w:val="24"/>
          <w:szCs w:val="24"/>
        </w:rPr>
        <w:t>Сакмарский</w:t>
      </w:r>
      <w:proofErr w:type="spellEnd"/>
      <w:r w:rsidR="00E7313E" w:rsidRPr="00AA74F6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E7313E" w:rsidRPr="00AA74F6">
        <w:rPr>
          <w:rFonts w:ascii="Arial" w:hAnsi="Arial" w:cs="Arial"/>
          <w:sz w:val="24"/>
          <w:szCs w:val="24"/>
        </w:rPr>
        <w:t>Сакмарского</w:t>
      </w:r>
      <w:proofErr w:type="spellEnd"/>
      <w:r w:rsidR="00E7313E" w:rsidRPr="00AA74F6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>
        <w:rPr>
          <w:rFonts w:ascii="Arial" w:hAnsi="Arial" w:cs="Arial"/>
          <w:sz w:val="24"/>
          <w:szCs w:val="24"/>
        </w:rPr>
        <w:t>»</w:t>
      </w:r>
      <w:r w:rsidR="00E7313E" w:rsidRPr="00AA74F6">
        <w:rPr>
          <w:rFonts w:ascii="Arial" w:hAnsi="Arial" w:cs="Arial"/>
          <w:sz w:val="24"/>
          <w:szCs w:val="24"/>
        </w:rPr>
        <w:t xml:space="preserve"> </w:t>
      </w:r>
      <w:r w:rsidR="00E7313E" w:rsidRPr="00AA74F6">
        <w:rPr>
          <w:rFonts w:ascii="Arial" w:hAnsi="Arial" w:cs="Arial"/>
          <w:b/>
          <w:sz w:val="24"/>
          <w:szCs w:val="24"/>
        </w:rPr>
        <w:t xml:space="preserve"> </w:t>
      </w:r>
      <w:r w:rsidR="00E7313E" w:rsidRPr="00AA74F6">
        <w:rPr>
          <w:rFonts w:ascii="Arial" w:hAnsi="Arial" w:cs="Arial"/>
          <w:sz w:val="24"/>
          <w:szCs w:val="24"/>
        </w:rPr>
        <w:t>статьёй 46 следующего содержания</w:t>
      </w:r>
      <w:r>
        <w:rPr>
          <w:rFonts w:ascii="Arial" w:hAnsi="Arial" w:cs="Arial"/>
          <w:sz w:val="24"/>
          <w:szCs w:val="24"/>
        </w:rPr>
        <w:t>:</w:t>
      </w:r>
    </w:p>
    <w:p w:rsidR="00AA74F6" w:rsidRPr="00AA74F6" w:rsidRDefault="005C5668" w:rsidP="00837EED">
      <w:pPr>
        <w:pStyle w:val="a3"/>
        <w:spacing w:after="0" w:line="120" w:lineRule="atLeast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AA74F6">
        <w:rPr>
          <w:rFonts w:ascii="Arial" w:hAnsi="Arial" w:cs="Arial"/>
          <w:sz w:val="24"/>
          <w:szCs w:val="24"/>
        </w:rPr>
        <w:t xml:space="preserve"> </w:t>
      </w:r>
    </w:p>
    <w:p w:rsidR="00AA74F6" w:rsidRPr="00AA74F6" w:rsidRDefault="00AA74F6" w:rsidP="00AA74F6">
      <w:pPr>
        <w:spacing w:after="0" w:line="120" w:lineRule="atLeast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AA74F6">
        <w:rPr>
          <w:rFonts w:ascii="Arial" w:hAnsi="Arial" w:cs="Arial"/>
          <w:sz w:val="24"/>
          <w:szCs w:val="24"/>
        </w:rPr>
        <w:t>«</w:t>
      </w:r>
      <w:r w:rsidRPr="00AA74F6">
        <w:rPr>
          <w:rFonts w:ascii="Arial" w:hAnsi="Arial" w:cs="Arial"/>
          <w:b/>
          <w:sz w:val="24"/>
          <w:szCs w:val="24"/>
        </w:rPr>
        <w:t>Статья 46.</w:t>
      </w:r>
      <w:r w:rsidRPr="00AA74F6">
        <w:rPr>
          <w:rFonts w:ascii="Arial" w:hAnsi="Arial" w:cs="Arial"/>
          <w:sz w:val="24"/>
          <w:szCs w:val="24"/>
        </w:rPr>
        <w:t xml:space="preserve"> </w:t>
      </w:r>
      <w:r w:rsidRPr="00AA74F6">
        <w:rPr>
          <w:rFonts w:ascii="Arial" w:eastAsia="Times New Roman" w:hAnsi="Arial" w:cs="Arial"/>
          <w:b/>
          <w:bCs/>
          <w:sz w:val="24"/>
          <w:szCs w:val="24"/>
        </w:rPr>
        <w:t>Дорожный фонд.</w:t>
      </w:r>
    </w:p>
    <w:p w:rsidR="00AA74F6" w:rsidRPr="00AA74F6" w:rsidRDefault="00AA74F6" w:rsidP="00837EED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74F6">
        <w:rPr>
          <w:rFonts w:ascii="Arial" w:eastAsia="Times New Roman" w:hAnsi="Arial" w:cs="Arial"/>
          <w:sz w:val="24"/>
          <w:szCs w:val="24"/>
        </w:rPr>
        <w:t>Муниципальный 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AA74F6" w:rsidRPr="00AA74F6" w:rsidRDefault="00AA74F6" w:rsidP="00837EED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74F6">
        <w:rPr>
          <w:rFonts w:ascii="Arial" w:eastAsia="Times New Roman" w:hAnsi="Arial" w:cs="Arial"/>
          <w:sz w:val="24"/>
          <w:szCs w:val="24"/>
        </w:rPr>
        <w:t>Муниципальный дорожный фонд создается решением Совета депутатов (за исключением решения о местном бюджете).</w:t>
      </w:r>
    </w:p>
    <w:p w:rsidR="00AA74F6" w:rsidRPr="00AA74F6" w:rsidRDefault="00AA74F6" w:rsidP="00837EED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A74F6">
        <w:rPr>
          <w:rFonts w:ascii="Arial" w:eastAsia="Times New Roman" w:hAnsi="Arial" w:cs="Arial"/>
          <w:sz w:val="24"/>
          <w:szCs w:val="24"/>
        </w:rPr>
        <w:t>Объем бюджетных ассигнований муниципального дорожного фонда утверждается решением о местном бюджете на очередной финансовый год (очередной финансовый год и плановый период) в размере не менее прогнозируемого объема доходов бюджета поселения, установленных решением Совета депутатов от:</w:t>
      </w:r>
      <w:r w:rsidR="00837EED">
        <w:rPr>
          <w:rFonts w:ascii="Arial" w:eastAsia="Times New Roman" w:hAnsi="Arial" w:cs="Arial"/>
          <w:sz w:val="24"/>
          <w:szCs w:val="24"/>
        </w:rPr>
        <w:t xml:space="preserve"> </w:t>
      </w:r>
      <w:r w:rsidRPr="00AA74F6">
        <w:rPr>
          <w:rFonts w:ascii="Arial" w:eastAsia="Times New Roman" w:hAnsi="Arial" w:cs="Arial"/>
          <w:sz w:val="24"/>
          <w:szCs w:val="24"/>
        </w:rPr>
        <w:t xml:space="preserve">акцизов на автомобильный бензин, прямогонный бензин, дизельное топливо, моторные масла для дизельных и (или) карбюраторных </w:t>
      </w:r>
      <w:r w:rsidRPr="00AA74F6">
        <w:rPr>
          <w:rFonts w:ascii="Arial" w:eastAsia="Times New Roman" w:hAnsi="Arial" w:cs="Arial"/>
          <w:sz w:val="24"/>
          <w:szCs w:val="24"/>
        </w:rPr>
        <w:lastRenderedPageBreak/>
        <w:t>(</w:t>
      </w:r>
      <w:proofErr w:type="spellStart"/>
      <w:r w:rsidRPr="00AA74F6">
        <w:rPr>
          <w:rFonts w:ascii="Arial" w:eastAsia="Times New Roman" w:hAnsi="Arial" w:cs="Arial"/>
          <w:sz w:val="24"/>
          <w:szCs w:val="24"/>
        </w:rPr>
        <w:t>инжекторных</w:t>
      </w:r>
      <w:proofErr w:type="spellEnd"/>
      <w:r w:rsidRPr="00AA74F6">
        <w:rPr>
          <w:rFonts w:ascii="Arial" w:eastAsia="Times New Roman" w:hAnsi="Arial" w:cs="Arial"/>
          <w:sz w:val="24"/>
          <w:szCs w:val="24"/>
        </w:rPr>
        <w:t>) двигателей, производимые на территории Российской Федерации, подлежащих зачислению в</w:t>
      </w:r>
      <w:proofErr w:type="gramEnd"/>
      <w:r w:rsidRPr="00AA74F6">
        <w:rPr>
          <w:rFonts w:ascii="Arial" w:eastAsia="Times New Roman" w:hAnsi="Arial" w:cs="Arial"/>
          <w:sz w:val="24"/>
          <w:szCs w:val="24"/>
        </w:rPr>
        <w:t xml:space="preserve"> местный бюджет;</w:t>
      </w:r>
    </w:p>
    <w:p w:rsidR="00AA74F6" w:rsidRPr="00AA74F6" w:rsidRDefault="00AA74F6" w:rsidP="00AA74F6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AA74F6">
        <w:rPr>
          <w:rFonts w:ascii="Arial" w:eastAsia="Times New Roman" w:hAnsi="Arial" w:cs="Arial"/>
          <w:sz w:val="24"/>
          <w:szCs w:val="24"/>
        </w:rPr>
        <w:t>иных поступлений в местный бюджет, утвержденных решением Совета депутатов, предусматривающим создание муниципального дорожного фонда.</w:t>
      </w:r>
    </w:p>
    <w:p w:rsidR="00AA74F6" w:rsidRPr="00AA74F6" w:rsidRDefault="00AA74F6" w:rsidP="00837EED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74F6">
        <w:rPr>
          <w:rFonts w:ascii="Arial" w:eastAsia="Times New Roman" w:hAnsi="Arial" w:cs="Arial"/>
          <w:sz w:val="24"/>
          <w:szCs w:val="24"/>
        </w:rPr>
        <w:t>Порядок формирования и использования бюджетных ассигнований муниципального дорожного фонда устанавливается решением Совета депутатов.</w:t>
      </w:r>
    </w:p>
    <w:p w:rsidR="00AA74F6" w:rsidRPr="00AA74F6" w:rsidRDefault="00837EED" w:rsidP="00837EED">
      <w:pPr>
        <w:spacing w:after="0" w:line="120" w:lineRule="atLeast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="00AA74F6" w:rsidRPr="00AA74F6">
        <w:rPr>
          <w:rFonts w:ascii="Arial" w:eastAsia="Times New Roman" w:hAnsi="Arial" w:cs="Arial"/>
          <w:sz w:val="24"/>
          <w:szCs w:val="24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</w:t>
      </w:r>
      <w:r w:rsidR="00DB4230">
        <w:rPr>
          <w:rFonts w:ascii="Arial" w:eastAsia="Times New Roman" w:hAnsi="Arial" w:cs="Arial"/>
          <w:sz w:val="24"/>
          <w:szCs w:val="24"/>
        </w:rPr>
        <w:t>»</w:t>
      </w:r>
      <w:r w:rsidR="00AA74F6" w:rsidRPr="00AA74F6">
        <w:rPr>
          <w:rFonts w:ascii="Arial" w:eastAsia="Times New Roman" w:hAnsi="Arial" w:cs="Arial"/>
          <w:sz w:val="24"/>
          <w:szCs w:val="24"/>
        </w:rPr>
        <w:t>.</w:t>
      </w:r>
    </w:p>
    <w:p w:rsidR="00DB4230" w:rsidRDefault="00DB4230" w:rsidP="00DB4230">
      <w:pPr>
        <w:pStyle w:val="a4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Настоящее решение вступает в силу после его обнародования.</w:t>
      </w:r>
    </w:p>
    <w:p w:rsidR="00DB4230" w:rsidRDefault="00DB4230" w:rsidP="00DB4230">
      <w:pPr>
        <w:pStyle w:val="a4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исполнением данного решения возложить на постоянную комиссию Совета депутатов по бюджету и экономике.</w:t>
      </w:r>
    </w:p>
    <w:p w:rsidR="00DB4230" w:rsidRDefault="00DB4230" w:rsidP="00DB4230">
      <w:pPr>
        <w:pStyle w:val="a4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000000"/>
        </w:rPr>
      </w:pPr>
    </w:p>
    <w:p w:rsidR="00DB4230" w:rsidRDefault="00DB4230" w:rsidP="00DB4230">
      <w:pPr>
        <w:pStyle w:val="a4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000000"/>
        </w:rPr>
      </w:pPr>
    </w:p>
    <w:p w:rsidR="00DB4230" w:rsidRDefault="00DB4230" w:rsidP="00DB4230">
      <w:pPr>
        <w:pStyle w:val="a4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000000"/>
        </w:rPr>
      </w:pPr>
    </w:p>
    <w:p w:rsidR="005C5668" w:rsidRDefault="005C5668" w:rsidP="005C5668">
      <w:pPr>
        <w:tabs>
          <w:tab w:val="left" w:pos="709"/>
        </w:tabs>
        <w:spacing w:after="0" w:line="120" w:lineRule="atLeast"/>
        <w:jc w:val="both"/>
        <w:rPr>
          <w:rFonts w:ascii="Arial" w:hAnsi="Arial" w:cs="Arial"/>
          <w:sz w:val="24"/>
        </w:rPr>
      </w:pPr>
    </w:p>
    <w:p w:rsidR="005C5668" w:rsidRPr="00D368FF" w:rsidRDefault="005C5668" w:rsidP="005C5668">
      <w:pPr>
        <w:tabs>
          <w:tab w:val="left" w:pos="709"/>
        </w:tabs>
        <w:spacing w:after="0" w:line="120" w:lineRule="atLeast"/>
        <w:jc w:val="both"/>
        <w:rPr>
          <w:rFonts w:ascii="Arial" w:hAnsi="Arial" w:cs="Arial"/>
          <w:sz w:val="24"/>
        </w:rPr>
      </w:pPr>
    </w:p>
    <w:p w:rsidR="005C5668" w:rsidRPr="00D368FF" w:rsidRDefault="005C5668" w:rsidP="005C5668">
      <w:pPr>
        <w:tabs>
          <w:tab w:val="left" w:pos="993"/>
        </w:tabs>
        <w:spacing w:after="0" w:line="120" w:lineRule="atLeast"/>
        <w:jc w:val="both"/>
        <w:rPr>
          <w:rFonts w:ascii="Arial" w:hAnsi="Arial" w:cs="Arial"/>
          <w:sz w:val="24"/>
        </w:rPr>
      </w:pPr>
      <w:r w:rsidRPr="00D368FF">
        <w:rPr>
          <w:rFonts w:ascii="Arial" w:hAnsi="Arial" w:cs="Arial"/>
          <w:sz w:val="24"/>
        </w:rPr>
        <w:t>Глава муниципального образования</w:t>
      </w:r>
    </w:p>
    <w:p w:rsidR="005C5668" w:rsidRPr="00D368FF" w:rsidRDefault="005C5668" w:rsidP="005C5668">
      <w:pPr>
        <w:spacing w:after="0" w:line="120" w:lineRule="atLeast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Сакмарский</w:t>
      </w:r>
      <w:proofErr w:type="spellEnd"/>
      <w:r w:rsidRPr="00D368FF">
        <w:rPr>
          <w:rFonts w:ascii="Arial" w:hAnsi="Arial" w:cs="Arial"/>
          <w:sz w:val="24"/>
        </w:rPr>
        <w:t xml:space="preserve">  сельсовет –</w:t>
      </w:r>
    </w:p>
    <w:p w:rsidR="005C5668" w:rsidRPr="00D368FF" w:rsidRDefault="005C5668" w:rsidP="005C5668">
      <w:pPr>
        <w:tabs>
          <w:tab w:val="left" w:pos="709"/>
        </w:tabs>
        <w:spacing w:after="0" w:line="120" w:lineRule="atLeast"/>
        <w:jc w:val="both"/>
        <w:rPr>
          <w:rFonts w:ascii="Arial" w:hAnsi="Arial" w:cs="Arial"/>
          <w:sz w:val="24"/>
        </w:rPr>
      </w:pPr>
      <w:r w:rsidRPr="00D368FF">
        <w:rPr>
          <w:rFonts w:ascii="Arial" w:hAnsi="Arial" w:cs="Arial"/>
          <w:sz w:val="24"/>
        </w:rPr>
        <w:t>председатель Совета депутатов                                                           В.</w:t>
      </w:r>
      <w:r>
        <w:rPr>
          <w:rFonts w:ascii="Arial" w:hAnsi="Arial" w:cs="Arial"/>
          <w:sz w:val="24"/>
        </w:rPr>
        <w:t xml:space="preserve">В. </w:t>
      </w:r>
      <w:proofErr w:type="spellStart"/>
      <w:r>
        <w:rPr>
          <w:rFonts w:ascii="Arial" w:hAnsi="Arial" w:cs="Arial"/>
          <w:sz w:val="24"/>
        </w:rPr>
        <w:t>Потапенко</w:t>
      </w:r>
      <w:proofErr w:type="spellEnd"/>
    </w:p>
    <w:p w:rsidR="005C5668" w:rsidRPr="00D368FF" w:rsidRDefault="005C5668" w:rsidP="005C5668">
      <w:pPr>
        <w:spacing w:after="0" w:line="120" w:lineRule="atLeast"/>
        <w:jc w:val="both"/>
        <w:rPr>
          <w:rFonts w:ascii="Arial" w:hAnsi="Arial" w:cs="Arial"/>
          <w:sz w:val="24"/>
        </w:rPr>
      </w:pPr>
    </w:p>
    <w:p w:rsidR="005C5668" w:rsidRPr="00D368FF" w:rsidRDefault="005C5668" w:rsidP="005C5668">
      <w:pPr>
        <w:spacing w:after="0" w:line="120" w:lineRule="atLeast"/>
        <w:jc w:val="both"/>
        <w:rPr>
          <w:rFonts w:ascii="Arial" w:hAnsi="Arial" w:cs="Arial"/>
          <w:sz w:val="24"/>
        </w:rPr>
      </w:pPr>
    </w:p>
    <w:p w:rsidR="005C5668" w:rsidRPr="00D368FF" w:rsidRDefault="005C5668" w:rsidP="005C5668">
      <w:pPr>
        <w:spacing w:after="0" w:line="120" w:lineRule="atLeast"/>
        <w:jc w:val="both"/>
        <w:rPr>
          <w:rFonts w:ascii="Arial" w:hAnsi="Arial" w:cs="Arial"/>
          <w:sz w:val="24"/>
        </w:rPr>
      </w:pPr>
    </w:p>
    <w:p w:rsidR="00370A61" w:rsidRDefault="00370A61"/>
    <w:sectPr w:rsidR="00370A61" w:rsidSect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27AD"/>
    <w:multiLevelType w:val="multilevel"/>
    <w:tmpl w:val="C2E432E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5C5668"/>
    <w:rsid w:val="000D7A5C"/>
    <w:rsid w:val="00370A61"/>
    <w:rsid w:val="003E0F10"/>
    <w:rsid w:val="004D1C37"/>
    <w:rsid w:val="005C5668"/>
    <w:rsid w:val="00837EED"/>
    <w:rsid w:val="00AA74F6"/>
    <w:rsid w:val="00DB4230"/>
    <w:rsid w:val="00E7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6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C5668"/>
    <w:pPr>
      <w:keepNext/>
      <w:tabs>
        <w:tab w:val="left" w:pos="4320"/>
      </w:tabs>
      <w:spacing w:after="0" w:line="240" w:lineRule="auto"/>
      <w:ind w:right="59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56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C56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B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2019-11-22T12:01:00Z</dcterms:created>
  <dcterms:modified xsi:type="dcterms:W3CDTF">2019-11-25T05:22:00Z</dcterms:modified>
</cp:coreProperties>
</file>