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4D81" w14:textId="77777777" w:rsidR="006C6900" w:rsidRPr="006C6900" w:rsidRDefault="006C6900" w:rsidP="006C69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6900">
        <w:rPr>
          <w:rFonts w:ascii="Times New Roman" w:eastAsia="Times New Roman" w:hAnsi="Times New Roman"/>
          <w:sz w:val="28"/>
          <w:szCs w:val="28"/>
          <w:lang w:eastAsia="en-US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</w:t>
      </w:r>
      <w:r w:rsidRPr="006C6900">
        <w:rPr>
          <w:rFonts w:ascii="Times New Roman" w:eastAsia="Times New Roman" w:hAnsi="Times New Roman"/>
          <w:sz w:val="28"/>
          <w:szCs w:val="28"/>
          <w:lang w:eastAsia="en-US"/>
        </w:rPr>
        <w:t xml:space="preserve"> Администрация</w:t>
      </w:r>
    </w:p>
    <w:p w14:paraId="114EFAC0" w14:textId="77777777" w:rsidR="006C6900" w:rsidRPr="006C6900" w:rsidRDefault="006C6900" w:rsidP="006C69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Pr="006C690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</w:t>
      </w:r>
    </w:p>
    <w:p w14:paraId="1DF643A9" w14:textId="77777777" w:rsidR="006C6900" w:rsidRPr="006C6900" w:rsidRDefault="006C6900" w:rsidP="006C69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6900">
        <w:rPr>
          <w:rFonts w:ascii="Times New Roman" w:eastAsia="Times New Roman" w:hAnsi="Times New Roman"/>
          <w:sz w:val="28"/>
          <w:szCs w:val="28"/>
          <w:lang w:eastAsia="en-US"/>
        </w:rPr>
        <w:t xml:space="preserve">     Сакмарский сельсовет</w:t>
      </w:r>
    </w:p>
    <w:p w14:paraId="0B8E7A4F" w14:textId="77777777" w:rsidR="006C6900" w:rsidRPr="006C6900" w:rsidRDefault="006C6900" w:rsidP="006C69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</w:t>
      </w:r>
      <w:r w:rsidRPr="006C6900">
        <w:rPr>
          <w:rFonts w:ascii="Times New Roman" w:eastAsia="Times New Roman" w:hAnsi="Times New Roman"/>
          <w:sz w:val="28"/>
          <w:szCs w:val="28"/>
          <w:lang w:eastAsia="en-US"/>
        </w:rPr>
        <w:t>Сакмарского района</w:t>
      </w:r>
    </w:p>
    <w:p w14:paraId="73F6E49A" w14:textId="77777777" w:rsidR="006C6900" w:rsidRPr="006C6900" w:rsidRDefault="006C6900" w:rsidP="006C69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6900">
        <w:rPr>
          <w:rFonts w:ascii="Times New Roman" w:eastAsia="Times New Roman" w:hAnsi="Times New Roman"/>
          <w:sz w:val="28"/>
          <w:szCs w:val="28"/>
          <w:lang w:eastAsia="en-US"/>
        </w:rPr>
        <w:t xml:space="preserve">     Оренбургской области</w:t>
      </w:r>
    </w:p>
    <w:p w14:paraId="61ACDD78" w14:textId="77777777" w:rsidR="006C6900" w:rsidRPr="006C6900" w:rsidRDefault="006C6900" w:rsidP="006C69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6900">
        <w:rPr>
          <w:rFonts w:ascii="Times New Roman" w:eastAsia="Times New Roman" w:hAnsi="Times New Roman"/>
          <w:sz w:val="28"/>
          <w:szCs w:val="28"/>
          <w:lang w:eastAsia="en-US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</w:t>
      </w:r>
      <w:r w:rsidRPr="006C6900">
        <w:rPr>
          <w:rFonts w:ascii="Times New Roman" w:eastAsia="Times New Roman" w:hAnsi="Times New Roman"/>
          <w:sz w:val="28"/>
          <w:szCs w:val="28"/>
          <w:lang w:eastAsia="en-US"/>
        </w:rPr>
        <w:t>Постановление</w:t>
      </w:r>
    </w:p>
    <w:p w14:paraId="3FB92E05" w14:textId="4D566D6D" w:rsidR="006C6900" w:rsidRPr="006C6900" w:rsidRDefault="006C6900" w:rsidP="006C6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6900">
        <w:rPr>
          <w:rFonts w:ascii="Times New Roman" w:eastAsia="Times New Roman" w:hAnsi="Times New Roman"/>
          <w:sz w:val="28"/>
          <w:szCs w:val="28"/>
          <w:lang w:eastAsia="en-US"/>
        </w:rPr>
        <w:t xml:space="preserve">    от </w:t>
      </w:r>
      <w:r w:rsidR="00ED4771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F7250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D4771">
        <w:rPr>
          <w:rFonts w:ascii="Times New Roman" w:eastAsia="Times New Roman" w:hAnsi="Times New Roman"/>
          <w:sz w:val="28"/>
          <w:szCs w:val="28"/>
          <w:lang w:eastAsia="en-US"/>
        </w:rPr>
        <w:t>.02.2026</w:t>
      </w:r>
      <w:r w:rsidRPr="006C6900">
        <w:rPr>
          <w:rFonts w:ascii="Times New Roman" w:eastAsia="Times New Roman" w:hAnsi="Times New Roman"/>
          <w:sz w:val="28"/>
          <w:szCs w:val="28"/>
          <w:lang w:eastAsia="en-US"/>
        </w:rPr>
        <w:t xml:space="preserve"> г. № </w:t>
      </w:r>
      <w:r w:rsidR="00F72509">
        <w:rPr>
          <w:rFonts w:ascii="Times New Roman" w:eastAsia="Times New Roman" w:hAnsi="Times New Roman"/>
          <w:sz w:val="28"/>
          <w:szCs w:val="28"/>
          <w:lang w:eastAsia="en-US"/>
        </w:rPr>
        <w:t>18-п</w:t>
      </w:r>
    </w:p>
    <w:p w14:paraId="3E273F19" w14:textId="77777777" w:rsidR="006C6900" w:rsidRPr="006C6900" w:rsidRDefault="006C6900" w:rsidP="006C690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2AC6E4A" w14:textId="77777777" w:rsidR="006C6900" w:rsidRPr="00DD29B0" w:rsidRDefault="006C6900" w:rsidP="00D9011E">
      <w:pPr>
        <w:shd w:val="clear" w:color="auto" w:fill="FFFFFF"/>
        <w:autoSpaceDE w:val="0"/>
        <w:autoSpaceDN w:val="0"/>
        <w:adjustRightInd w:val="0"/>
        <w:spacing w:after="0" w:line="240" w:lineRule="auto"/>
        <w:ind w:right="4933"/>
        <w:rPr>
          <w:rFonts w:ascii="Times New Roman" w:eastAsia="Times New Roman" w:hAnsi="Times New Roman"/>
          <w:color w:val="000000"/>
          <w:sz w:val="24"/>
          <w:szCs w:val="28"/>
          <w:lang w:eastAsia="en-US"/>
        </w:rPr>
      </w:pPr>
      <w:r w:rsidRPr="00DD29B0">
        <w:rPr>
          <w:rFonts w:ascii="Times New Roman" w:eastAsia="Times New Roman" w:hAnsi="Times New Roman"/>
          <w:color w:val="000000"/>
          <w:sz w:val="24"/>
          <w:szCs w:val="28"/>
          <w:lang w:eastAsia="en-US"/>
        </w:rPr>
        <w:t xml:space="preserve">«Об </w:t>
      </w:r>
      <w:r w:rsidR="00D9011E">
        <w:rPr>
          <w:rFonts w:ascii="Times New Roman" w:eastAsia="Times New Roman" w:hAnsi="Times New Roman"/>
          <w:color w:val="000000"/>
          <w:sz w:val="24"/>
          <w:szCs w:val="28"/>
          <w:lang w:eastAsia="en-US"/>
        </w:rPr>
        <w:t>актуализации схемы теплоснабжения</w:t>
      </w:r>
      <w:r w:rsidRPr="00DD29B0">
        <w:rPr>
          <w:rFonts w:ascii="Times New Roman" w:eastAsia="Times New Roman" w:hAnsi="Times New Roman"/>
          <w:color w:val="000000"/>
          <w:sz w:val="24"/>
          <w:szCs w:val="28"/>
          <w:lang w:eastAsia="en-US"/>
        </w:rPr>
        <w:t xml:space="preserve"> муниципального образования Сакмарский сельсовет Сакмарского района Оренбургской области»</w:t>
      </w:r>
    </w:p>
    <w:p w14:paraId="2C0FB5F2" w14:textId="77777777" w:rsidR="00CA63AD" w:rsidRDefault="00CA63AD" w:rsidP="00DE0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C3CD12" w14:textId="77777777" w:rsidR="00B57A5B" w:rsidRPr="00CA63AD" w:rsidRDefault="00B57A5B" w:rsidP="00DE0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9F194E" w14:textId="77777777" w:rsidR="00CA63AD" w:rsidRPr="00CA63AD" w:rsidRDefault="00D9011E" w:rsidP="00002E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11E">
        <w:rPr>
          <w:rFonts w:ascii="Times New Roman" w:hAnsi="Times New Roman"/>
          <w:sz w:val="28"/>
          <w:szCs w:val="28"/>
        </w:rPr>
        <w:t>В соответствии с Федеральным зако</w:t>
      </w:r>
      <w:r w:rsidR="00B57A5B">
        <w:rPr>
          <w:rFonts w:ascii="Times New Roman" w:hAnsi="Times New Roman"/>
          <w:sz w:val="28"/>
          <w:szCs w:val="28"/>
        </w:rPr>
        <w:t xml:space="preserve">ном от 27.07.2010 № 190 ФЗ «О </w:t>
      </w:r>
      <w:r w:rsidRPr="00D9011E">
        <w:rPr>
          <w:rFonts w:ascii="Times New Roman" w:hAnsi="Times New Roman"/>
          <w:sz w:val="28"/>
          <w:szCs w:val="28"/>
        </w:rPr>
        <w:t>теплоснабжении», руководствуясь постановлением Правительства  Российской Федерации от 22.02.2012 № 154 «О требованиях к схемам теплоснабжения, порядку их разработки и утверждения»,</w:t>
      </w:r>
      <w:r w:rsidR="00190A2A">
        <w:rPr>
          <w:rFonts w:ascii="Times New Roman" w:hAnsi="Times New Roman"/>
          <w:sz w:val="28"/>
          <w:szCs w:val="28"/>
        </w:rPr>
        <w:t xml:space="preserve"> </w:t>
      </w:r>
      <w:r w:rsidR="00190A2A" w:rsidRPr="00190A2A">
        <w:rPr>
          <w:rFonts w:ascii="Times New Roman" w:hAnsi="Times New Roman"/>
          <w:sz w:val="28"/>
          <w:szCs w:val="28"/>
        </w:rPr>
        <w:t>Уставом муниципального образования Сакмарский сельсовет Сакмарского района Оренбургской области:</w:t>
      </w:r>
    </w:p>
    <w:p w14:paraId="159AC996" w14:textId="77777777" w:rsidR="00CA63AD" w:rsidRPr="00FB5B21" w:rsidRDefault="00CA63AD" w:rsidP="00DE0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6E3449E5" w14:textId="77777777" w:rsidR="00CA63AD" w:rsidRPr="00CA63AD" w:rsidRDefault="00CA63AD" w:rsidP="00002E2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A63AD">
        <w:rPr>
          <w:rFonts w:ascii="Times New Roman" w:hAnsi="Times New Roman"/>
          <w:sz w:val="28"/>
          <w:szCs w:val="28"/>
        </w:rPr>
        <w:t>ПОСТАНОВЛЯ</w:t>
      </w:r>
      <w:r w:rsidR="00002E28">
        <w:rPr>
          <w:rFonts w:ascii="Times New Roman" w:hAnsi="Times New Roman"/>
          <w:sz w:val="28"/>
          <w:szCs w:val="28"/>
        </w:rPr>
        <w:t>Ю</w:t>
      </w:r>
      <w:r w:rsidRPr="00CA63AD">
        <w:rPr>
          <w:rFonts w:ascii="Times New Roman" w:hAnsi="Times New Roman"/>
          <w:sz w:val="28"/>
          <w:szCs w:val="28"/>
        </w:rPr>
        <w:t>:</w:t>
      </w:r>
    </w:p>
    <w:p w14:paraId="6703BE31" w14:textId="77777777" w:rsidR="00CA63AD" w:rsidRPr="00FB5B21" w:rsidRDefault="00CA63AD" w:rsidP="00DD29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p w14:paraId="15A43C23" w14:textId="77777777" w:rsidR="00DD29B0" w:rsidRPr="00DD29B0" w:rsidRDefault="00D9011E" w:rsidP="00DD29B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68B3">
        <w:rPr>
          <w:rFonts w:ascii="Times New Roman" w:eastAsia="Times New Roman" w:hAnsi="Times New Roman" w:cs="Times New Roman"/>
          <w:sz w:val="28"/>
          <w:szCs w:val="28"/>
        </w:rPr>
        <w:t xml:space="preserve">Провести актуализацию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E68B3">
        <w:rPr>
          <w:rFonts w:ascii="Times New Roman" w:eastAsia="Times New Roman" w:hAnsi="Times New Roman" w:cs="Times New Roman"/>
          <w:sz w:val="28"/>
          <w:szCs w:val="28"/>
        </w:rPr>
        <w:t>хемы теплоснабжения</w:t>
      </w:r>
      <w:r w:rsidR="00DD29B0" w:rsidRPr="00DD29B0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D29B0" w:rsidRPr="00190A2A">
        <w:rPr>
          <w:rFonts w:ascii="Times New Roman" w:hAnsi="Times New Roman"/>
          <w:sz w:val="28"/>
          <w:szCs w:val="28"/>
        </w:rPr>
        <w:t>Сакмарский сельсовет Сакмарского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, утвержденную решением Совета депутатов </w:t>
      </w:r>
      <w:r w:rsidRPr="00DD29B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190A2A">
        <w:rPr>
          <w:rFonts w:ascii="Times New Roman" w:hAnsi="Times New Roman"/>
          <w:sz w:val="28"/>
          <w:szCs w:val="28"/>
        </w:rPr>
        <w:t>Сакмарский сельсовет Сакмарского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от 20 марта 2014 года</w:t>
      </w:r>
      <w:r w:rsidR="00B57A5B">
        <w:rPr>
          <w:rFonts w:ascii="Times New Roman" w:hAnsi="Times New Roman"/>
          <w:sz w:val="28"/>
          <w:szCs w:val="28"/>
        </w:rPr>
        <w:t xml:space="preserve"> № 213</w:t>
      </w:r>
      <w:r>
        <w:rPr>
          <w:rFonts w:ascii="Times New Roman" w:hAnsi="Times New Roman"/>
          <w:sz w:val="28"/>
          <w:szCs w:val="28"/>
        </w:rPr>
        <w:t>;</w:t>
      </w:r>
    </w:p>
    <w:p w14:paraId="58A3D87D" w14:textId="77777777" w:rsidR="00646D73" w:rsidRDefault="00B57A5B" w:rsidP="00646D7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29B0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обнародования </w:t>
      </w:r>
      <w:r>
        <w:rPr>
          <w:rFonts w:ascii="Times New Roman" w:hAnsi="Times New Roman"/>
          <w:sz w:val="28"/>
          <w:szCs w:val="28"/>
        </w:rPr>
        <w:t xml:space="preserve">и подлежит опубликованию на </w:t>
      </w:r>
      <w:r w:rsidRPr="00DD29B0">
        <w:rPr>
          <w:rFonts w:ascii="Times New Roman" w:hAnsi="Times New Roman"/>
          <w:sz w:val="28"/>
          <w:szCs w:val="28"/>
        </w:rPr>
        <w:t>официально</w:t>
      </w:r>
      <w:r>
        <w:rPr>
          <w:rFonts w:ascii="Times New Roman" w:hAnsi="Times New Roman"/>
          <w:sz w:val="28"/>
          <w:szCs w:val="28"/>
        </w:rPr>
        <w:t>м</w:t>
      </w:r>
      <w:r w:rsidRPr="00DD29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сайте муниципального </w:t>
      </w:r>
      <w:r w:rsidRPr="00190A2A">
        <w:rPr>
          <w:rFonts w:ascii="Times New Roman" w:hAnsi="Times New Roman"/>
          <w:sz w:val="28"/>
          <w:szCs w:val="28"/>
        </w:rPr>
        <w:t>образования Сакмарский сельсовет Сакмарского района Оренбургской области</w:t>
      </w:r>
      <w:r w:rsidR="00DD29B0" w:rsidRPr="00DD29B0">
        <w:rPr>
          <w:rFonts w:ascii="Times New Roman" w:hAnsi="Times New Roman"/>
          <w:sz w:val="28"/>
          <w:szCs w:val="28"/>
        </w:rPr>
        <w:t>.</w:t>
      </w:r>
    </w:p>
    <w:p w14:paraId="20B52215" w14:textId="77777777" w:rsidR="00646D73" w:rsidRPr="00646D73" w:rsidRDefault="00646D73" w:rsidP="00646D7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D73">
        <w:rPr>
          <w:rFonts w:ascii="Times New Roman" w:hAnsi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5FE93DF8" w14:textId="77777777" w:rsidR="00DD29B0" w:rsidRPr="00DD29B0" w:rsidRDefault="00DD29B0" w:rsidP="00B57A5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1FB31BB" w14:textId="77777777" w:rsidR="00CA63AD" w:rsidRDefault="00CA63AD" w:rsidP="00DE0C3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14:paraId="6CAF9638" w14:textId="77777777" w:rsidR="00B57A5B" w:rsidRPr="00FE64F6" w:rsidRDefault="00B57A5B" w:rsidP="00DE0C3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14:paraId="2722C088" w14:textId="77777777" w:rsidR="00190A2A" w:rsidRDefault="00190A2A" w:rsidP="00DD29B0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7B40E151" w14:textId="77777777" w:rsidR="00FE64F6" w:rsidRDefault="00190A2A" w:rsidP="00DD29B0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0310DE4F" w14:textId="22B031C0" w:rsidR="00190A2A" w:rsidRDefault="00190A2A" w:rsidP="00DD29B0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Сакмарский сельсовет                 </w:t>
      </w:r>
      <w:r w:rsidR="00DD29B0">
        <w:rPr>
          <w:rFonts w:ascii="Times New Roman" w:hAnsi="Times New Roman"/>
          <w:sz w:val="28"/>
          <w:szCs w:val="28"/>
        </w:rPr>
        <w:t xml:space="preserve">      </w:t>
      </w:r>
      <w:r w:rsidR="00F72509">
        <w:rPr>
          <w:rFonts w:ascii="Times New Roman" w:hAnsi="Times New Roman"/>
          <w:sz w:val="28"/>
          <w:szCs w:val="28"/>
        </w:rPr>
        <w:t xml:space="preserve">   </w:t>
      </w:r>
      <w:r w:rsidR="00DD29B0">
        <w:rPr>
          <w:rFonts w:ascii="Times New Roman" w:hAnsi="Times New Roman"/>
          <w:sz w:val="28"/>
          <w:szCs w:val="28"/>
        </w:rPr>
        <w:t xml:space="preserve">  </w:t>
      </w:r>
      <w:r w:rsidR="00FB5B21">
        <w:rPr>
          <w:rFonts w:ascii="Times New Roman" w:hAnsi="Times New Roman"/>
          <w:sz w:val="28"/>
          <w:szCs w:val="28"/>
        </w:rPr>
        <w:t xml:space="preserve">  </w:t>
      </w:r>
      <w:r w:rsidR="00DD29B0">
        <w:rPr>
          <w:rFonts w:ascii="Times New Roman" w:hAnsi="Times New Roman"/>
          <w:sz w:val="28"/>
          <w:szCs w:val="28"/>
        </w:rPr>
        <w:t xml:space="preserve"> </w:t>
      </w:r>
      <w:r w:rsidR="00F72509">
        <w:rPr>
          <w:rFonts w:ascii="Times New Roman" w:hAnsi="Times New Roman"/>
          <w:sz w:val="28"/>
          <w:szCs w:val="28"/>
        </w:rPr>
        <w:t xml:space="preserve">  </w:t>
      </w:r>
      <w:r w:rsidR="00DD29B0">
        <w:rPr>
          <w:rFonts w:ascii="Times New Roman" w:hAnsi="Times New Roman"/>
          <w:sz w:val="28"/>
          <w:szCs w:val="28"/>
        </w:rPr>
        <w:t xml:space="preserve">  </w:t>
      </w:r>
      <w:r w:rsidR="00CC3EBC">
        <w:rPr>
          <w:rFonts w:ascii="Times New Roman" w:hAnsi="Times New Roman"/>
          <w:sz w:val="28"/>
          <w:szCs w:val="28"/>
        </w:rPr>
        <w:t>А.В.Тихов</w:t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392D362C" w14:textId="77777777" w:rsidR="00FB5B21" w:rsidRPr="00FB5B21" w:rsidRDefault="00FB5B21" w:rsidP="00DD29B0">
      <w:pPr>
        <w:spacing w:after="0"/>
        <w:ind w:left="567"/>
        <w:rPr>
          <w:rFonts w:ascii="Times New Roman" w:hAnsi="Times New Roman"/>
          <w:sz w:val="24"/>
          <w:szCs w:val="28"/>
        </w:rPr>
      </w:pPr>
    </w:p>
    <w:p w14:paraId="1683F5AE" w14:textId="77777777" w:rsidR="00201AB6" w:rsidRDefault="00201AB6" w:rsidP="00FB5B21">
      <w:pPr>
        <w:spacing w:after="0"/>
        <w:ind w:firstLine="709"/>
        <w:rPr>
          <w:rFonts w:ascii="Times New Roman" w:hAnsi="Times New Roman"/>
        </w:rPr>
      </w:pPr>
    </w:p>
    <w:p w14:paraId="3BA1B16E" w14:textId="77777777" w:rsidR="00B57A5B" w:rsidRDefault="00B57A5B" w:rsidP="00FB5B21">
      <w:pPr>
        <w:spacing w:after="0"/>
        <w:ind w:firstLine="709"/>
        <w:rPr>
          <w:rFonts w:ascii="Times New Roman" w:hAnsi="Times New Roman"/>
        </w:rPr>
      </w:pPr>
    </w:p>
    <w:p w14:paraId="45209F47" w14:textId="77777777" w:rsidR="00B57A5B" w:rsidRDefault="00B57A5B" w:rsidP="00FB5B21">
      <w:pPr>
        <w:spacing w:after="0"/>
        <w:ind w:firstLine="709"/>
        <w:rPr>
          <w:rFonts w:ascii="Times New Roman" w:hAnsi="Times New Roman"/>
        </w:rPr>
      </w:pPr>
    </w:p>
    <w:p w14:paraId="0F8B4A3A" w14:textId="77777777" w:rsidR="00FE64F6" w:rsidRDefault="00190A2A" w:rsidP="00FB5B21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Разослано: в дело, </w:t>
      </w:r>
      <w:r w:rsidR="00DD29B0">
        <w:rPr>
          <w:rFonts w:ascii="Times New Roman" w:hAnsi="Times New Roman"/>
        </w:rPr>
        <w:t>прокуратуре</w:t>
      </w:r>
      <w:r>
        <w:rPr>
          <w:rFonts w:ascii="Times New Roman" w:hAnsi="Times New Roman"/>
        </w:rPr>
        <w:t>.</w:t>
      </w:r>
    </w:p>
    <w:sectPr w:rsidR="00FE64F6" w:rsidSect="00F72509">
      <w:pgSz w:w="11904" w:h="16834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40EB" w14:textId="77777777" w:rsidR="00694F6A" w:rsidRDefault="00694F6A">
      <w:pPr>
        <w:spacing w:after="0" w:line="240" w:lineRule="auto"/>
      </w:pPr>
      <w:r>
        <w:separator/>
      </w:r>
    </w:p>
  </w:endnote>
  <w:endnote w:type="continuationSeparator" w:id="0">
    <w:p w14:paraId="32AF98CE" w14:textId="77777777" w:rsidR="00694F6A" w:rsidRDefault="0069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4F93" w14:textId="77777777" w:rsidR="00694F6A" w:rsidRDefault="00694F6A">
      <w:pPr>
        <w:spacing w:after="0" w:line="240" w:lineRule="auto"/>
      </w:pPr>
      <w:r>
        <w:separator/>
      </w:r>
    </w:p>
  </w:footnote>
  <w:footnote w:type="continuationSeparator" w:id="0">
    <w:p w14:paraId="57B5EBA2" w14:textId="77777777" w:rsidR="00694F6A" w:rsidRDefault="00694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4CDA"/>
    <w:multiLevelType w:val="hybridMultilevel"/>
    <w:tmpl w:val="C6BCC356"/>
    <w:lvl w:ilvl="0" w:tplc="59B62966">
      <w:start w:val="2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22F04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2498E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46A76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1208A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9E825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1AE86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52C0C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4CEB5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9432D"/>
    <w:multiLevelType w:val="hybridMultilevel"/>
    <w:tmpl w:val="6654332C"/>
    <w:lvl w:ilvl="0" w:tplc="66068060">
      <w:start w:val="1"/>
      <w:numFmt w:val="decimal"/>
      <w:lvlText w:val="%1."/>
      <w:lvlJc w:val="left"/>
      <w:pPr>
        <w:ind w:left="3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14CC0CF2"/>
    <w:multiLevelType w:val="hybridMultilevel"/>
    <w:tmpl w:val="9FB425C6"/>
    <w:lvl w:ilvl="0" w:tplc="6166EAAA">
      <w:start w:val="1"/>
      <w:numFmt w:val="bullet"/>
      <w:lvlText w:val="-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B8A2DE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AD6D2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642E6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6FBA2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4A337C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CCC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695EA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8B23C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662811"/>
    <w:multiLevelType w:val="hybridMultilevel"/>
    <w:tmpl w:val="89923E8C"/>
    <w:lvl w:ilvl="0" w:tplc="0422FB34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2CC6B50">
      <w:start w:val="1"/>
      <w:numFmt w:val="lowerLetter"/>
      <w:lvlText w:val="%2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BE0032">
      <w:start w:val="1"/>
      <w:numFmt w:val="lowerRoman"/>
      <w:lvlText w:val="%3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3AF930">
      <w:start w:val="1"/>
      <w:numFmt w:val="decimal"/>
      <w:lvlText w:val="%4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44CD93C">
      <w:start w:val="1"/>
      <w:numFmt w:val="lowerLetter"/>
      <w:lvlText w:val="%5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E6E0B4E">
      <w:start w:val="1"/>
      <w:numFmt w:val="lowerRoman"/>
      <w:lvlText w:val="%6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FE8633C">
      <w:start w:val="1"/>
      <w:numFmt w:val="decimal"/>
      <w:lvlText w:val="%7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6670F6">
      <w:start w:val="1"/>
      <w:numFmt w:val="lowerLetter"/>
      <w:lvlText w:val="%8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0421E60">
      <w:start w:val="1"/>
      <w:numFmt w:val="lowerRoman"/>
      <w:lvlText w:val="%9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5A0BD8"/>
    <w:multiLevelType w:val="hybridMultilevel"/>
    <w:tmpl w:val="FB907E9A"/>
    <w:lvl w:ilvl="0" w:tplc="3C3C412E">
      <w:start w:val="3"/>
      <w:numFmt w:val="decimal"/>
      <w:lvlText w:val="%1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A0C660">
      <w:start w:val="1"/>
      <w:numFmt w:val="lowerLetter"/>
      <w:lvlText w:val="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628AD2">
      <w:start w:val="1"/>
      <w:numFmt w:val="lowerRoman"/>
      <w:lvlText w:val="%3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F23022">
      <w:start w:val="1"/>
      <w:numFmt w:val="decimal"/>
      <w:lvlText w:val="%4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6C78BC">
      <w:start w:val="1"/>
      <w:numFmt w:val="lowerLetter"/>
      <w:lvlText w:val="%5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27D0">
      <w:start w:val="1"/>
      <w:numFmt w:val="lowerRoman"/>
      <w:lvlText w:val="%6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CC35CE">
      <w:start w:val="1"/>
      <w:numFmt w:val="decimal"/>
      <w:lvlText w:val="%7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C8BC2E">
      <w:start w:val="1"/>
      <w:numFmt w:val="lowerLetter"/>
      <w:lvlText w:val="%8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7AC352">
      <w:start w:val="1"/>
      <w:numFmt w:val="lowerRoman"/>
      <w:lvlText w:val="%9"/>
      <w:lvlJc w:val="left"/>
      <w:pPr>
        <w:ind w:left="7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DA5FA9"/>
    <w:multiLevelType w:val="hybridMultilevel"/>
    <w:tmpl w:val="B4C09ADE"/>
    <w:lvl w:ilvl="0" w:tplc="A990A5F8">
      <w:start w:val="1"/>
      <w:numFmt w:val="decimal"/>
      <w:lvlText w:val="%1."/>
      <w:lvlJc w:val="left"/>
      <w:pPr>
        <w:ind w:left="3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48F35D2E"/>
    <w:multiLevelType w:val="hybridMultilevel"/>
    <w:tmpl w:val="33D4A5DE"/>
    <w:lvl w:ilvl="0" w:tplc="91668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353BFE"/>
    <w:multiLevelType w:val="hybridMultilevel"/>
    <w:tmpl w:val="7152DF0E"/>
    <w:lvl w:ilvl="0" w:tplc="DD06D4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D6C4326">
      <w:start w:val="1"/>
      <w:numFmt w:val="bullet"/>
      <w:lvlText w:val="o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A489EBC">
      <w:start w:val="1"/>
      <w:numFmt w:val="bullet"/>
      <w:lvlText w:val="▪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17481B0">
      <w:start w:val="1"/>
      <w:numFmt w:val="bullet"/>
      <w:lvlText w:val="•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0BCE9A0">
      <w:start w:val="1"/>
      <w:numFmt w:val="bullet"/>
      <w:lvlText w:val="o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73027FE">
      <w:start w:val="1"/>
      <w:numFmt w:val="bullet"/>
      <w:lvlText w:val="▪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5813A4">
      <w:start w:val="1"/>
      <w:numFmt w:val="bullet"/>
      <w:lvlText w:val="•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BFEC2E4">
      <w:start w:val="1"/>
      <w:numFmt w:val="bullet"/>
      <w:lvlText w:val="o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972E8BE">
      <w:start w:val="1"/>
      <w:numFmt w:val="bullet"/>
      <w:lvlText w:val="▪"/>
      <w:lvlJc w:val="left"/>
      <w:pPr>
        <w:ind w:left="6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857D0B"/>
    <w:multiLevelType w:val="hybridMultilevel"/>
    <w:tmpl w:val="CB16854E"/>
    <w:lvl w:ilvl="0" w:tplc="897824E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BAF87E">
      <w:start w:val="1"/>
      <w:numFmt w:val="lowerLetter"/>
      <w:lvlText w:val="%2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D0BF1E">
      <w:start w:val="1"/>
      <w:numFmt w:val="lowerRoman"/>
      <w:lvlText w:val="%3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3AF29E">
      <w:start w:val="1"/>
      <w:numFmt w:val="decimal"/>
      <w:lvlText w:val="%4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982CFC">
      <w:start w:val="1"/>
      <w:numFmt w:val="lowerLetter"/>
      <w:lvlText w:val="%5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FF674E0">
      <w:start w:val="1"/>
      <w:numFmt w:val="lowerRoman"/>
      <w:lvlText w:val="%6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AE8600">
      <w:start w:val="1"/>
      <w:numFmt w:val="decimal"/>
      <w:lvlText w:val="%7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48CEAA">
      <w:start w:val="1"/>
      <w:numFmt w:val="lowerLetter"/>
      <w:lvlText w:val="%8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42347C">
      <w:start w:val="1"/>
      <w:numFmt w:val="lowerRoman"/>
      <w:lvlText w:val="%9"/>
      <w:lvlJc w:val="left"/>
      <w:pPr>
        <w:ind w:left="6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872F3D"/>
    <w:multiLevelType w:val="multilevel"/>
    <w:tmpl w:val="F2147E34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0769DA"/>
    <w:multiLevelType w:val="hybridMultilevel"/>
    <w:tmpl w:val="1CD44602"/>
    <w:lvl w:ilvl="0" w:tplc="19A6508A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44B17E">
      <w:start w:val="1"/>
      <w:numFmt w:val="bullet"/>
      <w:lvlText w:val="o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80019FA">
      <w:start w:val="1"/>
      <w:numFmt w:val="bullet"/>
      <w:lvlText w:val="▪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870EF22">
      <w:start w:val="1"/>
      <w:numFmt w:val="bullet"/>
      <w:lvlText w:val="•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52EC180">
      <w:start w:val="1"/>
      <w:numFmt w:val="bullet"/>
      <w:lvlText w:val="o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780542">
      <w:start w:val="1"/>
      <w:numFmt w:val="bullet"/>
      <w:lvlText w:val="▪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8D461D8">
      <w:start w:val="1"/>
      <w:numFmt w:val="bullet"/>
      <w:lvlText w:val="•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53252AE">
      <w:start w:val="1"/>
      <w:numFmt w:val="bullet"/>
      <w:lvlText w:val="o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FB675AA">
      <w:start w:val="1"/>
      <w:numFmt w:val="bullet"/>
      <w:lvlText w:val="▪"/>
      <w:lvlJc w:val="left"/>
      <w:pPr>
        <w:ind w:left="7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9A1ED1"/>
    <w:multiLevelType w:val="hybridMultilevel"/>
    <w:tmpl w:val="E90039FC"/>
    <w:lvl w:ilvl="0" w:tplc="22C09034">
      <w:start w:val="15"/>
      <w:numFmt w:val="decimal"/>
      <w:lvlText w:val="%1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D64730">
      <w:start w:val="1"/>
      <w:numFmt w:val="lowerLetter"/>
      <w:lvlText w:val="%2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1019E4">
      <w:start w:val="1"/>
      <w:numFmt w:val="lowerRoman"/>
      <w:lvlText w:val="%3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0977A">
      <w:start w:val="1"/>
      <w:numFmt w:val="decimal"/>
      <w:lvlText w:val="%4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A85A42">
      <w:start w:val="1"/>
      <w:numFmt w:val="lowerLetter"/>
      <w:lvlText w:val="%5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427D16">
      <w:start w:val="1"/>
      <w:numFmt w:val="lowerRoman"/>
      <w:lvlText w:val="%6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742FE2">
      <w:start w:val="1"/>
      <w:numFmt w:val="decimal"/>
      <w:lvlText w:val="%7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3E09E6">
      <w:start w:val="1"/>
      <w:numFmt w:val="lowerLetter"/>
      <w:lvlText w:val="%8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003408">
      <w:start w:val="1"/>
      <w:numFmt w:val="lowerRoman"/>
      <w:lvlText w:val="%9"/>
      <w:lvlJc w:val="left"/>
      <w:pPr>
        <w:ind w:left="7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9A449E"/>
    <w:multiLevelType w:val="hybridMultilevel"/>
    <w:tmpl w:val="457058CA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79F801E1"/>
    <w:multiLevelType w:val="hybridMultilevel"/>
    <w:tmpl w:val="97EA5EF4"/>
    <w:lvl w:ilvl="0" w:tplc="1A2693CE">
      <w:start w:val="13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AEE70E">
      <w:start w:val="1"/>
      <w:numFmt w:val="lowerLetter"/>
      <w:lvlText w:val="%2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E4B372">
      <w:start w:val="1"/>
      <w:numFmt w:val="lowerRoman"/>
      <w:lvlText w:val="%3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C16E6">
      <w:start w:val="1"/>
      <w:numFmt w:val="decimal"/>
      <w:lvlText w:val="%4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F25B2E">
      <w:start w:val="1"/>
      <w:numFmt w:val="lowerLetter"/>
      <w:lvlText w:val="%5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7CEE3A">
      <w:start w:val="1"/>
      <w:numFmt w:val="lowerRoman"/>
      <w:lvlText w:val="%6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BA725E">
      <w:start w:val="1"/>
      <w:numFmt w:val="decimal"/>
      <w:lvlText w:val="%7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CA3CFE">
      <w:start w:val="1"/>
      <w:numFmt w:val="lowerLetter"/>
      <w:lvlText w:val="%8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C2BD46">
      <w:start w:val="1"/>
      <w:numFmt w:val="lowerRoman"/>
      <w:lvlText w:val="%9"/>
      <w:lvlJc w:val="left"/>
      <w:pPr>
        <w:ind w:left="7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1C2D03"/>
    <w:multiLevelType w:val="hybridMultilevel"/>
    <w:tmpl w:val="F7947564"/>
    <w:lvl w:ilvl="0" w:tplc="04625B2C">
      <w:start w:val="1"/>
      <w:numFmt w:val="decimal"/>
      <w:lvlText w:val="%1.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10E106">
      <w:start w:val="1"/>
      <w:numFmt w:val="lowerLetter"/>
      <w:lvlText w:val="%2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56BC9E">
      <w:start w:val="1"/>
      <w:numFmt w:val="lowerRoman"/>
      <w:lvlText w:val="%3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CC7346">
      <w:start w:val="1"/>
      <w:numFmt w:val="decimal"/>
      <w:lvlText w:val="%4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38BB60">
      <w:start w:val="1"/>
      <w:numFmt w:val="lowerLetter"/>
      <w:lvlText w:val="%5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4053A2">
      <w:start w:val="1"/>
      <w:numFmt w:val="lowerRoman"/>
      <w:lvlText w:val="%6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ACC922">
      <w:start w:val="1"/>
      <w:numFmt w:val="decimal"/>
      <w:lvlText w:val="%7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C4A6AC">
      <w:start w:val="1"/>
      <w:numFmt w:val="lowerLetter"/>
      <w:lvlText w:val="%8"/>
      <w:lvlJc w:val="left"/>
      <w:pPr>
        <w:ind w:left="7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CEDA66">
      <w:start w:val="1"/>
      <w:numFmt w:val="lowerRoman"/>
      <w:lvlText w:val="%9"/>
      <w:lvlJc w:val="left"/>
      <w:pPr>
        <w:ind w:left="7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2"/>
  </w:num>
  <w:num w:numId="12">
    <w:abstractNumId w:val="0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49"/>
    <w:rsid w:val="000000D1"/>
    <w:rsid w:val="00002E28"/>
    <w:rsid w:val="00012F05"/>
    <w:rsid w:val="00084474"/>
    <w:rsid w:val="00184005"/>
    <w:rsid w:val="00190A2A"/>
    <w:rsid w:val="001C61A0"/>
    <w:rsid w:val="00201AB6"/>
    <w:rsid w:val="0026435F"/>
    <w:rsid w:val="002A34C1"/>
    <w:rsid w:val="002B1342"/>
    <w:rsid w:val="002C672B"/>
    <w:rsid w:val="002F015D"/>
    <w:rsid w:val="002F0733"/>
    <w:rsid w:val="00316305"/>
    <w:rsid w:val="00352B7C"/>
    <w:rsid w:val="004B5449"/>
    <w:rsid w:val="004C5EC6"/>
    <w:rsid w:val="004F566A"/>
    <w:rsid w:val="00596095"/>
    <w:rsid w:val="00634C72"/>
    <w:rsid w:val="00646D73"/>
    <w:rsid w:val="00672146"/>
    <w:rsid w:val="00694F6A"/>
    <w:rsid w:val="006C6900"/>
    <w:rsid w:val="007E1B74"/>
    <w:rsid w:val="00813D07"/>
    <w:rsid w:val="0084428D"/>
    <w:rsid w:val="008C004D"/>
    <w:rsid w:val="008E0A41"/>
    <w:rsid w:val="009638C3"/>
    <w:rsid w:val="009A7AF5"/>
    <w:rsid w:val="009D27E1"/>
    <w:rsid w:val="009D59F4"/>
    <w:rsid w:val="00A3290E"/>
    <w:rsid w:val="00A47644"/>
    <w:rsid w:val="00A51BE4"/>
    <w:rsid w:val="00B06A14"/>
    <w:rsid w:val="00B22981"/>
    <w:rsid w:val="00B349D2"/>
    <w:rsid w:val="00B369CB"/>
    <w:rsid w:val="00B50581"/>
    <w:rsid w:val="00B57A5B"/>
    <w:rsid w:val="00B92D60"/>
    <w:rsid w:val="00BA1D3F"/>
    <w:rsid w:val="00BA239D"/>
    <w:rsid w:val="00BC7475"/>
    <w:rsid w:val="00BF40ED"/>
    <w:rsid w:val="00C10DDF"/>
    <w:rsid w:val="00C943FE"/>
    <w:rsid w:val="00CA63AD"/>
    <w:rsid w:val="00CC3EBC"/>
    <w:rsid w:val="00CF0DFC"/>
    <w:rsid w:val="00D064B3"/>
    <w:rsid w:val="00D159A6"/>
    <w:rsid w:val="00D45D09"/>
    <w:rsid w:val="00D9011E"/>
    <w:rsid w:val="00DD29B0"/>
    <w:rsid w:val="00DE0C3B"/>
    <w:rsid w:val="00E11F4B"/>
    <w:rsid w:val="00E92960"/>
    <w:rsid w:val="00EA1F91"/>
    <w:rsid w:val="00EB050F"/>
    <w:rsid w:val="00ED0CDE"/>
    <w:rsid w:val="00ED4771"/>
    <w:rsid w:val="00EF4F26"/>
    <w:rsid w:val="00F14AB2"/>
    <w:rsid w:val="00F37A67"/>
    <w:rsid w:val="00F72509"/>
    <w:rsid w:val="00F87201"/>
    <w:rsid w:val="00F974DC"/>
    <w:rsid w:val="00FB5B21"/>
    <w:rsid w:val="00FB77BC"/>
    <w:rsid w:val="00FD784E"/>
    <w:rsid w:val="00FE3CE4"/>
    <w:rsid w:val="00FE64F6"/>
    <w:rsid w:val="00FF16EF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269F2C"/>
  <w15:docId w15:val="{41B0AE93-80D0-4E3A-99FD-8595AC2C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505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B54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B544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B54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B5449"/>
    <w:rPr>
      <w:rFonts w:cs="Times New Roman"/>
    </w:rPr>
  </w:style>
  <w:style w:type="character" w:styleId="a7">
    <w:name w:val="Hyperlink"/>
    <w:basedOn w:val="a0"/>
    <w:uiPriority w:val="99"/>
    <w:unhideWhenUsed/>
    <w:rsid w:val="00DD29B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AB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D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37A67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D159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FB7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opleveltext">
    <w:name w:val="topleveltext"/>
    <w:basedOn w:val="a"/>
    <w:rsid w:val="002A3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5058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ertext">
    <w:name w:val="headertext"/>
    <w:basedOn w:val="a"/>
    <w:rsid w:val="00B50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Placeholder Text"/>
    <w:basedOn w:val="a0"/>
    <w:uiPriority w:val="99"/>
    <w:semiHidden/>
    <w:rsid w:val="004F56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4A59-29BB-4E24-871A-95B5BCCB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1163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- Путятинский муниципальный район Рязанской области от 30.08.2019 N 345"Об утверждении административного регламента предоставления муниципальной услуги "Выдача разрешения на снос зеленых насаждений"</vt:lpstr>
    </vt:vector>
  </TitlesOfParts>
  <Company>КонсультантПлюс Версия 4018.00.50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- Путятинский муниципальный район Рязанской области от 30.08.2019 N 345"Об утверждении административного регламента предоставления муниципальной услуги "Выдача разрешения на снос зеленых насаждений"</dc:title>
  <dc:creator>adm</dc:creator>
  <cp:lastModifiedBy>adm</cp:lastModifiedBy>
  <cp:revision>3</cp:revision>
  <cp:lastPrinted>2026-02-12T11:09:00Z</cp:lastPrinted>
  <dcterms:created xsi:type="dcterms:W3CDTF">2026-02-12T11:18:00Z</dcterms:created>
  <dcterms:modified xsi:type="dcterms:W3CDTF">2026-02-12T11:18:00Z</dcterms:modified>
</cp:coreProperties>
</file>