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92" w:rsidRPr="00A57C97" w:rsidRDefault="00937792" w:rsidP="00937792">
      <w:pPr>
        <w:pStyle w:val="13"/>
        <w:spacing w:line="12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bookmarkStart w:id="0" w:name="sub_70"/>
      <w:r w:rsidRPr="00A57C97">
        <w:rPr>
          <w:rFonts w:ascii="Times New Roman" w:hAnsi="Times New Roman"/>
          <w:b/>
          <w:sz w:val="32"/>
          <w:szCs w:val="32"/>
        </w:rPr>
        <w:t>АДМИНИСТРАЦИЯ</w:t>
      </w:r>
    </w:p>
    <w:p w:rsidR="00937792" w:rsidRPr="00A57C97" w:rsidRDefault="00937792" w:rsidP="00937792">
      <w:pPr>
        <w:pStyle w:val="13"/>
        <w:spacing w:line="12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57C97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37792" w:rsidRPr="00A57C97" w:rsidRDefault="00937792" w:rsidP="00937792">
      <w:pPr>
        <w:pStyle w:val="13"/>
        <w:spacing w:line="12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57C97">
        <w:rPr>
          <w:rFonts w:ascii="Times New Roman" w:hAnsi="Times New Roman"/>
          <w:b/>
          <w:sz w:val="32"/>
          <w:szCs w:val="32"/>
        </w:rPr>
        <w:t>САКМАРСКИЙ СЕЛЬСОВЕТ</w:t>
      </w:r>
    </w:p>
    <w:p w:rsidR="00937792" w:rsidRPr="00A57C97" w:rsidRDefault="00937792" w:rsidP="00937792">
      <w:pPr>
        <w:pStyle w:val="13"/>
        <w:spacing w:after="0" w:line="12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57C97"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937792" w:rsidRPr="00A57C97" w:rsidRDefault="00937792" w:rsidP="00937792">
      <w:pPr>
        <w:spacing w:line="120" w:lineRule="atLeast"/>
        <w:jc w:val="center"/>
        <w:rPr>
          <w:b/>
          <w:sz w:val="32"/>
          <w:szCs w:val="32"/>
        </w:rPr>
      </w:pPr>
      <w:r w:rsidRPr="00A57C97">
        <w:rPr>
          <w:b/>
          <w:sz w:val="32"/>
          <w:szCs w:val="32"/>
        </w:rPr>
        <w:t>ОРЕНБУРГСКОЙ ОБЛАСТИ</w:t>
      </w:r>
    </w:p>
    <w:p w:rsidR="00937792" w:rsidRPr="00A57C97" w:rsidRDefault="00937792" w:rsidP="00937792">
      <w:pPr>
        <w:spacing w:line="120" w:lineRule="atLeast"/>
        <w:jc w:val="center"/>
        <w:rPr>
          <w:b/>
          <w:sz w:val="32"/>
          <w:szCs w:val="32"/>
        </w:rPr>
      </w:pPr>
    </w:p>
    <w:p w:rsidR="00937792" w:rsidRPr="00A57C97" w:rsidRDefault="00937792" w:rsidP="00937792">
      <w:pPr>
        <w:pStyle w:val="13"/>
        <w:spacing w:after="0" w:line="12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57C97">
        <w:rPr>
          <w:rFonts w:ascii="Times New Roman" w:hAnsi="Times New Roman"/>
          <w:b/>
          <w:sz w:val="32"/>
          <w:szCs w:val="32"/>
        </w:rPr>
        <w:t>ПОСТАНОВЛЕНИЕ</w:t>
      </w:r>
    </w:p>
    <w:p w:rsidR="00C614D4" w:rsidRPr="00A57C97" w:rsidRDefault="00C614D4" w:rsidP="00937792">
      <w:pPr>
        <w:shd w:val="clear" w:color="auto" w:fill="FFFFFF"/>
        <w:spacing w:line="120" w:lineRule="atLeast"/>
        <w:jc w:val="center"/>
        <w:rPr>
          <w:b/>
          <w:bCs/>
        </w:rPr>
      </w:pPr>
    </w:p>
    <w:p w:rsidR="00C614D4" w:rsidRPr="00A57C97" w:rsidRDefault="009E5C29" w:rsidP="00937792">
      <w:pPr>
        <w:shd w:val="clear" w:color="auto" w:fill="FFFFFF"/>
        <w:spacing w:line="120" w:lineRule="atLeast"/>
        <w:jc w:val="center"/>
        <w:rPr>
          <w:b/>
          <w:bCs/>
          <w:color w:val="4F81BD"/>
          <w:sz w:val="32"/>
          <w:szCs w:val="32"/>
        </w:rPr>
      </w:pPr>
      <w:r>
        <w:rPr>
          <w:b/>
          <w:bCs/>
          <w:sz w:val="32"/>
          <w:szCs w:val="32"/>
        </w:rPr>
        <w:t>04.09.2018</w:t>
      </w:r>
      <w:r w:rsidR="00C614D4" w:rsidRPr="00A57C97">
        <w:rPr>
          <w:b/>
          <w:bCs/>
          <w:sz w:val="32"/>
          <w:szCs w:val="32"/>
        </w:rPr>
        <w:t xml:space="preserve">                                                                        №</w:t>
      </w:r>
      <w:r>
        <w:rPr>
          <w:b/>
          <w:bCs/>
          <w:sz w:val="32"/>
          <w:szCs w:val="32"/>
        </w:rPr>
        <w:t>171</w:t>
      </w:r>
      <w:r w:rsidR="00937792" w:rsidRPr="00A57C97">
        <w:rPr>
          <w:b/>
          <w:bCs/>
          <w:sz w:val="32"/>
          <w:szCs w:val="32"/>
        </w:rPr>
        <w:t>-п</w:t>
      </w:r>
    </w:p>
    <w:p w:rsidR="00C614D4" w:rsidRPr="00A57C97" w:rsidRDefault="00C614D4" w:rsidP="00937792">
      <w:pPr>
        <w:shd w:val="clear" w:color="auto" w:fill="FFFFFF"/>
        <w:spacing w:line="120" w:lineRule="atLeast"/>
        <w:jc w:val="center"/>
        <w:rPr>
          <w:b/>
          <w:bCs/>
        </w:rPr>
      </w:pPr>
    </w:p>
    <w:p w:rsidR="00486966" w:rsidRPr="00A57C97" w:rsidRDefault="00486966" w:rsidP="00937792">
      <w:pPr>
        <w:spacing w:line="120" w:lineRule="atLeast"/>
        <w:jc w:val="center"/>
        <w:rPr>
          <w:b/>
          <w:sz w:val="32"/>
          <w:szCs w:val="32"/>
        </w:rPr>
      </w:pPr>
    </w:p>
    <w:p w:rsidR="00C614D4" w:rsidRPr="00A57C97" w:rsidRDefault="009E5C29" w:rsidP="00937792">
      <w:pPr>
        <w:spacing w:line="120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О внесение изменений в постановление №303 от 28.11.2017 года, «об</w:t>
      </w:r>
      <w:r w:rsidR="00C614D4" w:rsidRPr="00A57C97">
        <w:rPr>
          <w:b/>
          <w:sz w:val="32"/>
          <w:szCs w:val="32"/>
        </w:rPr>
        <w:t xml:space="preserve"> утверждении </w:t>
      </w:r>
      <w:r w:rsidR="00937792" w:rsidRPr="00A57C97">
        <w:rPr>
          <w:b/>
          <w:sz w:val="32"/>
          <w:szCs w:val="32"/>
        </w:rPr>
        <w:t>м</w:t>
      </w:r>
      <w:r w:rsidR="004B4493" w:rsidRPr="00A57C97">
        <w:rPr>
          <w:b/>
          <w:sz w:val="32"/>
          <w:szCs w:val="32"/>
        </w:rPr>
        <w:t>униципальной программы «</w:t>
      </w:r>
      <w:r w:rsidR="00347EDE" w:rsidRPr="00A57C97">
        <w:rPr>
          <w:b/>
          <w:color w:val="000000" w:themeColor="text1"/>
          <w:sz w:val="32"/>
          <w:szCs w:val="32"/>
        </w:rPr>
        <w:t>Формирование комфортной</w:t>
      </w:r>
      <w:r w:rsidR="004B4493" w:rsidRPr="00A57C97">
        <w:rPr>
          <w:b/>
          <w:color w:val="000000" w:themeColor="text1"/>
          <w:sz w:val="32"/>
          <w:szCs w:val="32"/>
        </w:rPr>
        <w:t xml:space="preserve"> городской среды» на территории муниципального образования Сакмарский сельсовет на 2018-2022 годы</w:t>
      </w:r>
      <w:r w:rsidR="00486966" w:rsidRPr="00A57C97">
        <w:rPr>
          <w:b/>
          <w:color w:val="000000" w:themeColor="text1"/>
          <w:sz w:val="32"/>
          <w:szCs w:val="32"/>
        </w:rPr>
        <w:t>»</w:t>
      </w:r>
    </w:p>
    <w:p w:rsidR="00C614D4" w:rsidRPr="00A57C97" w:rsidRDefault="00C614D4" w:rsidP="00937792">
      <w:pPr>
        <w:spacing w:line="120" w:lineRule="atLeast"/>
        <w:jc w:val="center"/>
        <w:rPr>
          <w:b/>
          <w:color w:val="000000" w:themeColor="text1"/>
        </w:rPr>
      </w:pPr>
    </w:p>
    <w:p w:rsidR="00C614D4" w:rsidRPr="00A57C97" w:rsidRDefault="00C614D4" w:rsidP="00C614D4">
      <w:pPr>
        <w:rPr>
          <w:color w:val="000000" w:themeColor="text1"/>
        </w:rPr>
      </w:pPr>
    </w:p>
    <w:p w:rsidR="00937792" w:rsidRPr="00A57C97" w:rsidRDefault="00985A8D" w:rsidP="00C614D4">
      <w:pPr>
        <w:ind w:firstLine="708"/>
        <w:jc w:val="both"/>
      </w:pPr>
      <w:proofErr w:type="gramStart"/>
      <w:r w:rsidRPr="00A57C97">
        <w:rPr>
          <w:color w:val="000000" w:themeColor="text1"/>
        </w:rPr>
        <w:t xml:space="preserve">В соответствии с </w:t>
      </w:r>
      <w:r w:rsidR="00C614D4" w:rsidRPr="00A57C97">
        <w:rPr>
          <w:color w:val="000000" w:themeColor="text1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7C97">
        <w:t xml:space="preserve"> </w:t>
      </w:r>
      <w:hyperlink r:id="rId8" w:tgtFrame="_blank" w:history="1">
        <w:r w:rsidRPr="00A57C97">
          <w:rPr>
            <w:rStyle w:val="ae"/>
            <w:color w:val="000000" w:themeColor="text1"/>
            <w:u w:val="none"/>
          </w:rPr>
          <w:t>статьёй 179</w:t>
        </w:r>
      </w:hyperlink>
      <w:r w:rsidRPr="00A57C97">
        <w:rPr>
          <w:color w:val="000000" w:themeColor="text1"/>
        </w:rPr>
        <w:t xml:space="preserve"> </w:t>
      </w:r>
      <w:r w:rsidRPr="00A57C97">
        <w:t xml:space="preserve">Бюджетного кодекса РФ, руководствуясь положениями Паспорта приоритетного проекта </w:t>
      </w:r>
      <w:r w:rsidRPr="00A57C97">
        <w:rPr>
          <w:i/>
        </w:rPr>
        <w:t>«</w:t>
      </w:r>
      <w:r w:rsidRPr="00A57C97">
        <w:rPr>
          <w:rStyle w:val="af9"/>
          <w:i w:val="0"/>
        </w:rPr>
        <w:t>Формирование</w:t>
      </w:r>
      <w:r w:rsidRPr="00A57C97">
        <w:rPr>
          <w:i/>
        </w:rPr>
        <w:t xml:space="preserve"> </w:t>
      </w:r>
      <w:r w:rsidRPr="00A57C97">
        <w:rPr>
          <w:rStyle w:val="af9"/>
          <w:i w:val="0"/>
        </w:rPr>
        <w:t>комфортной</w:t>
      </w:r>
      <w:r w:rsidRPr="00A57C97">
        <w:rPr>
          <w:i/>
        </w:rPr>
        <w:t xml:space="preserve"> </w:t>
      </w:r>
      <w:r w:rsidRPr="00A57C97">
        <w:rPr>
          <w:rStyle w:val="af9"/>
          <w:i w:val="0"/>
        </w:rPr>
        <w:t>городской</w:t>
      </w:r>
      <w:r w:rsidRPr="00A57C97">
        <w:rPr>
          <w:i/>
        </w:rPr>
        <w:t xml:space="preserve"> </w:t>
      </w:r>
      <w:r w:rsidRPr="00A57C97">
        <w:rPr>
          <w:rStyle w:val="af9"/>
          <w:i w:val="0"/>
        </w:rPr>
        <w:t>среды</w:t>
      </w:r>
      <w:r w:rsidRPr="00A57C97">
        <w:t>»</w:t>
      </w:r>
      <w:r w:rsidRPr="00A57C97">
        <w:rPr>
          <w:i/>
        </w:rPr>
        <w:t>,</w:t>
      </w:r>
      <w:r w:rsidRPr="00A57C97">
        <w:t xml:space="preserve"> утвержденного президиумом Совета при Президенте Российской Федерации по стратегическому ра</w:t>
      </w:r>
      <w:r w:rsidR="00486966" w:rsidRPr="00A57C97">
        <w:t xml:space="preserve">звитию и приоритетным проектам </w:t>
      </w:r>
      <w:r w:rsidRPr="00A57C97">
        <w:t xml:space="preserve">протокол </w:t>
      </w:r>
      <w:r w:rsidR="00486966" w:rsidRPr="00A57C97">
        <w:t>от 21.11.2016 г N 10</w:t>
      </w:r>
      <w:r w:rsidRPr="00A57C97">
        <w:t>, Решением Совета депутатов муниципального образования Сакмарский сельс</w:t>
      </w:r>
      <w:r w:rsidR="00486966" w:rsidRPr="00A57C97">
        <w:t>овет от 24.11.2017</w:t>
      </w:r>
      <w:r w:rsidRPr="00A57C97">
        <w:t xml:space="preserve"> года</w:t>
      </w:r>
      <w:proofErr w:type="gramEnd"/>
      <w:r w:rsidRPr="00A57C97">
        <w:t xml:space="preserve"> N 105</w:t>
      </w:r>
      <w:r w:rsidR="009D53D1" w:rsidRPr="00A57C97">
        <w:t xml:space="preserve">  «</w:t>
      </w:r>
      <w:r w:rsidR="00486966" w:rsidRPr="00A57C97">
        <w:t>О рассмотрении проекта п</w:t>
      </w:r>
      <w:r w:rsidR="009D53D1" w:rsidRPr="00A57C97">
        <w:t>рограммы «Формирование комфортной городской среды» на территории муниципального образования Сакмарский сельсовет на 2018-2022 годы»</w:t>
      </w:r>
      <w:r w:rsidRPr="00A57C97">
        <w:t>:</w:t>
      </w:r>
    </w:p>
    <w:p w:rsidR="00486966" w:rsidRPr="00A57C97" w:rsidRDefault="00486966" w:rsidP="00C614D4">
      <w:pPr>
        <w:ind w:firstLine="708"/>
        <w:jc w:val="both"/>
        <w:rPr>
          <w:color w:val="000000" w:themeColor="text1"/>
        </w:rPr>
      </w:pPr>
    </w:p>
    <w:p w:rsidR="00937792" w:rsidRPr="00A57C97" w:rsidRDefault="00937792" w:rsidP="00937792">
      <w:pPr>
        <w:ind w:firstLine="708"/>
        <w:jc w:val="center"/>
        <w:rPr>
          <w:color w:val="000000" w:themeColor="text1"/>
        </w:rPr>
      </w:pPr>
      <w:r w:rsidRPr="00A57C97">
        <w:rPr>
          <w:color w:val="000000" w:themeColor="text1"/>
        </w:rPr>
        <w:t>Постановляю:</w:t>
      </w:r>
    </w:p>
    <w:p w:rsidR="00486966" w:rsidRPr="00A57C97" w:rsidRDefault="00486966" w:rsidP="00937792">
      <w:pPr>
        <w:ind w:firstLine="708"/>
        <w:jc w:val="center"/>
        <w:rPr>
          <w:color w:val="000000" w:themeColor="text1"/>
        </w:rPr>
      </w:pPr>
    </w:p>
    <w:p w:rsidR="00C614D4" w:rsidRPr="00A57C97" w:rsidRDefault="00937792" w:rsidP="00C614D4">
      <w:pPr>
        <w:ind w:firstLine="708"/>
        <w:jc w:val="both"/>
        <w:rPr>
          <w:color w:val="000000" w:themeColor="text1"/>
        </w:rPr>
      </w:pPr>
      <w:r w:rsidRPr="00A57C97">
        <w:rPr>
          <w:color w:val="000000" w:themeColor="text1"/>
        </w:rPr>
        <w:t>1. У</w:t>
      </w:r>
      <w:r w:rsidR="00C614D4" w:rsidRPr="00A57C97">
        <w:rPr>
          <w:color w:val="000000" w:themeColor="text1"/>
        </w:rPr>
        <w:t xml:space="preserve">твердить </w:t>
      </w:r>
      <w:r w:rsidR="004B4493" w:rsidRPr="00A57C97">
        <w:t>муниципальную программу «</w:t>
      </w:r>
      <w:r w:rsidR="00347EDE" w:rsidRPr="00A57C97">
        <w:rPr>
          <w:color w:val="000000" w:themeColor="text1"/>
        </w:rPr>
        <w:t>Формирование комфортн</w:t>
      </w:r>
      <w:r w:rsidR="004B4493" w:rsidRPr="00A57C97">
        <w:rPr>
          <w:color w:val="000000" w:themeColor="text1"/>
        </w:rPr>
        <w:t>ой городской среды» на территории муниципального образования Сакмарский сельсовет на 2018-2022 годы</w:t>
      </w:r>
      <w:r w:rsidR="00486966" w:rsidRPr="00A57C97">
        <w:rPr>
          <w:color w:val="000000" w:themeColor="text1"/>
        </w:rPr>
        <w:t>»</w:t>
      </w:r>
      <w:r w:rsidR="004B4493" w:rsidRPr="00A57C97">
        <w:t>,</w:t>
      </w:r>
      <w:r w:rsidR="00C614D4" w:rsidRPr="00A57C97">
        <w:rPr>
          <w:color w:val="000000" w:themeColor="text1"/>
        </w:rPr>
        <w:t xml:space="preserve"> согласно  приложению.</w:t>
      </w:r>
    </w:p>
    <w:p w:rsidR="00C614D4" w:rsidRPr="00A57C97" w:rsidRDefault="00C614D4" w:rsidP="00C614D4">
      <w:pPr>
        <w:ind w:firstLine="708"/>
        <w:jc w:val="both"/>
        <w:rPr>
          <w:b/>
          <w:color w:val="000000" w:themeColor="text1"/>
        </w:rPr>
      </w:pPr>
      <w:r w:rsidRPr="00A57C97">
        <w:rPr>
          <w:rFonts w:eastAsia="Calibri"/>
          <w:color w:val="000000" w:themeColor="text1"/>
        </w:rPr>
        <w:t>2.</w:t>
      </w:r>
      <w:r w:rsidRPr="00A57C97">
        <w:rPr>
          <w:color w:val="000000" w:themeColor="text1"/>
        </w:rPr>
        <w:t xml:space="preserve"> </w:t>
      </w:r>
      <w:proofErr w:type="gramStart"/>
      <w:r w:rsidR="00937792" w:rsidRPr="00A57C97">
        <w:rPr>
          <w:color w:val="000000" w:themeColor="text1"/>
        </w:rPr>
        <w:t>Контроль за</w:t>
      </w:r>
      <w:proofErr w:type="gramEnd"/>
      <w:r w:rsidR="00937792" w:rsidRPr="00A57C97">
        <w:rPr>
          <w:color w:val="000000" w:themeColor="text1"/>
        </w:rPr>
        <w:t xml:space="preserve"> исполнением постановления оставляю за собой.</w:t>
      </w:r>
    </w:p>
    <w:p w:rsidR="00C614D4" w:rsidRPr="00A57C97" w:rsidRDefault="00937792" w:rsidP="00C614D4">
      <w:pPr>
        <w:ind w:firstLine="708"/>
        <w:jc w:val="both"/>
        <w:rPr>
          <w:color w:val="000000" w:themeColor="text1"/>
        </w:rPr>
      </w:pPr>
      <w:r w:rsidRPr="00A57C97">
        <w:rPr>
          <w:color w:val="000000" w:themeColor="text1"/>
        </w:rPr>
        <w:t>3. Постановление подлежит опубликованию на сайте муниципального образования Сакмарский сельсовет</w:t>
      </w:r>
      <w:r w:rsidR="00C614D4" w:rsidRPr="00A57C97">
        <w:rPr>
          <w:color w:val="000000" w:themeColor="text1"/>
        </w:rPr>
        <w:t>.</w:t>
      </w:r>
    </w:p>
    <w:p w:rsidR="00C614D4" w:rsidRPr="00A57C97" w:rsidRDefault="00C614D4" w:rsidP="00C614D4">
      <w:pPr>
        <w:jc w:val="both"/>
        <w:rPr>
          <w:color w:val="000000" w:themeColor="text1"/>
        </w:rPr>
      </w:pPr>
    </w:p>
    <w:p w:rsidR="00C614D4" w:rsidRPr="00A57C97" w:rsidRDefault="00C614D4" w:rsidP="00C614D4">
      <w:pPr>
        <w:jc w:val="both"/>
        <w:rPr>
          <w:color w:val="000000" w:themeColor="text1"/>
        </w:rPr>
      </w:pPr>
    </w:p>
    <w:p w:rsidR="00C614D4" w:rsidRPr="00A57C97" w:rsidRDefault="00C614D4" w:rsidP="00C614D4">
      <w:pPr>
        <w:jc w:val="both"/>
        <w:rPr>
          <w:color w:val="000000" w:themeColor="text1"/>
        </w:rPr>
      </w:pPr>
    </w:p>
    <w:p w:rsidR="00C614D4" w:rsidRPr="00A57C97" w:rsidRDefault="00C614D4" w:rsidP="00C614D4">
      <w:pPr>
        <w:jc w:val="both"/>
        <w:rPr>
          <w:color w:val="000000" w:themeColor="text1"/>
        </w:rPr>
      </w:pPr>
    </w:p>
    <w:p w:rsidR="00C614D4" w:rsidRPr="00A57C97" w:rsidRDefault="009E5C29" w:rsidP="00C614D4">
      <w:pPr>
        <w:spacing w:line="120" w:lineRule="atLeast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C614D4" w:rsidRPr="00A57C97">
        <w:rPr>
          <w:color w:val="000000" w:themeColor="text1"/>
        </w:rPr>
        <w:t>лав</w:t>
      </w:r>
      <w:r>
        <w:rPr>
          <w:color w:val="000000" w:themeColor="text1"/>
        </w:rPr>
        <w:t>а</w:t>
      </w:r>
      <w:r w:rsidR="00C614D4" w:rsidRPr="00A57C97">
        <w:rPr>
          <w:color w:val="000000" w:themeColor="text1"/>
        </w:rPr>
        <w:t xml:space="preserve"> муниципального образования</w:t>
      </w:r>
    </w:p>
    <w:p w:rsidR="00C614D4" w:rsidRPr="00A57C97" w:rsidRDefault="0029253E" w:rsidP="00C614D4">
      <w:pPr>
        <w:spacing w:line="120" w:lineRule="atLeast"/>
        <w:jc w:val="both"/>
        <w:rPr>
          <w:color w:val="000000" w:themeColor="text1"/>
        </w:rPr>
      </w:pPr>
      <w:proofErr w:type="spellStart"/>
      <w:r w:rsidRPr="00A57C97">
        <w:rPr>
          <w:color w:val="000000" w:themeColor="text1"/>
        </w:rPr>
        <w:t>Сакмарский</w:t>
      </w:r>
      <w:proofErr w:type="spellEnd"/>
      <w:r w:rsidRPr="00A57C97">
        <w:rPr>
          <w:color w:val="000000" w:themeColor="text1"/>
        </w:rPr>
        <w:t xml:space="preserve"> сельсовет</w:t>
      </w:r>
      <w:r w:rsidR="000B4221" w:rsidRPr="00A57C97">
        <w:rPr>
          <w:color w:val="000000" w:themeColor="text1"/>
        </w:rPr>
        <w:t xml:space="preserve">                                                    </w:t>
      </w:r>
      <w:r w:rsidR="009E5C29">
        <w:rPr>
          <w:color w:val="000000" w:themeColor="text1"/>
        </w:rPr>
        <w:t xml:space="preserve">                      В.В. </w:t>
      </w:r>
      <w:proofErr w:type="spellStart"/>
      <w:r w:rsidR="009E5C29">
        <w:rPr>
          <w:color w:val="000000" w:themeColor="text1"/>
        </w:rPr>
        <w:t>Потапенко</w:t>
      </w:r>
      <w:proofErr w:type="spellEnd"/>
    </w:p>
    <w:p w:rsidR="00C614D4" w:rsidRPr="00A57C97" w:rsidRDefault="00C614D4" w:rsidP="00C614D4">
      <w:pPr>
        <w:spacing w:line="120" w:lineRule="atLeast"/>
        <w:jc w:val="both"/>
        <w:rPr>
          <w:color w:val="000000" w:themeColor="text1"/>
        </w:rPr>
      </w:pPr>
    </w:p>
    <w:p w:rsidR="00C614D4" w:rsidRPr="00A57C97" w:rsidRDefault="00C614D4" w:rsidP="00C614D4">
      <w:pPr>
        <w:jc w:val="both"/>
        <w:rPr>
          <w:color w:val="000000" w:themeColor="text1"/>
        </w:rPr>
      </w:pPr>
    </w:p>
    <w:p w:rsidR="007A38E1" w:rsidRPr="00A57C97" w:rsidRDefault="007A38E1" w:rsidP="00B15CBD">
      <w:pPr>
        <w:ind w:left="6237"/>
        <w:rPr>
          <w:bCs/>
        </w:rPr>
      </w:pPr>
    </w:p>
    <w:p w:rsidR="00B15CBD" w:rsidRPr="00A57C97" w:rsidRDefault="00E90960" w:rsidP="00E90960">
      <w:pPr>
        <w:ind w:left="6237"/>
        <w:jc w:val="both"/>
      </w:pPr>
      <w:r w:rsidRPr="00A57C97">
        <w:t xml:space="preserve"> </w:t>
      </w:r>
    </w:p>
    <w:p w:rsidR="00B15CBD" w:rsidRPr="00A57C97" w:rsidRDefault="00B15CBD" w:rsidP="00B15CBD"/>
    <w:p w:rsidR="00B15CBD" w:rsidRPr="00A57C97" w:rsidRDefault="00B15CBD" w:rsidP="00B15CBD">
      <w:pPr>
        <w:jc w:val="center"/>
        <w:rPr>
          <w:b/>
        </w:rPr>
      </w:pPr>
    </w:p>
    <w:p w:rsidR="00127DDC" w:rsidRPr="00A57C97" w:rsidRDefault="00127DDC" w:rsidP="00B15CBD">
      <w:pPr>
        <w:jc w:val="center"/>
        <w:rPr>
          <w:b/>
        </w:rPr>
      </w:pPr>
    </w:p>
    <w:p w:rsidR="00127DDC" w:rsidRPr="00A57C97" w:rsidRDefault="00127DDC" w:rsidP="00B15CBD">
      <w:pPr>
        <w:jc w:val="center"/>
        <w:rPr>
          <w:b/>
        </w:rPr>
      </w:pPr>
    </w:p>
    <w:p w:rsidR="00127DDC" w:rsidRPr="00A57C97" w:rsidRDefault="00127DDC" w:rsidP="00127DDC">
      <w:pPr>
        <w:jc w:val="right"/>
        <w:rPr>
          <w:b/>
        </w:rPr>
      </w:pPr>
      <w:r w:rsidRPr="00A57C97">
        <w:rPr>
          <w:b/>
        </w:rPr>
        <w:t xml:space="preserve">Приложение </w:t>
      </w:r>
    </w:p>
    <w:p w:rsidR="00127DDC" w:rsidRPr="00A57C97" w:rsidRDefault="002C41A9" w:rsidP="00127DDC">
      <w:pPr>
        <w:jc w:val="right"/>
        <w:rPr>
          <w:b/>
        </w:rPr>
      </w:pPr>
      <w:r w:rsidRPr="00A57C97">
        <w:rPr>
          <w:b/>
        </w:rPr>
        <w:t xml:space="preserve">к Постановлению </w:t>
      </w:r>
      <w:r w:rsidR="00B34A61" w:rsidRPr="00A57C97">
        <w:rPr>
          <w:b/>
        </w:rPr>
        <w:t xml:space="preserve"> </w:t>
      </w:r>
      <w:proofErr w:type="gramStart"/>
      <w:r w:rsidR="00B34A61" w:rsidRPr="00A57C97">
        <w:rPr>
          <w:b/>
        </w:rPr>
        <w:t>муниципального</w:t>
      </w:r>
      <w:proofErr w:type="gramEnd"/>
    </w:p>
    <w:p w:rsidR="00B34A61" w:rsidRPr="00A57C97" w:rsidRDefault="00B34A61" w:rsidP="00127DDC">
      <w:pPr>
        <w:jc w:val="right"/>
        <w:rPr>
          <w:b/>
        </w:rPr>
      </w:pPr>
      <w:r w:rsidRPr="00A57C97">
        <w:rPr>
          <w:b/>
        </w:rPr>
        <w:t>образования Сакмарский сельсовет</w:t>
      </w:r>
    </w:p>
    <w:p w:rsidR="00127DDC" w:rsidRPr="00A57C97" w:rsidRDefault="009E5C29" w:rsidP="00127DDC">
      <w:pPr>
        <w:jc w:val="right"/>
        <w:rPr>
          <w:b/>
        </w:rPr>
      </w:pPr>
      <w:r>
        <w:rPr>
          <w:b/>
        </w:rPr>
        <w:t>№171-п от 04.09.2018</w:t>
      </w:r>
      <w:r w:rsidR="00127DDC" w:rsidRPr="00A57C97">
        <w:rPr>
          <w:b/>
        </w:rPr>
        <w:t>г.</w:t>
      </w:r>
    </w:p>
    <w:p w:rsidR="00361AC4" w:rsidRPr="00A57C97" w:rsidRDefault="00361AC4" w:rsidP="00B15CBD">
      <w:pPr>
        <w:jc w:val="center"/>
        <w:rPr>
          <w:b/>
        </w:rPr>
      </w:pPr>
    </w:p>
    <w:p w:rsidR="00127DDC" w:rsidRPr="00A57C97" w:rsidRDefault="00127DDC" w:rsidP="00B15CBD">
      <w:pPr>
        <w:jc w:val="center"/>
        <w:rPr>
          <w:b/>
        </w:rPr>
      </w:pPr>
    </w:p>
    <w:p w:rsidR="00486966" w:rsidRPr="00A57C97" w:rsidRDefault="00486966" w:rsidP="00B15CBD">
      <w:pPr>
        <w:jc w:val="center"/>
        <w:rPr>
          <w:b/>
        </w:rPr>
      </w:pPr>
    </w:p>
    <w:p w:rsidR="00B15CBD" w:rsidRPr="00A57C97" w:rsidRDefault="00B15CBD" w:rsidP="00B15CBD">
      <w:pPr>
        <w:jc w:val="center"/>
        <w:rPr>
          <w:b/>
          <w:sz w:val="28"/>
          <w:szCs w:val="28"/>
        </w:rPr>
      </w:pPr>
      <w:r w:rsidRPr="00A57C97">
        <w:rPr>
          <w:b/>
          <w:sz w:val="28"/>
          <w:szCs w:val="28"/>
        </w:rPr>
        <w:t xml:space="preserve">ПАСПОРТ </w:t>
      </w:r>
    </w:p>
    <w:p w:rsidR="00B15CBD" w:rsidRPr="00A57C97" w:rsidRDefault="00127DDC" w:rsidP="00B15CBD">
      <w:pPr>
        <w:jc w:val="center"/>
        <w:rPr>
          <w:b/>
          <w:bCs/>
          <w:sz w:val="28"/>
          <w:szCs w:val="28"/>
        </w:rPr>
      </w:pPr>
      <w:r w:rsidRPr="00A57C97">
        <w:rPr>
          <w:b/>
          <w:sz w:val="28"/>
          <w:szCs w:val="28"/>
        </w:rPr>
        <w:t>м</w:t>
      </w:r>
      <w:r w:rsidR="00E90960" w:rsidRPr="00A57C97">
        <w:rPr>
          <w:b/>
          <w:sz w:val="28"/>
          <w:szCs w:val="28"/>
        </w:rPr>
        <w:t xml:space="preserve">униципальной </w:t>
      </w:r>
      <w:r w:rsidR="00B15CBD" w:rsidRPr="00A57C97">
        <w:rPr>
          <w:b/>
          <w:sz w:val="28"/>
          <w:szCs w:val="28"/>
        </w:rPr>
        <w:t>программы «</w:t>
      </w:r>
      <w:r w:rsidR="00347EDE" w:rsidRPr="00A57C97">
        <w:rPr>
          <w:b/>
          <w:color w:val="000000" w:themeColor="text1"/>
          <w:sz w:val="28"/>
          <w:szCs w:val="28"/>
        </w:rPr>
        <w:t>Формирование комфорт</w:t>
      </w:r>
      <w:r w:rsidR="00137B79" w:rsidRPr="00A57C97">
        <w:rPr>
          <w:b/>
          <w:color w:val="000000" w:themeColor="text1"/>
          <w:sz w:val="28"/>
          <w:szCs w:val="28"/>
        </w:rPr>
        <w:t>ной городской среды» на территории муниципального образования Сакмарский сельсовет на 2018-2022 годы</w:t>
      </w:r>
      <w:r w:rsidR="00B15CBD" w:rsidRPr="00A57C97">
        <w:rPr>
          <w:b/>
          <w:sz w:val="28"/>
          <w:szCs w:val="28"/>
        </w:rPr>
        <w:t xml:space="preserve">» </w:t>
      </w:r>
      <w:r w:rsidR="00E90960" w:rsidRPr="00A57C97">
        <w:rPr>
          <w:b/>
          <w:sz w:val="28"/>
          <w:szCs w:val="28"/>
        </w:rPr>
        <w:t>(</w:t>
      </w:r>
      <w:proofErr w:type="spellStart"/>
      <w:r w:rsidR="00E90960" w:rsidRPr="00A57C97">
        <w:rPr>
          <w:b/>
          <w:sz w:val="28"/>
          <w:szCs w:val="28"/>
        </w:rPr>
        <w:t>далее-программа</w:t>
      </w:r>
      <w:proofErr w:type="spellEnd"/>
      <w:r w:rsidR="00E90960" w:rsidRPr="00A57C97">
        <w:rPr>
          <w:b/>
          <w:sz w:val="28"/>
          <w:szCs w:val="28"/>
        </w:rPr>
        <w:t>)</w:t>
      </w:r>
    </w:p>
    <w:p w:rsidR="00B15CBD" w:rsidRPr="00A57C97" w:rsidRDefault="00B15CBD" w:rsidP="00B15CBD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17"/>
        <w:gridCol w:w="30"/>
        <w:gridCol w:w="6727"/>
      </w:tblGrid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>Ответственный исполнитель подпрограммы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F612CF" w:rsidP="009262C5">
            <w:pPr>
              <w:pStyle w:val="ad"/>
              <w:jc w:val="both"/>
            </w:pPr>
            <w:r w:rsidRPr="00A57C97">
              <w:t>Администра</w:t>
            </w:r>
            <w:r w:rsidR="00FB2CE3" w:rsidRPr="00A57C97">
              <w:t xml:space="preserve">ция муниципального образования </w:t>
            </w:r>
            <w:r w:rsidR="0054217F" w:rsidRPr="00A57C97">
              <w:t>Сакмарский сельсовет</w:t>
            </w:r>
          </w:p>
        </w:tc>
      </w:tr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CA63A6" w:rsidP="009262C5">
            <w:pPr>
              <w:pStyle w:val="ad"/>
            </w:pPr>
            <w:r w:rsidRPr="00A57C97">
              <w:t>Соучастники Программы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CA63A6" w:rsidP="009262C5">
            <w:pPr>
              <w:pStyle w:val="ad"/>
              <w:rPr>
                <w:color w:val="C0504D" w:themeColor="accent2"/>
              </w:rPr>
            </w:pPr>
            <w:r w:rsidRPr="00A57C97">
              <w:t>Лица и организации, привлекаемые для реализации Программы в порядке, установленным действующим законодательством</w:t>
            </w:r>
          </w:p>
        </w:tc>
      </w:tr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 xml:space="preserve">Цель подпрограммы 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4B7E46" w:rsidP="009262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(сельской) среды</w:t>
            </w:r>
            <w:r w:rsidRPr="00A57C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15CBD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5CBD" w:rsidRPr="00A57C97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FB2CE3" w:rsidRPr="00A57C9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gramEnd"/>
            <w:r w:rsidR="00FB2CE3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4217F" w:rsidRPr="00A57C97">
              <w:rPr>
                <w:rFonts w:ascii="Times New Roman" w:hAnsi="Times New Roman" w:cs="Times New Roman"/>
                <w:sz w:val="24"/>
                <w:szCs w:val="24"/>
              </w:rPr>
              <w:t>Сакмарский сельсовет</w:t>
            </w:r>
          </w:p>
        </w:tc>
      </w:tr>
      <w:tr w:rsidR="00B15CBD" w:rsidRPr="00A57C97" w:rsidTr="009262C5">
        <w:trPr>
          <w:trHeight w:val="1179"/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 xml:space="preserve">Задачи подпрограммы 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25" w:rsidRPr="00A57C97" w:rsidRDefault="00E32C25" w:rsidP="009262C5">
            <w:pPr>
              <w:pStyle w:val="13"/>
              <w:tabs>
                <w:tab w:val="left" w:pos="131"/>
              </w:tabs>
              <w:spacing w:after="0" w:line="120" w:lineRule="atLeast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B7E46" w:rsidRPr="00A57C97">
              <w:rPr>
                <w:rFonts w:ascii="Times New Roman" w:hAnsi="Times New Roman"/>
                <w:sz w:val="24"/>
                <w:szCs w:val="24"/>
              </w:rPr>
              <w:t xml:space="preserve">обеспечение  формирования  единых  подходов  и ключевых  приоритетов  формирования  комфортной городской (сельской)  среды  на  территории  МО </w:t>
            </w:r>
            <w:proofErr w:type="spellStart"/>
            <w:r w:rsidR="004B7E46" w:rsidRPr="00A57C97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="004B7E46" w:rsidRPr="00A57C97">
              <w:rPr>
                <w:rFonts w:ascii="Times New Roman" w:hAnsi="Times New Roman"/>
                <w:sz w:val="24"/>
                <w:szCs w:val="24"/>
              </w:rPr>
              <w:t xml:space="preserve"> сельсовет с  учетом  приоритетов территориального развития</w:t>
            </w:r>
            <w:r w:rsidRPr="00A57C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32C25" w:rsidRPr="00A57C97" w:rsidRDefault="00E32C25" w:rsidP="009262C5">
            <w:pPr>
              <w:pStyle w:val="13"/>
              <w:tabs>
                <w:tab w:val="left" w:pos="131"/>
              </w:tabs>
              <w:spacing w:after="0" w:line="120" w:lineRule="atLeast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B7E46" w:rsidRPr="00A57C97">
              <w:rPr>
                <w:rFonts w:ascii="Times New Roman" w:hAnsi="Times New Roman"/>
                <w:sz w:val="24"/>
                <w:szCs w:val="24"/>
              </w:rPr>
              <w:t xml:space="preserve">создание  универсальных  механизмов  вовлечения заинтересованных  граждан,  организаций  в реализацию  мероприятий  по  благоустройству территории МО </w:t>
            </w:r>
            <w:proofErr w:type="spellStart"/>
            <w:r w:rsidR="004B7E46" w:rsidRPr="00A57C97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="004B7E46" w:rsidRPr="00A57C9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A57C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5CBD" w:rsidRPr="00A57C97" w:rsidRDefault="00E32C25" w:rsidP="009262C5">
            <w:pPr>
              <w:pStyle w:val="ConsPlusNormal"/>
              <w:tabs>
                <w:tab w:val="left" w:pos="131"/>
              </w:tabs>
              <w:adjustRightInd/>
              <w:spacing w:line="120" w:lineRule="atLeast"/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E46" w:rsidRPr="00A57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проведения  мероприятий  по благоустройству  территории </w:t>
            </w:r>
            <w:r w:rsidR="004B7E46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4B7E46" w:rsidRPr="00A57C97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="004B7E46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B7E46" w:rsidRPr="00A57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соответствии  с едиными требованиями</w:t>
            </w:r>
          </w:p>
        </w:tc>
      </w:tr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 xml:space="preserve">Целевые индикаторы и </w:t>
            </w:r>
            <w:r w:rsidR="004B7E46" w:rsidRPr="00A57C97">
              <w:t xml:space="preserve">показатели </w:t>
            </w:r>
            <w:r w:rsidRPr="00A57C97">
              <w:t>программы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46" w:rsidRPr="00A57C97" w:rsidRDefault="004B7E46" w:rsidP="009262C5">
            <w:pPr>
              <w:jc w:val="both"/>
            </w:pPr>
            <w:r w:rsidRPr="00A57C97">
              <w:t>-  доля  благоустроенных  дворовых  территорий  в общем  количестве  дворовых  территорий (процентов);</w:t>
            </w:r>
          </w:p>
          <w:p w:rsidR="004B7E46" w:rsidRPr="00A57C97" w:rsidRDefault="004B7E46" w:rsidP="009262C5">
            <w:pPr>
              <w:jc w:val="both"/>
            </w:pPr>
            <w:r w:rsidRPr="00A57C97">
              <w:t>- количество благоустроенных дворовых территорий за отчётный период (единиц);</w:t>
            </w:r>
          </w:p>
          <w:p w:rsidR="004B7E46" w:rsidRPr="00A57C97" w:rsidRDefault="004B7E46" w:rsidP="009262C5">
            <w:pPr>
              <w:jc w:val="both"/>
            </w:pPr>
            <w:r w:rsidRPr="00A57C97">
              <w:t>- доля благоустроенных общественных территорий в общем  количестве  общественных  территорий (процентов);</w:t>
            </w:r>
          </w:p>
          <w:p w:rsidR="00B15CBD" w:rsidRPr="00A57C97" w:rsidRDefault="004B7E46" w:rsidP="009262C5">
            <w:pPr>
              <w:pStyle w:val="ConsPlusNormal"/>
              <w:adjustRightInd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- количество  благоустроенных  общественных территорий за отчётный период (единиц);</w:t>
            </w:r>
          </w:p>
        </w:tc>
      </w:tr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 xml:space="preserve">Сроки реализации подпрограммы 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  <w:spacing w:before="0" w:beforeAutospacing="0" w:after="0" w:afterAutospacing="0" w:line="120" w:lineRule="atLeast"/>
            </w:pPr>
            <w:r w:rsidRPr="00A57C97">
              <w:t xml:space="preserve"> </w:t>
            </w:r>
            <w:r w:rsidR="00E32C25" w:rsidRPr="00A57C97">
              <w:t>2018-2022 годы. Этапы не выделяются.</w:t>
            </w:r>
          </w:p>
        </w:tc>
      </w:tr>
      <w:tr w:rsidR="00B15CBD" w:rsidRPr="00A57C97" w:rsidTr="009262C5">
        <w:trPr>
          <w:tblCellSpacing w:w="15" w:type="dxa"/>
          <w:jc w:val="center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CBD" w:rsidRPr="00A57C97" w:rsidRDefault="00B15CBD" w:rsidP="009262C5">
            <w:pPr>
              <w:pStyle w:val="ad"/>
            </w:pPr>
            <w:r w:rsidRPr="00A57C97">
              <w:t>Объемы и источники финансирования подпрограммы (тыс</w:t>
            </w:r>
            <w:proofErr w:type="gramStart"/>
            <w:r w:rsidRPr="00A57C97">
              <w:t>.р</w:t>
            </w:r>
            <w:proofErr w:type="gramEnd"/>
            <w:r w:rsidRPr="00A57C97">
              <w:t xml:space="preserve">уб.) с разбивкой по годам </w:t>
            </w:r>
          </w:p>
        </w:tc>
        <w:tc>
          <w:tcPr>
            <w:tcW w:w="6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25" w:rsidRPr="00A57C97" w:rsidRDefault="00E32C2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*____ тыс. рублей, в том числе:</w:t>
            </w:r>
          </w:p>
          <w:p w:rsidR="00E32C25" w:rsidRPr="00A57C97" w:rsidRDefault="00E32C2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  <w:p w:rsidR="00E32C25" w:rsidRPr="00A57C97" w:rsidRDefault="00FB2CE3" w:rsidP="009262C5">
            <w:pPr>
              <w:pStyle w:val="ConsPlusNormal"/>
              <w:spacing w:line="120" w:lineRule="atLeast"/>
              <w:ind w:lef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proofErr w:type="spellStart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_____тыс</w:t>
            </w:r>
            <w:proofErr w:type="spellEnd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32C25" w:rsidRPr="00A57C97" w:rsidRDefault="00FB2CE3" w:rsidP="009262C5">
            <w:pPr>
              <w:pStyle w:val="ConsPlusNormal"/>
              <w:spacing w:line="120" w:lineRule="atLeast"/>
              <w:ind w:lef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proofErr w:type="spellStart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_____тыс</w:t>
            </w:r>
            <w:proofErr w:type="spellEnd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32C25" w:rsidRPr="00A57C97" w:rsidRDefault="00FB2CE3" w:rsidP="009262C5">
            <w:pPr>
              <w:pStyle w:val="ConsPlusNormal"/>
              <w:spacing w:line="120" w:lineRule="atLeast"/>
              <w:ind w:lef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– </w:t>
            </w:r>
            <w:proofErr w:type="spellStart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_тыс</w:t>
            </w:r>
            <w:proofErr w:type="gramStart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E32C25" w:rsidRPr="00A57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C25" w:rsidRPr="00A57C97" w:rsidRDefault="00E32C2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по годам реализации:</w:t>
            </w: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 xml:space="preserve">2018 год - 500,0 </w:t>
            </w:r>
            <w:proofErr w:type="spellStart"/>
            <w:proofErr w:type="gramStart"/>
            <w:r w:rsidRPr="00A57C97">
              <w:rPr>
                <w:rFonts w:eastAsia="SimSun"/>
                <w:bCs/>
                <w:kern w:val="1"/>
                <w:lang w:eastAsia="ar-SA"/>
              </w:rPr>
              <w:t>тыс</w:t>
            </w:r>
            <w:proofErr w:type="spellEnd"/>
            <w:proofErr w:type="gramEnd"/>
            <w:r w:rsidRPr="00A57C97">
              <w:rPr>
                <w:rFonts w:eastAsia="SimSun"/>
                <w:bCs/>
                <w:kern w:val="1"/>
                <w:lang w:eastAsia="ar-SA"/>
              </w:rPr>
              <w:t>, рублей;</w:t>
            </w: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lastRenderedPageBreak/>
              <w:t>2019 год - 200,0 тыс. рублей;</w:t>
            </w: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>2020 год - 200,0 тыс. рублей;</w:t>
            </w: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>2021  год - 200,0 тыс. рублей;</w:t>
            </w:r>
          </w:p>
          <w:p w:rsidR="009262C5" w:rsidRPr="00A57C97" w:rsidRDefault="009262C5" w:rsidP="009262C5">
            <w:pPr>
              <w:pStyle w:val="ad"/>
              <w:tabs>
                <w:tab w:val="right" w:pos="6316"/>
              </w:tabs>
              <w:spacing w:before="0" w:beforeAutospacing="0" w:after="0" w:afterAutospacing="0" w:line="12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>2022 год - 200,0 тыс. рублей</w:t>
            </w:r>
          </w:p>
          <w:p w:rsidR="00B15CBD" w:rsidRPr="00A57C97" w:rsidRDefault="009262C5" w:rsidP="009262C5">
            <w:pPr>
              <w:pStyle w:val="ad"/>
              <w:tabs>
                <w:tab w:val="right" w:pos="6316"/>
              </w:tabs>
              <w:spacing w:before="0" w:beforeAutospacing="0" w:after="0" w:afterAutospacing="0" w:line="12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ab/>
            </w: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* - сумма уточняется ежегодно в соответствии с решением о бюджете муниципального образования </w:t>
            </w:r>
            <w:proofErr w:type="spellStart"/>
            <w:r w:rsidRPr="00A57C97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A57C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C5" w:rsidRPr="00A57C97" w:rsidRDefault="009262C5" w:rsidP="009262C5">
            <w:pPr>
              <w:pStyle w:val="ad"/>
              <w:tabs>
                <w:tab w:val="right" w:pos="6316"/>
              </w:tabs>
              <w:spacing w:before="0" w:beforeAutospacing="0" w:after="0" w:afterAutospacing="0" w:line="120" w:lineRule="atLeast"/>
              <w:ind w:firstLine="698"/>
              <w:jc w:val="right"/>
            </w:pPr>
            <w:r w:rsidRPr="00A57C97">
              <w:rPr>
                <w:rFonts w:eastAsia="SimSun"/>
                <w:bCs/>
                <w:kern w:val="1"/>
                <w:lang w:eastAsia="ar-SA"/>
              </w:rPr>
              <w:t>Объемы  финансирования  носят прогнозный характер и подлежат уточнению</w:t>
            </w:r>
          </w:p>
          <w:p w:rsidR="009262C5" w:rsidRPr="00A57C97" w:rsidRDefault="009262C5" w:rsidP="009262C5">
            <w:pPr>
              <w:pStyle w:val="ad"/>
              <w:tabs>
                <w:tab w:val="right" w:pos="6316"/>
              </w:tabs>
              <w:spacing w:before="0" w:beforeAutospacing="0" w:after="0" w:afterAutospacing="0" w:line="120" w:lineRule="atLeast"/>
              <w:ind w:firstLine="698"/>
              <w:jc w:val="right"/>
            </w:pPr>
          </w:p>
        </w:tc>
      </w:tr>
      <w:tr w:rsidR="009262C5" w:rsidRPr="00A57C97" w:rsidTr="009262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/>
          <w:jc w:val="center"/>
        </w:trPr>
        <w:tc>
          <w:tcPr>
            <w:tcW w:w="2696" w:type="dxa"/>
            <w:gridSpan w:val="2"/>
          </w:tcPr>
          <w:p w:rsidR="009262C5" w:rsidRPr="00A57C97" w:rsidRDefault="009262C5" w:rsidP="009262C5">
            <w:pPr>
              <w:pStyle w:val="ConsPlusNormal"/>
              <w:spacing w:line="12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bookmarkStart w:id="1" w:name="sub_7100"/>
            <w:bookmarkEnd w:id="0"/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 w:firstLine="0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57C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2C5" w:rsidRPr="00A57C97" w:rsidRDefault="009262C5" w:rsidP="009262C5">
            <w:pPr>
              <w:pStyle w:val="ConsPlusNormal"/>
              <w:spacing w:line="120" w:lineRule="atLeast"/>
              <w:ind w:left="-6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88" w:type="dxa"/>
          </w:tcPr>
          <w:p w:rsidR="009262C5" w:rsidRPr="00A57C97" w:rsidRDefault="009262C5">
            <w:pPr>
              <w:rPr>
                <w:rFonts w:eastAsia="SimSun"/>
                <w:bCs/>
                <w:kern w:val="1"/>
                <w:lang w:eastAsia="ar-SA"/>
              </w:rPr>
            </w:pP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 xml:space="preserve">-  увеличение  доли  благоустроенных  дворовых территорий  в  общем  количестве дворовых территорий на территории МО </w:t>
            </w:r>
            <w:proofErr w:type="spellStart"/>
            <w:r w:rsidRPr="00A57C97">
              <w:rPr>
                <w:rFonts w:eastAsia="SimSun"/>
                <w:bCs/>
                <w:kern w:val="1"/>
                <w:lang w:eastAsia="ar-SA"/>
              </w:rPr>
              <w:t>Сакмарский</w:t>
            </w:r>
            <w:proofErr w:type="spellEnd"/>
            <w:r w:rsidRPr="00A57C97">
              <w:rPr>
                <w:rFonts w:eastAsia="SimSun"/>
                <w:bCs/>
                <w:kern w:val="1"/>
                <w:lang w:eastAsia="ar-SA"/>
              </w:rPr>
              <w:t xml:space="preserve"> сельсовет;</w:t>
            </w:r>
          </w:p>
          <w:p w:rsidR="009262C5" w:rsidRPr="00A57C97" w:rsidRDefault="009262C5" w:rsidP="009262C5">
            <w:pPr>
              <w:widowControl w:val="0"/>
              <w:suppressAutoHyphens/>
              <w:spacing w:line="100" w:lineRule="atLeast"/>
              <w:ind w:firstLine="708"/>
              <w:rPr>
                <w:rFonts w:eastAsia="SimSun"/>
                <w:bCs/>
                <w:kern w:val="1"/>
                <w:lang w:eastAsia="ar-SA"/>
              </w:rPr>
            </w:pPr>
          </w:p>
          <w:p w:rsidR="009262C5" w:rsidRPr="00A57C97" w:rsidRDefault="009262C5" w:rsidP="009262C5">
            <w:pPr>
              <w:rPr>
                <w:rFonts w:eastAsia="SimSun"/>
                <w:bCs/>
                <w:kern w:val="1"/>
                <w:lang w:eastAsia="ar-SA"/>
              </w:rPr>
            </w:pPr>
            <w:r w:rsidRPr="00A57C97">
              <w:rPr>
                <w:rFonts w:eastAsia="SimSun"/>
                <w:bCs/>
                <w:kern w:val="1"/>
                <w:lang w:eastAsia="ar-SA"/>
              </w:rPr>
              <w:t xml:space="preserve">-  увеличение  доли  благоустроенных  территории общего пользования,  в  том  числе  мест  массового отдыха  населения,  в  общем  количестве  муниципальных  территорий  общего пользования на территории МО </w:t>
            </w:r>
            <w:proofErr w:type="spellStart"/>
            <w:r w:rsidRPr="00A57C97">
              <w:rPr>
                <w:rFonts w:eastAsia="SimSun"/>
                <w:bCs/>
                <w:kern w:val="1"/>
                <w:lang w:eastAsia="ar-SA"/>
              </w:rPr>
              <w:t>Сакмарский</w:t>
            </w:r>
            <w:proofErr w:type="spellEnd"/>
            <w:r w:rsidRPr="00A57C97">
              <w:rPr>
                <w:rFonts w:eastAsia="SimSun"/>
                <w:bCs/>
                <w:kern w:val="1"/>
                <w:lang w:eastAsia="ar-SA"/>
              </w:rPr>
              <w:t xml:space="preserve"> сельсовет</w:t>
            </w:r>
          </w:p>
          <w:p w:rsidR="009262C5" w:rsidRPr="00A57C97" w:rsidRDefault="009262C5">
            <w:pPr>
              <w:rPr>
                <w:rFonts w:eastAsia="SimSun"/>
                <w:bCs/>
                <w:kern w:val="1"/>
                <w:lang w:eastAsia="ar-SA"/>
              </w:rPr>
            </w:pPr>
          </w:p>
          <w:p w:rsidR="009262C5" w:rsidRPr="00A57C97" w:rsidRDefault="009262C5">
            <w:pPr>
              <w:rPr>
                <w:rFonts w:eastAsia="SimSun"/>
                <w:bCs/>
                <w:kern w:val="1"/>
                <w:lang w:eastAsia="ar-SA"/>
              </w:rPr>
            </w:pPr>
          </w:p>
          <w:p w:rsidR="009262C5" w:rsidRPr="00A57C97" w:rsidRDefault="009262C5">
            <w:pPr>
              <w:rPr>
                <w:rFonts w:eastAsia="SimSun"/>
                <w:bCs/>
                <w:kern w:val="1"/>
                <w:lang w:eastAsia="ar-SA"/>
              </w:rPr>
            </w:pPr>
          </w:p>
          <w:p w:rsidR="009262C5" w:rsidRPr="00A57C97" w:rsidRDefault="009262C5" w:rsidP="009262C5">
            <w:pPr>
              <w:pStyle w:val="ConsPlusNormal"/>
              <w:spacing w:line="12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262C5" w:rsidRPr="00A57C97" w:rsidRDefault="009262C5" w:rsidP="00EE5C3E">
      <w:pPr>
        <w:pStyle w:val="ConsPlusNormal"/>
        <w:spacing w:line="120" w:lineRule="atLeast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:rsidR="009262C5" w:rsidRPr="00A57C97" w:rsidRDefault="009262C5" w:rsidP="00EE5C3E">
      <w:pPr>
        <w:pStyle w:val="ConsPlusNormal"/>
        <w:spacing w:line="120" w:lineRule="atLeast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:rsidR="00AE1D66" w:rsidRPr="00A57C97" w:rsidRDefault="00AE1D66" w:rsidP="00AE1D66">
      <w:pPr>
        <w:pStyle w:val="af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C9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AE1D66" w:rsidRPr="00A57C97" w:rsidRDefault="00AE1D66" w:rsidP="00AE1D66">
      <w:pPr>
        <w:pStyle w:val="afa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 ходе анализа текущего состояния, оценки потребностей и спроса населения выявлена необходимость реализации ряда мероприятий, направленных на благоустройство территории МО </w:t>
      </w:r>
      <w:proofErr w:type="spellStart"/>
      <w:r w:rsidR="00A57C97">
        <w:rPr>
          <w:sz w:val="28"/>
          <w:szCs w:val="28"/>
        </w:rPr>
        <w:t>Сакмарский</w:t>
      </w:r>
      <w:proofErr w:type="spellEnd"/>
      <w:r w:rsid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 xml:space="preserve">  в  соответствии  с  современными требованиями.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Благоустройство  территорий  муниципального  образования,  в  том  числе  территорий соответствующего функционального назначения (улицы, пешеходные зоны,  парки,  иные  территории)  (далее  -  общественные  территории)  и  дворовых территорий, является важнейшей сферой деятельности муниципального хозяйства. Именно в этой  сфере  создаются  те  условия  для  населения,  которые  обеспечивают  высокий  уровень жизни  как  для  отдельного  человека  по  месту  проживания,  так  и  для  всех  жителей  муниципального образования.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Комфортность  проживания  в  многоквартирных  домах  (далее  по  тексту  -  МКД) определяется  уровнем  благоустройства  дворовых  территорий  с  учетом  организации  во дворах </w:t>
      </w:r>
      <w:proofErr w:type="spellStart"/>
      <w:r w:rsidRPr="00A57C97">
        <w:rPr>
          <w:sz w:val="28"/>
          <w:szCs w:val="28"/>
        </w:rPr>
        <w:t>дорожн</w:t>
      </w:r>
      <w:proofErr w:type="gramStart"/>
      <w:r w:rsidRPr="00A57C97">
        <w:rPr>
          <w:sz w:val="28"/>
          <w:szCs w:val="28"/>
        </w:rPr>
        <w:t>о</w:t>
      </w:r>
      <w:proofErr w:type="spellEnd"/>
      <w:r w:rsidRPr="00A57C97">
        <w:rPr>
          <w:sz w:val="28"/>
          <w:szCs w:val="28"/>
        </w:rPr>
        <w:t>-</w:t>
      </w:r>
      <w:proofErr w:type="gramEnd"/>
      <w:r w:rsidRPr="00A57C97">
        <w:rPr>
          <w:sz w:val="28"/>
          <w:szCs w:val="28"/>
        </w:rPr>
        <w:t xml:space="preserve"> </w:t>
      </w:r>
      <w:proofErr w:type="spellStart"/>
      <w:r w:rsidRPr="00A57C97">
        <w:rPr>
          <w:sz w:val="28"/>
          <w:szCs w:val="28"/>
        </w:rPr>
        <w:t>тропиночной</w:t>
      </w:r>
      <w:proofErr w:type="spellEnd"/>
      <w:r w:rsidRPr="00A57C97">
        <w:rPr>
          <w:sz w:val="28"/>
          <w:szCs w:val="28"/>
        </w:rPr>
        <w:t xml:space="preserve"> сети, устройства газонов и цветников, озеленения, освещения территории  двора,  размещения  малых  архитектурных  форм,  организации  детских  и спортивно-игровых  площадок,  комплектации  дворов  элементами  </w:t>
      </w:r>
      <w:r w:rsidRPr="00A57C97">
        <w:rPr>
          <w:sz w:val="28"/>
          <w:szCs w:val="28"/>
        </w:rPr>
        <w:lastRenderedPageBreak/>
        <w:t xml:space="preserve">городской  мебели, организации  площадок  для  отдыха  взрослых,  устройства  хозяйственно-бытовых  площадок, площадок  для  индивидуального  транспорта,  организации  площадок  для  выгула  домашних животных,  обустройства  мест  сбора  и  временного  хранения  мусора.  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Без  благоустройства дворовых территорий  благоустройство  поселка не может  носить комплексного характера и эффективно влиять на повышение качества жизни населения.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Главными проблемами являются: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-недостаточное  бюджетное  финансирование  благоустройства  и  озеленения населенных пунктов;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-неудовлетворительное  состояние  асфальтобетонного  покрытия  на  придомовых  и общественных территориях;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-недостаточная  обеспеченность  жилой  среды  элементами  благоустройства  (урны, скамейки, детские и спортивные площадки, парковочные карманы, контейнерные площадки для  сбора  твердых  коммунальных  отходов,  освещение,  объекты,  предназначенные  для обслуживания лиц с ограниченными возможностями);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-неудовлетворительное состояние большого количества зеленых насаждений.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Благоустройство  должно  обеспечивать  интересы  пользователей  каждого  участка жилой  и  общественной  территории.  Еще  одно  важное  условие  проведение мероприятий по благоустройству с учетом необходимости обеспечения физической, пространственной и  </w:t>
      </w:r>
      <w:proofErr w:type="spellStart"/>
      <w:proofErr w:type="gramStart"/>
      <w:r w:rsidRPr="00A57C97">
        <w:rPr>
          <w:sz w:val="28"/>
          <w:szCs w:val="28"/>
        </w:rPr>
        <w:t>и</w:t>
      </w:r>
      <w:proofErr w:type="spellEnd"/>
      <w:proofErr w:type="gramEnd"/>
      <w:r w:rsidRPr="00A57C97">
        <w:rPr>
          <w:sz w:val="28"/>
          <w:szCs w:val="28"/>
        </w:rPr>
        <w:t xml:space="preserve"> информационной доступности зданий, сооружений, территорий для инвалидов и других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групп населения, в том числе создание </w:t>
      </w:r>
      <w:proofErr w:type="spellStart"/>
      <w:r w:rsidRPr="00A57C97">
        <w:rPr>
          <w:sz w:val="28"/>
          <w:szCs w:val="28"/>
        </w:rPr>
        <w:t>безбарьерной</w:t>
      </w:r>
      <w:proofErr w:type="spellEnd"/>
      <w:r w:rsidRPr="00A57C97">
        <w:rPr>
          <w:sz w:val="28"/>
          <w:szCs w:val="28"/>
        </w:rPr>
        <w:t xml:space="preserve"> среды для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граждан в зоне общественных пространств. </w:t>
      </w:r>
    </w:p>
    <w:p w:rsidR="00AE1D66" w:rsidRPr="00A57C97" w:rsidRDefault="00AE1D66" w:rsidP="00A57C97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При  освещении  улиц,  площадей,  скверов,  парков  и  других  объектов  благоустройства муниципального образования необходимо внедрение энергосберегающих технологий</w:t>
      </w:r>
      <w:proofErr w:type="gramStart"/>
      <w:r w:rsidRPr="00A57C97">
        <w:rPr>
          <w:sz w:val="28"/>
          <w:szCs w:val="28"/>
        </w:rPr>
        <w:t xml:space="preserve">.. </w:t>
      </w:r>
      <w:proofErr w:type="gramEnd"/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Анализ  существующего  состояния  благоустройства  общественных  и  дворовых территорий показал,  что  уровень  их  комфортности  не  отвечает  современным  требованиям.</w:t>
      </w:r>
    </w:p>
    <w:p w:rsidR="00AE1D66" w:rsidRPr="00A57C97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Реализация  мероприятий  муниципальной  программы  позволит  создать  в  2018-2022 годах  благоприятные  условия  проживания  жителей  МО </w:t>
      </w:r>
      <w:proofErr w:type="spellStart"/>
      <w:r w:rsidR="00A57C97">
        <w:rPr>
          <w:sz w:val="28"/>
          <w:szCs w:val="28"/>
        </w:rPr>
        <w:t>Сакмарский</w:t>
      </w:r>
      <w:proofErr w:type="spellEnd"/>
      <w:r w:rsidR="00A57C97">
        <w:rPr>
          <w:sz w:val="28"/>
          <w:szCs w:val="28"/>
        </w:rPr>
        <w:t xml:space="preserve"> сельсове</w:t>
      </w:r>
      <w:r w:rsidRPr="00A57C97">
        <w:rPr>
          <w:sz w:val="28"/>
          <w:szCs w:val="28"/>
        </w:rPr>
        <w:t>т,  обеспечить  более  эффективную  эксплуатацию  МКД,  сформировать активную  гражданскую  позицию  населения  посредством  его  участия  в  благоустройстве дворовых территорий, повысить уровень и качество жизни граждан.</w:t>
      </w:r>
    </w:p>
    <w:p w:rsidR="00AE1D66" w:rsidRDefault="00AE1D66" w:rsidP="00AE1D6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Применение  программно-целевого  метода  позволит  обеспечить  системный  подход  к решению  существующих  проблем  в  сфере  благоустройства  дворовых,  общественных территорий,  мест  массового  отдыха  населения  МО </w:t>
      </w:r>
      <w:proofErr w:type="spellStart"/>
      <w:r w:rsidR="00A57C97">
        <w:rPr>
          <w:sz w:val="28"/>
          <w:szCs w:val="28"/>
        </w:rPr>
        <w:t>Сакмарский</w:t>
      </w:r>
      <w:proofErr w:type="spellEnd"/>
      <w:r w:rsid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,  а  также повысить эффективность и результативность расходования бюджетных средств.</w:t>
      </w:r>
    </w:p>
    <w:p w:rsidR="00A57C97" w:rsidRPr="00A57C97" w:rsidRDefault="00A57C97" w:rsidP="00AE1D66">
      <w:pPr>
        <w:widowControl w:val="0"/>
        <w:ind w:firstLine="709"/>
        <w:jc w:val="both"/>
        <w:rPr>
          <w:sz w:val="28"/>
          <w:szCs w:val="28"/>
        </w:rPr>
      </w:pPr>
    </w:p>
    <w:p w:rsidR="00AE1D66" w:rsidRPr="00A57C97" w:rsidRDefault="00AE1D66" w:rsidP="00AE1D66">
      <w:pPr>
        <w:widowControl w:val="0"/>
        <w:ind w:firstLine="709"/>
        <w:jc w:val="center"/>
        <w:rPr>
          <w:sz w:val="28"/>
          <w:szCs w:val="28"/>
        </w:rPr>
      </w:pPr>
      <w:r w:rsidRPr="00A57C97">
        <w:rPr>
          <w:sz w:val="28"/>
          <w:szCs w:val="28"/>
        </w:rPr>
        <w:t>Адресный перечень всех дворовых территорий,</w:t>
      </w:r>
      <w:r w:rsidR="00A57C97" w:rsidRPr="00A57C97">
        <w:rPr>
          <w:sz w:val="28"/>
          <w:szCs w:val="28"/>
        </w:rPr>
        <w:t xml:space="preserve"> общественных территорий,</w:t>
      </w:r>
      <w:r w:rsidRPr="00A57C97">
        <w:rPr>
          <w:sz w:val="28"/>
          <w:szCs w:val="28"/>
        </w:rPr>
        <w:t xml:space="preserve"> нуждающихся в благоустройстве (с учётом их физического состояния) и подлежащих благоустройству в период 2018-2022 годы.</w:t>
      </w:r>
    </w:p>
    <w:p w:rsidR="00A57C97" w:rsidRPr="00A57C97" w:rsidRDefault="00A57C97" w:rsidP="00A57C97">
      <w:pPr>
        <w:shd w:val="clear" w:color="auto" w:fill="FFFFFF"/>
        <w:tabs>
          <w:tab w:val="left" w:pos="1701"/>
        </w:tabs>
        <w:spacing w:line="120" w:lineRule="atLeast"/>
        <w:jc w:val="both"/>
        <w:rPr>
          <w:b/>
          <w:color w:val="000000" w:themeColor="text1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6708"/>
        <w:gridCol w:w="2240"/>
      </w:tblGrid>
      <w:tr w:rsidR="00A57C97" w:rsidRPr="00A57C97" w:rsidTr="007408DD">
        <w:trPr>
          <w:trHeight w:val="647"/>
        </w:trPr>
        <w:tc>
          <w:tcPr>
            <w:tcW w:w="686" w:type="dxa"/>
            <w:vAlign w:val="center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A57C97">
              <w:rPr>
                <w:color w:val="000000" w:themeColor="text1"/>
              </w:rPr>
              <w:t>п</w:t>
            </w:r>
            <w:proofErr w:type="spellEnd"/>
            <w:proofErr w:type="gramEnd"/>
            <w:r w:rsidRPr="00A57C97">
              <w:rPr>
                <w:color w:val="000000" w:themeColor="text1"/>
              </w:rPr>
              <w:t>/</w:t>
            </w:r>
            <w:proofErr w:type="spellStart"/>
            <w:r w:rsidRPr="00A57C9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708" w:type="dxa"/>
            <w:vAlign w:val="center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Адрес территории</w:t>
            </w:r>
          </w:p>
        </w:tc>
        <w:tc>
          <w:tcPr>
            <w:tcW w:w="2240" w:type="dxa"/>
            <w:vMerge w:val="restart"/>
            <w:vAlign w:val="center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Год выполнения</w:t>
            </w:r>
          </w:p>
        </w:tc>
      </w:tr>
      <w:tr w:rsidR="00A57C97" w:rsidRPr="00A57C97" w:rsidTr="007408DD">
        <w:trPr>
          <w:trHeight w:val="324"/>
        </w:trPr>
        <w:tc>
          <w:tcPr>
            <w:tcW w:w="7394" w:type="dxa"/>
            <w:gridSpan w:val="2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Дворовые территории</w:t>
            </w:r>
          </w:p>
        </w:tc>
        <w:tc>
          <w:tcPr>
            <w:tcW w:w="2240" w:type="dxa"/>
            <w:vMerge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</w:p>
        </w:tc>
      </w:tr>
      <w:tr w:rsidR="00A57C97" w:rsidRPr="00A57C97" w:rsidTr="007408DD">
        <w:trPr>
          <w:trHeight w:val="308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4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Ул. </w:t>
            </w:r>
            <w:proofErr w:type="gramStart"/>
            <w:r w:rsidRPr="00A57C97">
              <w:rPr>
                <w:color w:val="000000" w:themeColor="text1"/>
              </w:rPr>
              <w:t>Степная</w:t>
            </w:r>
            <w:proofErr w:type="gramEnd"/>
            <w:r w:rsidRPr="00A57C97">
              <w:rPr>
                <w:color w:val="000000" w:themeColor="text1"/>
              </w:rPr>
              <w:t xml:space="preserve"> дом 2, 4, 6, 8, 8А 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2018 год</w:t>
            </w:r>
          </w:p>
        </w:tc>
      </w:tr>
      <w:tr w:rsidR="00A57C97" w:rsidRPr="00A57C97" w:rsidTr="007408DD">
        <w:trPr>
          <w:trHeight w:val="324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4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Ул. </w:t>
            </w:r>
            <w:proofErr w:type="gramStart"/>
            <w:r w:rsidRPr="00A57C97">
              <w:rPr>
                <w:color w:val="000000" w:themeColor="text1"/>
              </w:rPr>
              <w:t>Советская</w:t>
            </w:r>
            <w:proofErr w:type="gramEnd"/>
            <w:r w:rsidRPr="00A57C97">
              <w:rPr>
                <w:color w:val="000000" w:themeColor="text1"/>
              </w:rPr>
              <w:t xml:space="preserve"> дом 80, 82, 84, 86 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2020 год</w:t>
            </w:r>
          </w:p>
        </w:tc>
      </w:tr>
      <w:tr w:rsidR="00A57C97" w:rsidRPr="00A57C97" w:rsidTr="007408DD">
        <w:trPr>
          <w:trHeight w:val="324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4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Ул. </w:t>
            </w:r>
            <w:proofErr w:type="gramStart"/>
            <w:r w:rsidRPr="00A57C97">
              <w:rPr>
                <w:color w:val="000000" w:themeColor="text1"/>
              </w:rPr>
              <w:t>Советская</w:t>
            </w:r>
            <w:proofErr w:type="gramEnd"/>
            <w:r w:rsidRPr="00A57C97">
              <w:rPr>
                <w:color w:val="000000" w:themeColor="text1"/>
              </w:rPr>
              <w:t xml:space="preserve"> дом 83, ул. Техническая дом 5 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2021 год</w:t>
            </w:r>
          </w:p>
        </w:tc>
      </w:tr>
      <w:tr w:rsidR="00A57C97" w:rsidRPr="00A57C97" w:rsidTr="007408DD">
        <w:trPr>
          <w:trHeight w:val="324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4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Ул. Правдина дом 1А, ул. Пугачева дом 38А 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2022 год</w:t>
            </w:r>
          </w:p>
        </w:tc>
      </w:tr>
      <w:tr w:rsidR="00A57C97" w:rsidRPr="00A57C97" w:rsidTr="007408DD">
        <w:trPr>
          <w:trHeight w:val="324"/>
        </w:trPr>
        <w:tc>
          <w:tcPr>
            <w:tcW w:w="7394" w:type="dxa"/>
            <w:gridSpan w:val="2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Общественные пространства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</w:p>
        </w:tc>
      </w:tr>
      <w:tr w:rsidR="00A57C97" w:rsidRPr="00A57C97" w:rsidTr="007408DD">
        <w:trPr>
          <w:trHeight w:val="308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5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 xml:space="preserve">Ул. Советская </w:t>
            </w:r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2019 год</w:t>
            </w:r>
          </w:p>
        </w:tc>
      </w:tr>
      <w:tr w:rsidR="00A57C97" w:rsidRPr="00A57C97" w:rsidTr="007408DD">
        <w:trPr>
          <w:trHeight w:val="324"/>
        </w:trPr>
        <w:tc>
          <w:tcPr>
            <w:tcW w:w="686" w:type="dxa"/>
          </w:tcPr>
          <w:p w:rsidR="00A57C97" w:rsidRPr="00A57C97" w:rsidRDefault="00A57C97" w:rsidP="007408DD">
            <w:pPr>
              <w:pStyle w:val="13"/>
              <w:numPr>
                <w:ilvl w:val="0"/>
                <w:numId w:val="35"/>
              </w:numPr>
              <w:tabs>
                <w:tab w:val="left" w:pos="1701"/>
              </w:tabs>
              <w:spacing w:after="0" w:line="1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both"/>
              <w:rPr>
                <w:color w:val="000000" w:themeColor="text1"/>
              </w:rPr>
            </w:pPr>
            <w:proofErr w:type="gramStart"/>
            <w:r w:rsidRPr="00A57C97">
              <w:rPr>
                <w:color w:val="000000"/>
                <w:shd w:val="clear" w:color="auto" w:fill="FFFFFF"/>
              </w:rPr>
              <w:t xml:space="preserve">«Благоустройство общественной </w:t>
            </w:r>
            <w:proofErr w:type="spellStart"/>
            <w:r w:rsidRPr="00A57C97">
              <w:rPr>
                <w:color w:val="000000"/>
                <w:shd w:val="clear" w:color="auto" w:fill="FFFFFF"/>
              </w:rPr>
              <w:t>территории-спортивно-оздоровительной</w:t>
            </w:r>
            <w:proofErr w:type="spellEnd"/>
            <w:r w:rsidRPr="00A57C97">
              <w:rPr>
                <w:color w:val="000000"/>
                <w:shd w:val="clear" w:color="auto" w:fill="FFFFFF"/>
              </w:rPr>
              <w:t xml:space="preserve"> площадки, расположенной по адресу: с. Сакмара, ул. Северная, </w:t>
            </w:r>
            <w:proofErr w:type="spellStart"/>
            <w:r w:rsidRPr="00A57C97">
              <w:rPr>
                <w:color w:val="000000"/>
                <w:shd w:val="clear" w:color="auto" w:fill="FFFFFF"/>
              </w:rPr>
              <w:t>Сакмарский</w:t>
            </w:r>
            <w:proofErr w:type="spellEnd"/>
            <w:r w:rsidRPr="00A57C97">
              <w:rPr>
                <w:color w:val="000000"/>
                <w:shd w:val="clear" w:color="auto" w:fill="FFFFFF"/>
              </w:rPr>
              <w:t xml:space="preserve"> район, Оренбургской области.</w:t>
            </w:r>
            <w:r w:rsidRPr="00A57C97">
              <w:t>»</w:t>
            </w:r>
            <w:proofErr w:type="gramEnd"/>
          </w:p>
        </w:tc>
        <w:tc>
          <w:tcPr>
            <w:tcW w:w="2240" w:type="dxa"/>
          </w:tcPr>
          <w:p w:rsidR="00A57C97" w:rsidRPr="00A57C97" w:rsidRDefault="00A57C97" w:rsidP="007408DD">
            <w:pPr>
              <w:tabs>
                <w:tab w:val="left" w:pos="1701"/>
              </w:tabs>
              <w:spacing w:line="120" w:lineRule="atLeast"/>
              <w:jc w:val="center"/>
              <w:rPr>
                <w:color w:val="000000" w:themeColor="text1"/>
              </w:rPr>
            </w:pPr>
            <w:r w:rsidRPr="00A57C97">
              <w:rPr>
                <w:color w:val="000000" w:themeColor="text1"/>
              </w:rPr>
              <w:t>2018 год</w:t>
            </w:r>
          </w:p>
        </w:tc>
      </w:tr>
    </w:tbl>
    <w:p w:rsidR="00AE1D66" w:rsidRPr="00A57C97" w:rsidRDefault="00AE1D66" w:rsidP="00EE5C3E">
      <w:pPr>
        <w:pStyle w:val="ConsPlusNormal"/>
        <w:spacing w:line="120" w:lineRule="atLeast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:rsidR="00AE1D66" w:rsidRPr="00A57C97" w:rsidRDefault="00AE1D66" w:rsidP="00EE5C3E">
      <w:pPr>
        <w:pStyle w:val="ConsPlusNormal"/>
        <w:spacing w:line="120" w:lineRule="atLeast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:rsidR="00AE1D66" w:rsidRPr="00A57C97" w:rsidRDefault="00AE1D66" w:rsidP="00EE5C3E">
      <w:pPr>
        <w:pStyle w:val="ConsPlusNormal"/>
        <w:spacing w:line="120" w:lineRule="atLeast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Для  обеспечения  благоустройства  общественных  территорий  целесообразно проведение следующих мероприятий: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-озеленение, уход за зелеными насаждениями;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-оборудование  малыми  архитектурными  формами,  фонтанами,  иными некапитальными объектами;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устройство пешеходных дорожек,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освещение территорий, в т. ч. декоративное;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обустройство площадок для отдыха, детских, спортивных площадок;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установка скамеек и урн, контейнеров для сбора мусора;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оформление цветников;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групп населения.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center"/>
        <w:rPr>
          <w:sz w:val="28"/>
          <w:szCs w:val="28"/>
        </w:rPr>
      </w:pPr>
      <w:r w:rsidRPr="00A57C97">
        <w:rPr>
          <w:sz w:val="28"/>
          <w:szCs w:val="28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счёт средств указанных лиц в соответствии с соглашениями, заключенными с органами местного самоуправления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008"/>
        <w:gridCol w:w="4745"/>
      </w:tblGrid>
      <w:tr w:rsidR="00753E46" w:rsidRPr="00A57C97" w:rsidTr="007408DD">
        <w:tc>
          <w:tcPr>
            <w:tcW w:w="427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C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7C97">
              <w:rPr>
                <w:sz w:val="28"/>
                <w:szCs w:val="28"/>
              </w:rPr>
              <w:t>/</w:t>
            </w:r>
            <w:proofErr w:type="spellStart"/>
            <w:r w:rsidRPr="00A57C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4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t>Наименование  территории</w:t>
            </w:r>
          </w:p>
        </w:tc>
        <w:tc>
          <w:tcPr>
            <w:tcW w:w="2479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t>Перечень мероприятий</w:t>
            </w:r>
          </w:p>
        </w:tc>
      </w:tr>
      <w:tr w:rsidR="00753E46" w:rsidRPr="00A57C97" w:rsidTr="007408DD">
        <w:tc>
          <w:tcPr>
            <w:tcW w:w="427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t>1</w:t>
            </w:r>
          </w:p>
        </w:tc>
        <w:tc>
          <w:tcPr>
            <w:tcW w:w="2094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t xml:space="preserve">Прилегающая территория, расположенная по адресу: Оренбургская область, </w:t>
            </w:r>
            <w:proofErr w:type="gramStart"/>
            <w:r w:rsidRPr="00A57C97">
              <w:rPr>
                <w:sz w:val="28"/>
                <w:szCs w:val="28"/>
              </w:rPr>
              <w:t>с</w:t>
            </w:r>
            <w:proofErr w:type="gramEnd"/>
            <w:r w:rsidRPr="00A57C97">
              <w:rPr>
                <w:sz w:val="28"/>
                <w:szCs w:val="28"/>
              </w:rPr>
              <w:t xml:space="preserve">. </w:t>
            </w:r>
            <w:proofErr w:type="gramStart"/>
            <w:r w:rsidRPr="00A57C97">
              <w:rPr>
                <w:sz w:val="28"/>
                <w:szCs w:val="28"/>
              </w:rPr>
              <w:lastRenderedPageBreak/>
              <w:t>Сакмара</w:t>
            </w:r>
            <w:proofErr w:type="gramEnd"/>
            <w:r w:rsidRPr="00A57C97">
              <w:rPr>
                <w:sz w:val="28"/>
                <w:szCs w:val="28"/>
              </w:rPr>
              <w:t>, ул. Советская, 49 (ИП Макаров)</w:t>
            </w:r>
          </w:p>
        </w:tc>
        <w:tc>
          <w:tcPr>
            <w:tcW w:w="2479" w:type="pct"/>
            <w:shd w:val="clear" w:color="auto" w:fill="auto"/>
          </w:tcPr>
          <w:p w:rsidR="00753E46" w:rsidRPr="00A57C97" w:rsidRDefault="00753E46" w:rsidP="007408DD">
            <w:pPr>
              <w:tabs>
                <w:tab w:val="left" w:pos="2430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57C97">
              <w:rPr>
                <w:sz w:val="28"/>
                <w:szCs w:val="28"/>
              </w:rPr>
              <w:lastRenderedPageBreak/>
              <w:t>Определяется соглашением</w:t>
            </w:r>
          </w:p>
        </w:tc>
      </w:tr>
    </w:tbl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Выполнение всего  комплекса работ, предусмотренных  программой,  создаст условия для  благоустроенности  и  придания  привлекательности  объектам  МО </w:t>
      </w:r>
      <w:proofErr w:type="spellStart"/>
      <w:r w:rsidRPr="00A57C97">
        <w:rPr>
          <w:sz w:val="28"/>
          <w:szCs w:val="28"/>
        </w:rPr>
        <w:t>Сакмарский</w:t>
      </w:r>
      <w:proofErr w:type="spellEnd"/>
      <w:r w:rsidRPr="00A57C97">
        <w:rPr>
          <w:sz w:val="28"/>
          <w:szCs w:val="28"/>
        </w:rPr>
        <w:t xml:space="preserve"> сельсовет.</w:t>
      </w:r>
    </w:p>
    <w:p w:rsidR="00753E46" w:rsidRPr="00A57C97" w:rsidRDefault="00753E46" w:rsidP="00753E46">
      <w:pPr>
        <w:tabs>
          <w:tab w:val="left" w:pos="2430"/>
        </w:tabs>
        <w:suppressAutoHyphens/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7"/>
        </w:numPr>
        <w:tabs>
          <w:tab w:val="left" w:pos="24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C97">
        <w:rPr>
          <w:rFonts w:ascii="Times New Roman" w:eastAsia="Times New Roman" w:hAnsi="Times New Roman" w:cs="Times New Roman"/>
          <w:b/>
          <w:sz w:val="28"/>
          <w:szCs w:val="28"/>
        </w:rPr>
        <w:t>Основные цели, задачи и целевые показатели реализации Программы</w:t>
      </w:r>
    </w:p>
    <w:p w:rsidR="00753E46" w:rsidRPr="00A57C97" w:rsidRDefault="00753E46" w:rsidP="00753E46">
      <w:pPr>
        <w:pStyle w:val="afa"/>
        <w:tabs>
          <w:tab w:val="left" w:pos="243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E46" w:rsidRPr="00A57C97" w:rsidRDefault="00753E46" w:rsidP="00753E46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A57C97">
        <w:rPr>
          <w:sz w:val="28"/>
          <w:szCs w:val="28"/>
          <w:lang w:eastAsia="ja-JP"/>
        </w:rPr>
        <w:t>Целью Программы является</w:t>
      </w:r>
      <w:r w:rsidRPr="00A57C97">
        <w:rPr>
          <w:sz w:val="28"/>
          <w:szCs w:val="28"/>
        </w:rPr>
        <w:t xml:space="preserve"> повышение уровня благоустройства территории МО </w:t>
      </w:r>
      <w:proofErr w:type="spellStart"/>
      <w:r w:rsidRPr="00A57C97">
        <w:rPr>
          <w:sz w:val="28"/>
          <w:szCs w:val="28"/>
        </w:rPr>
        <w:t>Сакмарский</w:t>
      </w:r>
      <w:proofErr w:type="spellEnd"/>
      <w:r w:rsidRPr="00A57C97">
        <w:rPr>
          <w:sz w:val="28"/>
          <w:szCs w:val="28"/>
        </w:rPr>
        <w:t xml:space="preserve"> сельсовет </w:t>
      </w:r>
      <w:proofErr w:type="spellStart"/>
      <w:r w:rsidRPr="00A57C97">
        <w:rPr>
          <w:sz w:val="28"/>
          <w:szCs w:val="28"/>
        </w:rPr>
        <w:t>Сакмарского</w:t>
      </w:r>
      <w:proofErr w:type="spellEnd"/>
      <w:r w:rsidRPr="00A57C97">
        <w:rPr>
          <w:sz w:val="28"/>
          <w:szCs w:val="28"/>
        </w:rPr>
        <w:t xml:space="preserve"> района Оренбургской области.</w:t>
      </w:r>
    </w:p>
    <w:p w:rsidR="00753E46" w:rsidRPr="00A57C97" w:rsidRDefault="00753E46" w:rsidP="00753E4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753E46" w:rsidRPr="00A57C97" w:rsidRDefault="00753E46" w:rsidP="00753E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1. обеспечение  формирования  единых  подходов  и ключевых  приоритетов  формирования  комфортной городской (сельской)  среды  на  территории  МО </w:t>
      </w:r>
      <w:proofErr w:type="spellStart"/>
      <w:r w:rsidRPr="00A57C97">
        <w:rPr>
          <w:sz w:val="28"/>
          <w:szCs w:val="28"/>
        </w:rPr>
        <w:t>Сакмарский</w:t>
      </w:r>
      <w:proofErr w:type="spellEnd"/>
      <w:r w:rsidRPr="00A57C97">
        <w:rPr>
          <w:sz w:val="28"/>
          <w:szCs w:val="28"/>
        </w:rPr>
        <w:t xml:space="preserve"> сельсовет с  учетом  приоритетов территориального развития;</w:t>
      </w:r>
    </w:p>
    <w:p w:rsidR="00753E46" w:rsidRPr="00A57C97" w:rsidRDefault="00753E46" w:rsidP="00753E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2. создание  универсальных  механизмов  вовлечения заинтересованных  граждан,  организаций  в реализацию  мероприятий  по  благоустройству территории МО </w:t>
      </w:r>
      <w:proofErr w:type="spellStart"/>
      <w:r w:rsidRPr="00A57C97">
        <w:rPr>
          <w:sz w:val="28"/>
          <w:szCs w:val="28"/>
        </w:rPr>
        <w:t>Сакмарский</w:t>
      </w:r>
      <w:proofErr w:type="spellEnd"/>
      <w:r w:rsidRPr="00A57C97">
        <w:rPr>
          <w:sz w:val="28"/>
          <w:szCs w:val="28"/>
        </w:rPr>
        <w:t xml:space="preserve"> сельсовет;</w:t>
      </w:r>
    </w:p>
    <w:p w:rsidR="00753E46" w:rsidRPr="00A57C97" w:rsidRDefault="00753E46" w:rsidP="00753E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7C97">
        <w:rPr>
          <w:sz w:val="28"/>
          <w:szCs w:val="28"/>
          <w:lang w:eastAsia="en-US"/>
        </w:rPr>
        <w:t xml:space="preserve">3. обеспечение  проведения  мероприятий  по благоустройству  территории </w:t>
      </w:r>
      <w:r w:rsidRPr="00A57C97">
        <w:rPr>
          <w:sz w:val="28"/>
          <w:szCs w:val="28"/>
        </w:rPr>
        <w:t xml:space="preserve">муниципального образования  </w:t>
      </w:r>
      <w:proofErr w:type="spellStart"/>
      <w:r w:rsidRPr="00A57C97">
        <w:rPr>
          <w:sz w:val="28"/>
          <w:szCs w:val="28"/>
        </w:rPr>
        <w:t>Сакмарский</w:t>
      </w:r>
      <w:proofErr w:type="spellEnd"/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  <w:lang w:eastAsia="en-US"/>
        </w:rPr>
        <w:t xml:space="preserve"> в  соответствии  с едиными требованиями.</w:t>
      </w:r>
    </w:p>
    <w:p w:rsidR="00753E46" w:rsidRPr="00E1028C" w:rsidRDefault="00753E46" w:rsidP="00753E4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A57C97">
        <w:rPr>
          <w:sz w:val="28"/>
          <w:szCs w:val="28"/>
          <w:lang w:eastAsia="en-US"/>
        </w:rPr>
        <w:t>Сведения о  показателях (индикаторах) муниципальной программы и их значен</w:t>
      </w:r>
      <w:r w:rsidR="005733DC" w:rsidRPr="00A57C97">
        <w:rPr>
          <w:sz w:val="28"/>
          <w:szCs w:val="28"/>
          <w:lang w:eastAsia="en-US"/>
        </w:rPr>
        <w:t xml:space="preserve">ия представлены </w:t>
      </w:r>
      <w:r w:rsidR="00E1028C" w:rsidRPr="00E1028C">
        <w:rPr>
          <w:color w:val="17365D" w:themeColor="text2" w:themeShade="BF"/>
          <w:sz w:val="28"/>
          <w:szCs w:val="28"/>
          <w:lang w:eastAsia="en-US"/>
        </w:rPr>
        <w:t>в Приложении № 1</w:t>
      </w:r>
      <w:r w:rsidRPr="00E1028C">
        <w:rPr>
          <w:color w:val="17365D" w:themeColor="text2" w:themeShade="BF"/>
          <w:sz w:val="28"/>
          <w:szCs w:val="28"/>
          <w:lang w:eastAsia="en-US"/>
        </w:rPr>
        <w:t xml:space="preserve">  к настоящей муниципальной программе.</w:t>
      </w:r>
    </w:p>
    <w:p w:rsidR="005B4C55" w:rsidRPr="00A57C97" w:rsidRDefault="005B4C55" w:rsidP="00753E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B4C55" w:rsidRPr="00A57C97" w:rsidRDefault="005B4C55" w:rsidP="00753E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53E46" w:rsidRPr="00A57C97" w:rsidRDefault="00753E46" w:rsidP="00753E46">
      <w:pPr>
        <w:jc w:val="both"/>
        <w:rPr>
          <w:sz w:val="28"/>
          <w:szCs w:val="28"/>
        </w:rPr>
      </w:pPr>
    </w:p>
    <w:p w:rsidR="00753E46" w:rsidRPr="00A57C97" w:rsidRDefault="00753E46" w:rsidP="00753E46">
      <w:pPr>
        <w:ind w:firstLine="709"/>
        <w:jc w:val="center"/>
        <w:rPr>
          <w:b/>
          <w:sz w:val="28"/>
          <w:szCs w:val="28"/>
        </w:rPr>
      </w:pPr>
      <w:r w:rsidRPr="00A57C97">
        <w:rPr>
          <w:b/>
          <w:sz w:val="28"/>
          <w:szCs w:val="28"/>
        </w:rPr>
        <w:t>3. Сроки реализации Программы</w:t>
      </w:r>
    </w:p>
    <w:p w:rsidR="00753E46" w:rsidRPr="00A57C97" w:rsidRDefault="00753E46" w:rsidP="00753E46">
      <w:pPr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widowControl w:val="0"/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753E46" w:rsidRPr="00A57C97" w:rsidRDefault="00753E46" w:rsidP="00753E46">
      <w:pPr>
        <w:ind w:firstLine="709"/>
        <w:jc w:val="both"/>
        <w:rPr>
          <w:b/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C9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753E46" w:rsidRPr="00A57C97" w:rsidRDefault="00753E46" w:rsidP="00753E46">
      <w:pPr>
        <w:pStyle w:val="afa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Мероприятия муници</w:t>
      </w:r>
      <w:r w:rsidR="005733DC" w:rsidRPr="00A57C97">
        <w:rPr>
          <w:sz w:val="28"/>
          <w:szCs w:val="28"/>
        </w:rPr>
        <w:t>пальной программы объединены в 6</w:t>
      </w:r>
      <w:r w:rsidRPr="00A57C97">
        <w:rPr>
          <w:sz w:val="28"/>
          <w:szCs w:val="28"/>
        </w:rPr>
        <w:t xml:space="preserve"> раздела в соответствии с их содержанием и направленностью согласно задачам муниципальной программы.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  рамках  исполнения  задачи  по  обеспечению  формирования  единых  подходов  и ключевых  приоритетов  формирования  комфортной  городской  среды  на  территории МО </w:t>
      </w:r>
      <w:proofErr w:type="spellStart"/>
      <w:r w:rsidR="005B4C55" w:rsidRPr="00A57C97">
        <w:rPr>
          <w:sz w:val="28"/>
          <w:szCs w:val="28"/>
        </w:rPr>
        <w:t>Сакмарский</w:t>
      </w:r>
      <w:proofErr w:type="spellEnd"/>
      <w:r w:rsidR="005B4C55" w:rsidRPr="00A57C97">
        <w:rPr>
          <w:sz w:val="28"/>
          <w:szCs w:val="28"/>
        </w:rPr>
        <w:t xml:space="preserve"> сельсовет </w:t>
      </w:r>
      <w:r w:rsidRPr="00A57C97">
        <w:rPr>
          <w:sz w:val="28"/>
          <w:szCs w:val="28"/>
        </w:rPr>
        <w:t xml:space="preserve">с  учетом  приоритетов  территориального  развития  выполняются  мероприятия,  </w:t>
      </w:r>
      <w:r w:rsidRPr="00A57C97">
        <w:rPr>
          <w:sz w:val="28"/>
          <w:szCs w:val="28"/>
        </w:rPr>
        <w:lastRenderedPageBreak/>
        <w:t xml:space="preserve">направленные  на  создание  </w:t>
      </w:r>
      <w:proofErr w:type="spellStart"/>
      <w:r w:rsidRPr="00A57C97">
        <w:rPr>
          <w:sz w:val="28"/>
          <w:szCs w:val="28"/>
        </w:rPr>
        <w:t>нормативно­правовой</w:t>
      </w:r>
      <w:proofErr w:type="spellEnd"/>
      <w:r w:rsidRPr="00A57C97">
        <w:rPr>
          <w:sz w:val="28"/>
          <w:szCs w:val="28"/>
        </w:rPr>
        <w:t xml:space="preserve"> базы, регулирующей сферу благоустройства на региональном и местном уровнях.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b/>
          <w:sz w:val="28"/>
          <w:szCs w:val="28"/>
        </w:rPr>
      </w:pPr>
      <w:r w:rsidRPr="00A57C97">
        <w:rPr>
          <w:sz w:val="28"/>
          <w:szCs w:val="28"/>
        </w:rPr>
        <w:t>Основное  мероприятие  1  «Выполнение  общих  требований  к  формированию  и реализации муниципальной программы» реализуется в соответствии с требованиями приказа Минстроя  России  от  6  апреля  2017  года  № 691/</w:t>
      </w:r>
      <w:proofErr w:type="spellStart"/>
      <w:proofErr w:type="gramStart"/>
      <w:r w:rsidRPr="00A57C97">
        <w:rPr>
          <w:sz w:val="28"/>
          <w:szCs w:val="28"/>
        </w:rPr>
        <w:t>пр</w:t>
      </w:r>
      <w:proofErr w:type="spellEnd"/>
      <w:proofErr w:type="gramEnd"/>
      <w:r w:rsidRPr="00A57C97">
        <w:rPr>
          <w:sz w:val="28"/>
          <w:szCs w:val="28"/>
        </w:rPr>
        <w:t xml:space="preserve">  «Об  утверждении  методических рекомендаций по подготовке государственных программ субъектов Российской Федерации и муниципальных  программ  формирования  современной  городской  среды  в  рамках реализации приоритетного проекта «Формирование комфортной городской среды»  на 2018- 2022  годы»,  постановления Правительства </w:t>
      </w:r>
      <w:proofErr w:type="gramStart"/>
      <w:r w:rsidRPr="00A57C97">
        <w:rPr>
          <w:sz w:val="28"/>
          <w:szCs w:val="28"/>
        </w:rPr>
        <w:t>Российской  Федерации  от  10  февраля  2017  года №  169 «Об утверждении Правил предоставления и распределения субсидий из федерального бюджета  бюджетам  субъектов  Российской  Федерации  на  поддержку  государственных программ  субъектов  Российской  Федерации  и  муниципальных  программ  формирования современной городской  среды»,  постановления Правительства Российской Федерации  от 30 января  2017  года  №  101  «О  предоставлении  и  распределении  в  2017  году  субсидий  из федерального  бюджета  бюджетам  субъектов  Российской</w:t>
      </w:r>
      <w:proofErr w:type="gramEnd"/>
      <w:r w:rsidRPr="00A57C97">
        <w:rPr>
          <w:sz w:val="28"/>
          <w:szCs w:val="28"/>
        </w:rPr>
        <w:t xml:space="preserve">  Федерации  на  поддержку обустройства мест массового отдыха населения (городских парков)».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Для  разработки  муниципальной  программы  орган  местного  самоуправления МО </w:t>
      </w:r>
      <w:proofErr w:type="spellStart"/>
      <w:r w:rsidR="005B4C55" w:rsidRPr="00A57C97">
        <w:rPr>
          <w:sz w:val="28"/>
          <w:szCs w:val="28"/>
        </w:rPr>
        <w:t>Сакмарский</w:t>
      </w:r>
      <w:proofErr w:type="spellEnd"/>
      <w:r w:rsidR="005B4C55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:</w:t>
      </w:r>
    </w:p>
    <w:p w:rsidR="00753E46" w:rsidRPr="00B95A8F" w:rsidRDefault="00753E46" w:rsidP="00753E46">
      <w:pPr>
        <w:tabs>
          <w:tab w:val="left" w:pos="1664"/>
        </w:tabs>
        <w:ind w:firstLine="709"/>
        <w:jc w:val="both"/>
        <w:rPr>
          <w:color w:val="365F91" w:themeColor="accent1" w:themeShade="BF"/>
          <w:sz w:val="28"/>
          <w:szCs w:val="28"/>
        </w:rPr>
      </w:pPr>
      <w:proofErr w:type="gramStart"/>
      <w:r w:rsidRPr="00B95A8F">
        <w:rPr>
          <w:color w:val="365F91" w:themeColor="accent1" w:themeShade="BF"/>
          <w:sz w:val="28"/>
          <w:szCs w:val="28"/>
        </w:rPr>
        <w:t xml:space="preserve">1)  проводит  инвентаризацию  уровня  благоустройства  территории  МО </w:t>
      </w:r>
      <w:proofErr w:type="spellStart"/>
      <w:r w:rsidR="005B4C55" w:rsidRPr="00B95A8F">
        <w:rPr>
          <w:color w:val="365F91" w:themeColor="accent1" w:themeShade="BF"/>
          <w:sz w:val="28"/>
          <w:szCs w:val="28"/>
        </w:rPr>
        <w:t>Сакмарский</w:t>
      </w:r>
      <w:proofErr w:type="spellEnd"/>
      <w:r w:rsidR="005B4C55" w:rsidRPr="00B95A8F">
        <w:rPr>
          <w:color w:val="365F91" w:themeColor="accent1" w:themeShade="BF"/>
          <w:sz w:val="28"/>
          <w:szCs w:val="28"/>
        </w:rPr>
        <w:t xml:space="preserve"> сельсовет </w:t>
      </w:r>
      <w:r w:rsidRPr="00B95A8F">
        <w:rPr>
          <w:color w:val="365F91" w:themeColor="accent1" w:themeShade="BF"/>
          <w:sz w:val="28"/>
          <w:szCs w:val="28"/>
        </w:rPr>
        <w:t xml:space="preserve">с  составлением паспортов  благоустройства в  соответствии  с положением о  проведении  инвентаризации  дворовых  и  общественных  территорий,  территорий, находящихся  в  ведении  юридических  лиц  и  индивидуальных  предпринимателей,  уровня благоустройства индивидуальных жилых домов и земельных участков, предоставленных для их  размещения  на  территории  муниципальных  образований, согласно постановлению администрации МО </w:t>
      </w:r>
      <w:proofErr w:type="spellStart"/>
      <w:r w:rsidR="005B4C55" w:rsidRPr="00B95A8F">
        <w:rPr>
          <w:color w:val="365F91" w:themeColor="accent1" w:themeShade="BF"/>
          <w:sz w:val="28"/>
          <w:szCs w:val="28"/>
        </w:rPr>
        <w:t>Сакмарский</w:t>
      </w:r>
      <w:proofErr w:type="spellEnd"/>
      <w:r w:rsidR="005B4C55" w:rsidRPr="00B95A8F">
        <w:rPr>
          <w:color w:val="365F91" w:themeColor="accent1" w:themeShade="BF"/>
          <w:sz w:val="28"/>
          <w:szCs w:val="28"/>
        </w:rPr>
        <w:t xml:space="preserve"> сельсовет</w:t>
      </w:r>
      <w:r w:rsidRPr="00B95A8F">
        <w:rPr>
          <w:color w:val="365F91" w:themeColor="accent1" w:themeShade="BF"/>
          <w:sz w:val="28"/>
          <w:szCs w:val="28"/>
        </w:rPr>
        <w:t>;</w:t>
      </w:r>
      <w:proofErr w:type="gramEnd"/>
      <w:r w:rsidR="00E1028C" w:rsidRPr="00B95A8F">
        <w:rPr>
          <w:color w:val="365F91" w:themeColor="accent1" w:themeShade="BF"/>
          <w:sz w:val="28"/>
          <w:szCs w:val="28"/>
        </w:rPr>
        <w:t xml:space="preserve"> (Приложение № 2 паспорта благоустройства дворовых и </w:t>
      </w:r>
      <w:proofErr w:type="spellStart"/>
      <w:r w:rsidR="00E1028C" w:rsidRPr="00B95A8F">
        <w:rPr>
          <w:color w:val="365F91" w:themeColor="accent1" w:themeShade="BF"/>
          <w:sz w:val="28"/>
          <w:szCs w:val="28"/>
        </w:rPr>
        <w:t>обществееных</w:t>
      </w:r>
      <w:proofErr w:type="spellEnd"/>
      <w:r w:rsidR="00E1028C" w:rsidRPr="00B95A8F">
        <w:rPr>
          <w:color w:val="365F91" w:themeColor="accent1" w:themeShade="BF"/>
          <w:sz w:val="28"/>
          <w:szCs w:val="28"/>
        </w:rPr>
        <w:t xml:space="preserve"> территорий).</w:t>
      </w:r>
    </w:p>
    <w:p w:rsidR="00753E46" w:rsidRPr="00A57C97" w:rsidRDefault="00753E46" w:rsidP="005B4C55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2)  размещает в открытом доступе, в том числе на сайте администрации муниципального образования </w:t>
      </w:r>
      <w:proofErr w:type="spellStart"/>
      <w:r w:rsidR="005B4C55" w:rsidRPr="00A57C97">
        <w:rPr>
          <w:sz w:val="28"/>
          <w:szCs w:val="28"/>
        </w:rPr>
        <w:t>Сакмарский</w:t>
      </w:r>
      <w:proofErr w:type="spellEnd"/>
      <w:r w:rsidR="005B4C55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а)  проект  муниципальной  программы  и  утвержденную  муниципальную программу;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б)  порядок  общественного  обсуждения  проекта  муниципальной  программы,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в)  нормативные правовые акты о создании общественной комиссии;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г)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территорий, и механизм </w:t>
      </w:r>
      <w:proofErr w:type="gramStart"/>
      <w:r w:rsidRPr="00A57C97">
        <w:rPr>
          <w:sz w:val="28"/>
          <w:szCs w:val="28"/>
        </w:rPr>
        <w:t>контроля за</w:t>
      </w:r>
      <w:proofErr w:type="gramEnd"/>
      <w:r w:rsidRPr="00A57C97">
        <w:rPr>
          <w:sz w:val="28"/>
          <w:szCs w:val="28"/>
        </w:rPr>
        <w:t xml:space="preserve"> их расходованием;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lastRenderedPageBreak/>
        <w:t>3)  проводит  общественные  обсуждения  и  утверждение  (актуализацию)  правил благоустройства  поселений,  соответствующих  требованиям  законодательства  Российской Федерации;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4)  утверждает муниципальную программу.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 муниципальной программе предусматривается: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а)  адресный  перечень  всех  дворовых  территорий  МКД,  нуждающихся  в благоустройстве  и  подлежащих  благоустройству  в  указанный  период  исходя  из минимального  перечня  работ  по  благоустройству  (очередность  благоустройства определяется  в  порядке  поступления  предложений  заинтересованных  лиц  об  их  участии  </w:t>
      </w:r>
      <w:proofErr w:type="gramStart"/>
      <w:r w:rsidRPr="00A57C97">
        <w:rPr>
          <w:sz w:val="28"/>
          <w:szCs w:val="28"/>
        </w:rPr>
        <w:t>в</w:t>
      </w:r>
      <w:proofErr w:type="gramEnd"/>
      <w:r w:rsidRPr="00A57C97">
        <w:rPr>
          <w:sz w:val="28"/>
          <w:szCs w:val="28"/>
        </w:rPr>
        <w:t xml:space="preserve"> выполнений указанных работ);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б)  адресный  перечень  всех  общественных  территорий,  нуждающихся  в благоустройстве и подлежащих благоустройству в указанный период;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в)  адресный  перечень  объектов  недвижимого  имущества  (включая  объекты незавершенного  строительства)  и  земельных  участков,  находящихся  в  собственности (пользовании)  юридических  лиц  и  индивидуальных  предпринимателей,  подлежащих благоустройству  не  позднее  2022  года  за  счет  средств  указанных  лиц  в  соответствии  с </w:t>
      </w:r>
      <w:proofErr w:type="spellStart"/>
      <w:r w:rsidRPr="00A57C97">
        <w:rPr>
          <w:sz w:val="28"/>
          <w:szCs w:val="28"/>
        </w:rPr>
        <w:t>соглащениями</w:t>
      </w:r>
      <w:proofErr w:type="spellEnd"/>
      <w:r w:rsidRPr="00A57C97">
        <w:rPr>
          <w:sz w:val="28"/>
          <w:szCs w:val="28"/>
        </w:rPr>
        <w:t>, заключенными с органами местного самоуправления;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г)  мероприятия по инвентаризации уровня благоустройства индивидуальных жилых домов  и  земельных  участков,  предоставленных  для  их  размещения,  с  заключением  по результатам  инвентаризации  соглашений  с  собственниками  (пользователями)  указанных домов  (земельных участков)  об  их  благоустройстве  не  позднее  2022  года  в  соответствии  с требованиями утвержденных в муниципальном образовании правил благоустройства.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К  минимальному  перечню  работ  по  благоустройству  дворовых  территорий  МКД относятся: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-ремонт дворовых проездов;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-освещение дворовых территорий;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-установка скамеек;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-установка урн для мусора.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К  дополнительному  перечню  работ  по  благоустройству  дворовых  территорий  МКД относятся: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-устройство парковочных карманов (асфальтобетонные и щебеночные покрытия);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-устройство новых пешеходных дорожек;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-отсыпка растительным грунтом газонов и палисадников за бордюрным камнем;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-окраска бордюрного камня;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-установка детского,  игрового,  спортивного  оборудования,  а также  оборудования  для хозяйственных площадок (</w:t>
      </w:r>
      <w:proofErr w:type="spellStart"/>
      <w:r w:rsidRPr="00A57C97">
        <w:rPr>
          <w:sz w:val="28"/>
          <w:szCs w:val="28"/>
        </w:rPr>
        <w:t>коврочистки</w:t>
      </w:r>
      <w:proofErr w:type="spellEnd"/>
      <w:r w:rsidRPr="00A57C97">
        <w:rPr>
          <w:sz w:val="28"/>
          <w:szCs w:val="28"/>
        </w:rPr>
        <w:t>, стойки для сушки белья и др.);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lastRenderedPageBreak/>
        <w:t xml:space="preserve">-устройство </w:t>
      </w:r>
      <w:proofErr w:type="spellStart"/>
      <w:r w:rsidRPr="00A57C97">
        <w:rPr>
          <w:sz w:val="28"/>
          <w:szCs w:val="28"/>
        </w:rPr>
        <w:t>травмобезопасных</w:t>
      </w:r>
      <w:proofErr w:type="spellEnd"/>
      <w:r w:rsidRPr="00A57C97">
        <w:rPr>
          <w:sz w:val="28"/>
          <w:szCs w:val="28"/>
        </w:rPr>
        <w:t xml:space="preserve">  покрытий  из  резиновой  крошки  под детское,  игровое, спортивное оборудование с обустройством основания под такое покрытие (асфальт, бетон);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-устройство  спортивных  площадок  для  игры  в  футбол,  волейбол,  баскетбол  с ограждением  по  периметру,  устройством  </w:t>
      </w:r>
      <w:proofErr w:type="spellStart"/>
      <w:r w:rsidRPr="00A57C97">
        <w:rPr>
          <w:sz w:val="28"/>
          <w:szCs w:val="28"/>
        </w:rPr>
        <w:t>травмобезопасных</w:t>
      </w:r>
      <w:proofErr w:type="spellEnd"/>
      <w:r w:rsidRPr="00A57C97">
        <w:rPr>
          <w:sz w:val="28"/>
          <w:szCs w:val="28"/>
        </w:rPr>
        <w:t xml:space="preserve">  покрытий  на  них  (резиновое покрытие, искусственная трава);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-установка  ограждений  газонов,  палисадников,  детских,  игровых,  спортивных площадок, парковок;</w:t>
      </w:r>
    </w:p>
    <w:p w:rsidR="00753E46" w:rsidRPr="00A57C97" w:rsidRDefault="00753E46" w:rsidP="00753E46">
      <w:pPr>
        <w:tabs>
          <w:tab w:val="left" w:pos="1664"/>
        </w:tabs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           -озеленение  территорий,  которое  включает  в  себя  посадку  деревьев,  кустарников, газонов, снос и </w:t>
      </w:r>
      <w:proofErr w:type="spellStart"/>
      <w:r w:rsidRPr="00A57C97">
        <w:rPr>
          <w:sz w:val="28"/>
          <w:szCs w:val="28"/>
        </w:rPr>
        <w:t>кронирование</w:t>
      </w:r>
      <w:proofErr w:type="spellEnd"/>
      <w:r w:rsidRPr="00A57C97">
        <w:rPr>
          <w:sz w:val="28"/>
          <w:szCs w:val="28"/>
        </w:rPr>
        <w:t xml:space="preserve"> деревьев, корчевание пней, другое;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-работы  по  демонтажу  различных  конструкций  (металлических,  бетонных, деревянных) для последующего благоустройства территорий под ними;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>-отсыпка,  планировка  и  выравнивание  газонов,  палисадников,  детских,  игровых, спортивных и хозяйственных площадок, вазонов, цветочниц;</w:t>
      </w:r>
      <w:proofErr w:type="gramEnd"/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-устройство  подпорных  стен  для  укрепления  откосов  и  грунтов  на  дворовых территориях с их оштукатуриванием, окраской, иной облицовкой или без таковых работ;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-устройство  лестничных  маршей,  спусков  (из  бордюрного  камня  или  бетонных заводского изготовления) с оборудованием их металлическими поручнями;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-устройство пандусов для обеспечения беспрепятственного  перемещения по дворовой территории МКД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групп населения;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-установка  ограждающих  устройств  (бетонные,  металлические  столбики  для ограждения  парковок,  тротуаров,  детских  игровых  площадок  (кроме  шлагбаумов  и автоматических  ворот);  установка  вазонов,  цветочниц;  ремонт  отмоток  МКД; 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-иные  виды работ.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К  основному  перечню  работ  по  благоустройству  наиболее  посещаемой муниципальной  территории  общего  пользования  относятся: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благоустройство парков;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освещение  улицы/парка; 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-устройство многофункциональной детской спортивно-игровой площадки;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-благоустройство территории возле общественного здания (как правило, дом культуры или библиотека);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-реконструкция пешеходных зон (тротуаров) с обустройством зон отдыха (лавочек и пр.) на конкретной улице;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-обустройство родников;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-благоустройство пустырей;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-благоустройство или организация муниципальных рынков;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lastRenderedPageBreak/>
        <w:t>-благоустройство иных общественных территорий муниципального образования.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Адресные  перечни  территорий,  подлежащих  благоустройству,  на  очередной финансовый  год  формируются  на  основании  предложений  собственников  помещений  в МКД,  собственников  иных  зданий  и  сооружений,  расположенных  в  границах  территории, подлежащих  благоустройству  (далее  -  заинтересованные  лица),  с  учетом  проведенной инвентаризации  и  ресурсного  обеспечения  муниципальной  программы  и  утверждаются нормативным документом администрации муниципального образования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  <w:highlight w:val="yellow"/>
        </w:rPr>
        <w:t>В муниципальной программе предусматривается: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а)  финансовое и трудовое участие граждан и заинтересованных лиц, при этом: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-реализация  </w:t>
      </w:r>
      <w:proofErr w:type="gramStart"/>
      <w:r w:rsidRPr="00A57C97">
        <w:rPr>
          <w:sz w:val="28"/>
          <w:szCs w:val="28"/>
        </w:rPr>
        <w:t>мероприятий</w:t>
      </w:r>
      <w:proofErr w:type="gramEnd"/>
      <w:r w:rsidRPr="00A57C97">
        <w:rPr>
          <w:sz w:val="28"/>
          <w:szCs w:val="28"/>
        </w:rPr>
        <w:t xml:space="preserve">  по  благоустройству  дворовых  территорий  исходя  из минимального  перечня  работ  осуществляется  без  финансового  участия  заинтересованных лиц;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-реализация  </w:t>
      </w:r>
      <w:proofErr w:type="gramStart"/>
      <w:r w:rsidRPr="00A57C97">
        <w:rPr>
          <w:sz w:val="28"/>
          <w:szCs w:val="28"/>
        </w:rPr>
        <w:t>мероприятий</w:t>
      </w:r>
      <w:proofErr w:type="gramEnd"/>
      <w:r w:rsidRPr="00A57C97">
        <w:rPr>
          <w:sz w:val="28"/>
          <w:szCs w:val="28"/>
        </w:rPr>
        <w:t xml:space="preserve">  по  благоустройству  дворовых  территорий  исходя  из дополнительного перечня работ осуществляется при финансовом участии заинтересованных лиц в объеме не менее  10,0 процента от общей стоимости таких работ;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-порядок  аккумулирования  и  расходования  средств  заинтересованных 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A57C97">
        <w:rPr>
          <w:sz w:val="28"/>
          <w:szCs w:val="28"/>
        </w:rPr>
        <w:t>контроля за</w:t>
      </w:r>
      <w:proofErr w:type="gramEnd"/>
      <w:r w:rsidRPr="00A57C97">
        <w:rPr>
          <w:sz w:val="28"/>
          <w:szCs w:val="28"/>
        </w:rPr>
        <w:t xml:space="preserve"> их расходованием,  а также  порядок трудового  участия граждан  в  выполнении  минимального  перечня  устанавливаются  постановлением администрации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б)  привлечение  к  участию  в  разработке  </w:t>
      </w:r>
      <w:proofErr w:type="spellStart"/>
      <w:proofErr w:type="gramStart"/>
      <w:r w:rsidRPr="00A57C97">
        <w:rPr>
          <w:sz w:val="28"/>
          <w:szCs w:val="28"/>
        </w:rPr>
        <w:t>дизайн-проектов</w:t>
      </w:r>
      <w:proofErr w:type="spellEnd"/>
      <w:proofErr w:type="gramEnd"/>
      <w:r w:rsidRPr="00A57C97">
        <w:rPr>
          <w:sz w:val="28"/>
          <w:szCs w:val="28"/>
        </w:rPr>
        <w:t xml:space="preserve">  -  специалистов архитектурных специальностей вузов, в том числе выпускников, и архитекторов;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в)  проведение  мероприятий  по  благоустройству  с  учетом  необходимости обеспечения  физической,  пространственной  и  информационной  доступности  зданий, сооружений,  территорий  для  инвалидов  и  других 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 групп  населения,  в  том числе  создание  </w:t>
      </w:r>
      <w:proofErr w:type="spellStart"/>
      <w:r w:rsidRPr="00A57C97">
        <w:rPr>
          <w:sz w:val="28"/>
          <w:szCs w:val="28"/>
        </w:rPr>
        <w:t>безбарьерной</w:t>
      </w:r>
      <w:proofErr w:type="spellEnd"/>
      <w:r w:rsidRPr="00A57C97">
        <w:rPr>
          <w:sz w:val="28"/>
          <w:szCs w:val="28"/>
        </w:rPr>
        <w:t xml:space="preserve">  среды  для 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 граждан  в  зоне  общественных пространств;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г)  проведение  мероприятий  по  поддержанию  текущего  уровня  благоустройства (освещение, озеленение, уборка территорий, другое);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spellStart"/>
      <w:r w:rsidRPr="00A57C97">
        <w:rPr>
          <w:sz w:val="28"/>
          <w:szCs w:val="28"/>
        </w:rPr>
        <w:t>д</w:t>
      </w:r>
      <w:proofErr w:type="spellEnd"/>
      <w:r w:rsidRPr="00A57C97">
        <w:rPr>
          <w:sz w:val="28"/>
          <w:szCs w:val="28"/>
        </w:rPr>
        <w:t>) синхронизация с реализуемыми федеральными, областными,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Постановлением  администрации 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 </w:t>
      </w:r>
      <w:r w:rsidRPr="00A57C97">
        <w:rPr>
          <w:sz w:val="28"/>
          <w:szCs w:val="28"/>
        </w:rPr>
        <w:t xml:space="preserve">утверждается  порядок  общественного  обсуждения  проекта  муниципальной программы, порядок и сроки представления, рассмотрения и </w:t>
      </w:r>
      <w:r w:rsidRPr="00A57C97">
        <w:rPr>
          <w:sz w:val="28"/>
          <w:szCs w:val="28"/>
        </w:rPr>
        <w:lastRenderedPageBreak/>
        <w:t>оценки предложений граждан и организаций  по  планируемым  объектам  благоустройства</w:t>
      </w:r>
      <w:proofErr w:type="gramStart"/>
      <w:r w:rsidRPr="00A57C97">
        <w:rPr>
          <w:sz w:val="28"/>
          <w:szCs w:val="28"/>
        </w:rPr>
        <w:t xml:space="preserve"> .</w:t>
      </w:r>
      <w:proofErr w:type="gramEnd"/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Разработка сметной документации и </w:t>
      </w:r>
      <w:proofErr w:type="spellStart"/>
      <w:proofErr w:type="gramStart"/>
      <w:r w:rsidRPr="00A57C97">
        <w:rPr>
          <w:sz w:val="28"/>
          <w:szCs w:val="28"/>
        </w:rPr>
        <w:t>дизайн-проектов</w:t>
      </w:r>
      <w:proofErr w:type="spellEnd"/>
      <w:proofErr w:type="gramEnd"/>
      <w:r w:rsidRPr="00A57C97">
        <w:rPr>
          <w:sz w:val="28"/>
          <w:szCs w:val="28"/>
        </w:rPr>
        <w:t xml:space="preserve"> осуществляется по результатам рассмотрения  и  оценки  предложений  граждан  и  организаций,  проведения  общественные обсуждений и определения перечня работ по благоустройству конкретной территории.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Дизайн-проект подлежит согласованию с жителями и заинтересованными лицами.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Одним из важных критериев формирования и реализации муниципальной программы, а  также  одной  из  задач  муниципальной  программы  является  создание  универсальных механизмов вовлечения заинтересованных граждан, организаций в реализацию мероприятий по  благоустройству  территорий  муниципальных  образований.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Основными  мероприятием  в рамках  реализации  указанной  задачи  является  основное  мероприятие  2  «Привлечение граждан  и  организаций  к  обсуждению  проектов  по  благоустройству  дворовых  и общественных территорий».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>Вовлечение  граждан  и  общественных  организаций  в  процессы  обсуждения  проекта муниципальной  программы,  отбора  дворовых  территорий,  общественных  территорий  для включения  в  муниципальную  программу  осуществляется  в  соответствии  с  пунктом  3.5 методических  рекомендаций  по  подготовке  государственных  программ  субъектов Российской  Федерации  и  муниципальных  программ  формирования  комфортной  городской среды в  рамках  реализации приоритетного  проекта  «Формирование  комфортной  городской среды»  на 2018-2022  годы, утвержденных приказом Минстроя России от</w:t>
      </w:r>
      <w:proofErr w:type="gramEnd"/>
      <w:r w:rsidRPr="00A57C97">
        <w:rPr>
          <w:sz w:val="28"/>
          <w:szCs w:val="28"/>
        </w:rPr>
        <w:t xml:space="preserve"> 6 апреля 2017 года № 691/пр.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Мероприятия по  обеспечению вовлечения граждан, заинтересованных  организаций  в процесс  обсуждения  проекта  муниципальной  программы  предполагают  информирование граждан  осуществлять  посредством  проведения  информационно-разъяснительной  работы, размещения  материалов  в  печатных  и  электронных  средствах  массовой  информации, проведения конкурсов и т.п.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Все  решения,  касающиеся  благоустройства  муниципальных  территорий  общего пользования,  принимаются  открыто  и  гласно,  с  учетом  мнения  жителей 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Информация  о  реализации  муниципальной  программы  размещается  в  государственной  информационной  системе  жилищно-коммунального хозяйства (ГИС ЖКХ).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  целях  осуществления  </w:t>
      </w:r>
      <w:proofErr w:type="gramStart"/>
      <w:r w:rsidRPr="00A57C97">
        <w:rPr>
          <w:sz w:val="28"/>
          <w:szCs w:val="28"/>
        </w:rPr>
        <w:t>контроля  за</w:t>
      </w:r>
      <w:proofErr w:type="gramEnd"/>
      <w:r w:rsidRPr="00A57C97">
        <w:rPr>
          <w:sz w:val="28"/>
          <w:szCs w:val="28"/>
        </w:rPr>
        <w:t xml:space="preserve">  ходом  реализации  муниципальной  программы образуется  межведомственная  комиссия  под  председательством  главы  администрации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На  уровне  муниципального  образования  формируется  общественная  комиссия  из представителей  органов  местного  самоуправления,  политических  партий  и  движений, общественных  организаций, иных лиц  (далее  -  муниципальная  общественная комиссия) для организации </w:t>
      </w:r>
      <w:r w:rsidRPr="00A57C97">
        <w:rPr>
          <w:sz w:val="28"/>
          <w:szCs w:val="28"/>
        </w:rPr>
        <w:lastRenderedPageBreak/>
        <w:t xml:space="preserve">обсуждения, проведения комиссионной оценки предложений заинтересованных лиц, а также для  осуществления </w:t>
      </w:r>
      <w:proofErr w:type="gramStart"/>
      <w:r w:rsidRPr="00A57C97">
        <w:rPr>
          <w:sz w:val="28"/>
          <w:szCs w:val="28"/>
        </w:rPr>
        <w:t>контроля за</w:t>
      </w:r>
      <w:proofErr w:type="gramEnd"/>
      <w:r w:rsidRPr="00A57C97">
        <w:rPr>
          <w:sz w:val="28"/>
          <w:szCs w:val="28"/>
        </w:rPr>
        <w:t xml:space="preserve"> реализацией муниципальной программы после ее утверждения в установленном порядке.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Организация деятельности муниципальной общественной комиссии осуществляется в соответствии  с  положением  об  общественной  комиссии,  утвержденной  с  учетом  типовой формы, подготовленной Минстроем России. При этом проведение заседаний муниципальной общественной  комиссии  рекомендуется  осуществлять  в  открытой  форме  с  использованием </w:t>
      </w:r>
      <w:proofErr w:type="spellStart"/>
      <w:r w:rsidRPr="00A57C97">
        <w:rPr>
          <w:sz w:val="28"/>
          <w:szCs w:val="28"/>
        </w:rPr>
        <w:t>видеофиксации</w:t>
      </w:r>
      <w:proofErr w:type="spellEnd"/>
      <w:r w:rsidRPr="00A57C97">
        <w:rPr>
          <w:sz w:val="28"/>
          <w:szCs w:val="28"/>
        </w:rPr>
        <w:t xml:space="preserve">  с  последующим  размещением  соответствующих  записей,  протоколов  заседаний в открытом доступе на сайте органа местного самоуправления.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Информация  о  ходе  реализации  муниципальной  программы  размещается  на официальном сайте Администрации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 </w:t>
      </w:r>
      <w:r w:rsidRPr="00A57C97">
        <w:rPr>
          <w:sz w:val="28"/>
          <w:szCs w:val="28"/>
        </w:rPr>
        <w:t>и в сети Интернет.</w:t>
      </w:r>
    </w:p>
    <w:p w:rsidR="00753E46" w:rsidRPr="00A57C97" w:rsidRDefault="00753E46" w:rsidP="005C1BF3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>В  рамках  выполнения  задачи  по  обеспечению  проведения  мероприятий  по благоустройству  территорий  муниципальных  образований  в  соответствии  с  едиными требованиями</w:t>
      </w:r>
      <w:proofErr w:type="gramEnd"/>
      <w:r w:rsidRPr="00A57C97">
        <w:rPr>
          <w:sz w:val="28"/>
          <w:szCs w:val="28"/>
        </w:rPr>
        <w:t xml:space="preserve"> предусмотрены следующие мероприятия: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 основное мероприятия  3  «Благоустройство  дворовых  территорий многоквартирных домов»,  предусматривающее  проведение  мероприятий  по  благоустройству  дворовых территорий МКД;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основное мероприятие 4 «Благоустройство общественных территорий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»,  предусматривающее  проведение  мероприятий  по  благоустройству общественных территорий;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Мероприятия  по  благоустройству  территорий  включают  в  себя  разработку  и реализацию  в  соответствии  с  требованиями  муниципальной  программы  </w:t>
      </w:r>
      <w:proofErr w:type="spellStart"/>
      <w:proofErr w:type="gramStart"/>
      <w:r w:rsidRPr="00A57C97">
        <w:rPr>
          <w:sz w:val="28"/>
          <w:szCs w:val="28"/>
        </w:rPr>
        <w:t>дизайн-проектов</w:t>
      </w:r>
      <w:proofErr w:type="spellEnd"/>
      <w:proofErr w:type="gramEnd"/>
      <w:r w:rsidRPr="00A57C97">
        <w:rPr>
          <w:sz w:val="28"/>
          <w:szCs w:val="28"/>
        </w:rPr>
        <w:t xml:space="preserve">, предусматривающих </w:t>
      </w:r>
      <w:proofErr w:type="spellStart"/>
      <w:r w:rsidRPr="00A57C97">
        <w:rPr>
          <w:sz w:val="28"/>
          <w:szCs w:val="28"/>
        </w:rPr>
        <w:t>вьшолнение</w:t>
      </w:r>
      <w:proofErr w:type="spellEnd"/>
      <w:r w:rsidRPr="00A57C97">
        <w:rPr>
          <w:sz w:val="28"/>
          <w:szCs w:val="28"/>
        </w:rPr>
        <w:t xml:space="preserve"> работ по благоустройству объектов городской среды, в том числе  создание  </w:t>
      </w:r>
      <w:proofErr w:type="spellStart"/>
      <w:r w:rsidRPr="00A57C97">
        <w:rPr>
          <w:sz w:val="28"/>
          <w:szCs w:val="28"/>
        </w:rPr>
        <w:t>безбарьерной</w:t>
      </w:r>
      <w:proofErr w:type="spellEnd"/>
      <w:r w:rsidRPr="00A57C97">
        <w:rPr>
          <w:sz w:val="28"/>
          <w:szCs w:val="28"/>
        </w:rPr>
        <w:t xml:space="preserve">  среды  для  инвалидов  и 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 групп  населения,  в зоне дворовых и общественных пространств.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  результате  реализации  мероприятий  муниципальной  программы  ожидается снижение  доли  неблагоустроенных  дворовых  и  муниципальных  территорий  общего пользования.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8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Программы</w:t>
      </w:r>
    </w:p>
    <w:p w:rsidR="00753E46" w:rsidRPr="009E5C29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53E46" w:rsidRPr="009E5C29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9E5C29">
        <w:rPr>
          <w:sz w:val="28"/>
          <w:szCs w:val="28"/>
        </w:rPr>
        <w:t xml:space="preserve">Реализация  муниципальной  программы  осуществляется  за  счет  средств  областного бюджета, местного  бюджета, внебюджетных источников,  в том числе средств юридических лиц и средств собственников помещений, которые согласовываются индивидуально в рамках </w:t>
      </w:r>
      <w:r w:rsidR="00CA0A0D" w:rsidRPr="009E5C29">
        <w:rPr>
          <w:sz w:val="28"/>
          <w:szCs w:val="28"/>
        </w:rPr>
        <w:t>Программы (приложение № 3</w:t>
      </w:r>
      <w:r w:rsidRPr="009E5C29">
        <w:rPr>
          <w:sz w:val="28"/>
          <w:szCs w:val="28"/>
        </w:rPr>
        <w:t xml:space="preserve"> к настоящей Программе).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Общий  объем  финансирования  Программы  в  </w:t>
      </w:r>
      <w:r w:rsidR="005C1BF3" w:rsidRPr="00A57C97">
        <w:rPr>
          <w:sz w:val="28"/>
          <w:szCs w:val="28"/>
        </w:rPr>
        <w:t>2018-2022  годах  составит  10</w:t>
      </w:r>
      <w:r w:rsidRPr="00A57C97">
        <w:rPr>
          <w:sz w:val="28"/>
          <w:szCs w:val="28"/>
        </w:rPr>
        <w:t>00,0  тыс. рублей средств местного бюджета.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Общий  объем  средств  бюджета  МО </w:t>
      </w:r>
      <w:proofErr w:type="spellStart"/>
      <w:r w:rsidR="005C1BF3" w:rsidRPr="00A57C97">
        <w:rPr>
          <w:sz w:val="28"/>
          <w:szCs w:val="28"/>
        </w:rPr>
        <w:t>Сакмарский</w:t>
      </w:r>
      <w:proofErr w:type="spellEnd"/>
      <w:r w:rsidR="005C1BF3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 xml:space="preserve">  может  быть  скорректирован  на сумму субсидий из областного бюджета.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8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</w:t>
      </w:r>
    </w:p>
    <w:p w:rsidR="00753E46" w:rsidRPr="00A57C97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При  реализации  мероприятий  данной  муниципальной  программы  могут  возникнуть следующие риски: финансовые, организационные, технологические.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1.  Финансовые  риски  -  уменьшение  объема  запланированного  финансирования  или возникновение  потребности  в  дополнительном  финансировании  в  связи  с  увеличением стоимости  работ.  Управление  данными  рисками  будет  осуществляться  по  мере  их возникновения, разработка дополнительного нормативного акта не требуется.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2.  Организационные риски - нарушение сроков поставки материалов и оборудования, увеличение сроков выдачи и согласования исходно-разрешительной документации.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Управление  данными  рисками  будет  осуществляться  по  мере  их  возникновения, разработка дополнительного нормативного акта не требуется.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3.  Технологические  риски  -  невозможность  выполнения  запланированных мероприятий  в  связи  с  выявлением  факторов  техногенного  характера  (например, невозможность  производства  работ,  поставки  материалов  и  оборудования  в  связи  с погодными  условиями,  со  стихийными  бедствиями;  выявление  действующих  инженерных коммуникаций,  не  нанесенных  на топографическую  основу, изменение  состава работ после разработки проектной документации).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Решение  данных  проблем  может  потребовать  дополнительного  бюджетного финансирования  и  пересмотра  сроков  выполнения  работ.  Управление  данными  рисками будет осуществляться по мере их возникновения, разработка дополнительного нормативного акта не требуется.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К мерам  управления рисками  с  целью  минимизации их влияния на достижение  цели муниципальной программы относятся: планирование и прогнозирование.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Риск,  связанный  с  нарушением  конечных  результатов  муниципальной  программы, является  типичным  при  выполнении  муниципальной  программы,  и  на  его  минимизацию направлены  меры  по  планированию  работ,  в  частности,  формирования  плана  реализации муниципальной  программы,  содержащего  перечень  мероприятий  муниципальной программы.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>В  случае  оказания  влияния  одного  или  нескольких  факторов  на  достижение запланированных  показателей  муниципальной  программы  ответственный  исполнитель вносит  предложения  о  внесении  изменений  в  перечни  и  состав  мероприятий,  сроки  их реализации,  а  также  в  объемы  бюджетных  ассигнований  на  реализацию  мероприятий  в пределах  утвержденных  лимитов  бюджетных  ассигнований,  предусмотренных  планом реализации муниципальной программы на соответствующий год.</w:t>
      </w:r>
      <w:proofErr w:type="gramEnd"/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8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753E46" w:rsidRPr="00A57C97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Изменений  правого  регулирования  в  сфере  реализации  муниципальной  программы  не планируется.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b/>
          <w:sz w:val="28"/>
          <w:szCs w:val="28"/>
        </w:rPr>
      </w:pPr>
      <w:r w:rsidRPr="00A57C97">
        <w:rPr>
          <w:b/>
          <w:sz w:val="28"/>
          <w:szCs w:val="28"/>
        </w:rPr>
        <w:t>8.  Прогноз ожидаемых результатов реализации муниципальной программы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а)  благоустройство  территорий,  прилегающих  к  многоквартирным  жилым  домам,  в результате количество благоустроенных дворовых территорий в целом по МО в 2022 году составит около 25 %.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Необходимым  условием  реализации  программы  является  проведение  мероприятий  по благоустройству  дворовых  и  общественных  территорий  с  учетом  необходимости обеспечения  физической,  пространственной  и  информационной  доступности  зданий, сооружений  и  общественных  территорий  для  инвалидов  и  других  </w:t>
      </w:r>
      <w:proofErr w:type="spellStart"/>
      <w:r w:rsidRPr="00A57C97">
        <w:rPr>
          <w:sz w:val="28"/>
          <w:szCs w:val="28"/>
        </w:rPr>
        <w:t>маломобильных</w:t>
      </w:r>
      <w:proofErr w:type="spellEnd"/>
      <w:r w:rsidRPr="00A57C97">
        <w:rPr>
          <w:sz w:val="28"/>
          <w:szCs w:val="28"/>
        </w:rPr>
        <w:t xml:space="preserve">  групп населения.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Для реализации мероприятий муниципальной программы определены: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 </w:t>
      </w:r>
      <w:r w:rsidRPr="00CA0A0D">
        <w:rPr>
          <w:color w:val="365F91" w:themeColor="accent1" w:themeShade="BF"/>
          <w:sz w:val="28"/>
          <w:szCs w:val="28"/>
        </w:rPr>
        <w:t>минимальный  перечень  работ  по  благоустройству  дворовых  территорий многоквартирных  домов,  с  приложением  визуализированного  перечня  образцов  элементов благоустройства, предполагаемых к размещению на дворовой территории. (Приложение 4 к Программе)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 дополнительный  перечень  работ  по  благоустройству  дворовых  территорий многоквартирных домов,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>-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 территорий  и  механизм  контроля  за их расходованием,  а также порядок  и  форма участия  (финансовое  и  (или)  трудовое  участие  граждан  в  выполнении  указанных  работ,</w:t>
      </w:r>
      <w:proofErr w:type="gramEnd"/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порядок разработки, обсуждения заинтересованными лицами и утверждения  дизайн - проектов благоустройства дворовой территории, включенных в муниципальную программу на 2018-2022 годы.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б)  достижение  определённых  результатов  при  проведении  мероприятий  по благоустройству общественных территорий напрямую зависит от объёмов финансирования.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9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Программой</w:t>
      </w:r>
    </w:p>
    <w:p w:rsidR="00753E46" w:rsidRPr="00A57C97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9.1.  Ответственным  исполнителем  программы  является  Администрация МО </w:t>
      </w:r>
      <w:proofErr w:type="spellStart"/>
      <w:r w:rsidR="00FB1558" w:rsidRPr="00A57C97">
        <w:rPr>
          <w:sz w:val="28"/>
          <w:szCs w:val="28"/>
        </w:rPr>
        <w:t>Сакмарский</w:t>
      </w:r>
      <w:proofErr w:type="spellEnd"/>
      <w:r w:rsidR="00FB1558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 xml:space="preserve"> (далее по тексту - Администрация).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lastRenderedPageBreak/>
        <w:t>9.2. Ответственный исполнитель муниципальной программы: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а) координирует деятельность исполнителей по реализации муниципальной программы,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отдельных мероприятий муниципальной программы;</w:t>
      </w:r>
    </w:p>
    <w:p w:rsidR="00753E46" w:rsidRPr="00CA0A0D" w:rsidRDefault="00753E46" w:rsidP="00753E46">
      <w:pPr>
        <w:tabs>
          <w:tab w:val="left" w:pos="1664"/>
        </w:tabs>
        <w:ind w:firstLine="709"/>
        <w:jc w:val="both"/>
        <w:rPr>
          <w:color w:val="365F91" w:themeColor="accent1" w:themeShade="BF"/>
          <w:sz w:val="28"/>
          <w:szCs w:val="28"/>
        </w:rPr>
      </w:pPr>
      <w:r w:rsidRPr="00CA0A0D">
        <w:rPr>
          <w:color w:val="365F91" w:themeColor="accent1" w:themeShade="BF"/>
          <w:sz w:val="28"/>
          <w:szCs w:val="28"/>
        </w:rPr>
        <w:t>б)  выполняет  функции  исполнителя  муниципальной  программы  в  части,  касающейся его полномочий  (проводит  отбор предоставленных заявок с целью  формирования адресных перечней  дворовых  территорий  МКД  на  соответствующий  год  и общественных территорий на соответствующий год</w:t>
      </w:r>
      <w:r w:rsidR="00CA0A0D" w:rsidRPr="00CA0A0D">
        <w:rPr>
          <w:color w:val="365F91" w:themeColor="accent1" w:themeShade="BF"/>
          <w:sz w:val="28"/>
          <w:szCs w:val="28"/>
        </w:rPr>
        <w:t>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в)  предоставляет  по  запросу   сведения,  необходимые  для  проведения  мониторинга  реализации муниципальной программы, проверки отчетности реализации муниципальной программы;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г)  запрашивает  у  участников  муниципальной  программы  информацию,  необходимую для  подготовки  отчетов  о  реализации  муниципальной  программы,  проведения  оценки эффективности  реализации  муниципальной  программы  и  ответов  на  запросы;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spellStart"/>
      <w:r w:rsidRPr="00A57C97">
        <w:rPr>
          <w:sz w:val="28"/>
          <w:szCs w:val="28"/>
        </w:rPr>
        <w:t>д</w:t>
      </w:r>
      <w:proofErr w:type="spellEnd"/>
      <w:r w:rsidRPr="00A57C97">
        <w:rPr>
          <w:sz w:val="28"/>
          <w:szCs w:val="28"/>
        </w:rPr>
        <w:t>)  осуществляет  оценку  эффективности  реализации  муниципальной  программы,  а также реализации мероприятий, входящих в муниципальную программу, путем определения степени достижения целевых показателей программы и полноты использования средств;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е)  готовит  годовой  отчет  о  реализации муниципальной программы и представляет его в установленном порядке.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9.3.  На реализацию программы могут повлиять внешние риски, а именно: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а) при размещении муниципальных заказов согласно  Федеральному закону от 5  апреля 2013  года  N  44-ФЗ  "О  контрактной  системе  в  сфере  закупок  товаров,  работ,  услуг  для обеспечения государственных и муниципальных нужд"  некоторые  процедуры торгов могут не  состояться  в  связи  с  отсутствием  претендентов.  Проведение  повторных  процедур приведет к изменению сроков исполнения программных мероприятий;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б)  несвоевременное  выполнение  работ  подрядными  организациями  может  привести  к нарушению сроков выполнения программных мероприятий;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в)  заключение  муниципальных  контрактов  и  договоров  с  организациями,  которые окажутся неспособными исполнить свои обязательства;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г)  отказ  жителей  многоквартирного  жилого  дома,  расположенного  на  дворовой территории,  отобранной  для  реализации  мероприятий  в  муниципальной  программе,  от участия в обязательном трудовом участии.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9.4.  Основными  финансовыми рисками реализации программы является существенное ухудшение  социально-экономической  </w:t>
      </w:r>
      <w:proofErr w:type="gramStart"/>
      <w:r w:rsidRPr="00A57C97">
        <w:rPr>
          <w:sz w:val="28"/>
          <w:szCs w:val="28"/>
        </w:rPr>
        <w:t>ситуации</w:t>
      </w:r>
      <w:proofErr w:type="gramEnd"/>
      <w:r w:rsidRPr="00A57C97">
        <w:rPr>
          <w:sz w:val="28"/>
          <w:szCs w:val="28"/>
        </w:rPr>
        <w:t xml:space="preserve">  и  уменьшение  доходной  части  бюджета муниципального образования,  что  повлечет  за  собой  отсутствие  или  недостаточное  финансирование мероприятий  программы,  в  результате  чего  показатели  программы  не  будут  достигнуты  в полном объеме.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lastRenderedPageBreak/>
        <w:t>9.5. Способами ограничения рисков являются: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а) концентрация ресурсов на решении приоритетных задач;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в)  повышение  результативности  реализации  программы  и  эффективности использования бюджетных средств;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г)  своевременное  внесение  изменений  в  бюджет  МО </w:t>
      </w:r>
      <w:proofErr w:type="spellStart"/>
      <w:r w:rsidR="00FB1558" w:rsidRPr="00A57C97">
        <w:rPr>
          <w:sz w:val="28"/>
          <w:szCs w:val="28"/>
        </w:rPr>
        <w:t>Сакмарский</w:t>
      </w:r>
      <w:proofErr w:type="spellEnd"/>
      <w:r w:rsidR="00FB1558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 xml:space="preserve"> и Программу.</w:t>
      </w:r>
    </w:p>
    <w:p w:rsidR="00FB1558" w:rsidRPr="00A57C97" w:rsidRDefault="00FB1558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FB1558" w:rsidRPr="00A57C97" w:rsidRDefault="00FB1558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9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>Порядок включения предложений заинтересованные лиц о включении дворовой территории и общественной территории в муниципальную программу</w:t>
      </w:r>
    </w:p>
    <w:p w:rsidR="00753E46" w:rsidRPr="00A57C97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Включение дворовой территории многоквартирных домов и общественной территории в  муниципальную  программу  осуществляется  по  результатам  оценки  заявок заинтересованных  лиц  исходя  из  даты  предоставления  таких  предложений  при  условии соответствия  требованиям,  установленным  в  Порядке,  утверждённым  постановлением Администрации  МО </w:t>
      </w:r>
      <w:proofErr w:type="spellStart"/>
      <w:r w:rsidR="00FB1558" w:rsidRPr="00A57C97">
        <w:rPr>
          <w:sz w:val="28"/>
          <w:szCs w:val="28"/>
        </w:rPr>
        <w:t>Сакмарский</w:t>
      </w:r>
      <w:proofErr w:type="spellEnd"/>
      <w:r w:rsidR="00FB1558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.  Очерёдность  благоустройства определяется  в  порядке  поступления  предложений  заинтересованных  лиц  об  их  участии  в выполнении работ указанных работ.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pStyle w:val="afa"/>
        <w:numPr>
          <w:ilvl w:val="0"/>
          <w:numId w:val="49"/>
        </w:num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97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A57C97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Pr="00A57C97">
        <w:rPr>
          <w:rFonts w:ascii="Times New Roman" w:hAnsi="Times New Roman" w:cs="Times New Roman"/>
          <w:b/>
          <w:sz w:val="28"/>
          <w:szCs w:val="28"/>
        </w:rPr>
        <w:t xml:space="preserve"> благоустройства.</w:t>
      </w:r>
    </w:p>
    <w:p w:rsidR="00753E46" w:rsidRPr="00A57C97" w:rsidRDefault="00753E46" w:rsidP="00753E46">
      <w:pPr>
        <w:pStyle w:val="afa"/>
        <w:tabs>
          <w:tab w:val="left" w:pos="166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proofErr w:type="gramStart"/>
      <w:r w:rsidRPr="00A57C97">
        <w:rPr>
          <w:sz w:val="28"/>
          <w:szCs w:val="28"/>
        </w:rPr>
        <w:t xml:space="preserve">Разработка,  обсуждение с заинтересованными лицами  и утверждение </w:t>
      </w:r>
      <w:proofErr w:type="spellStart"/>
      <w:r w:rsidRPr="00A57C97">
        <w:rPr>
          <w:sz w:val="28"/>
          <w:szCs w:val="28"/>
        </w:rPr>
        <w:t>дизайн-проектов</w:t>
      </w:r>
      <w:proofErr w:type="spellEnd"/>
      <w:r w:rsidRPr="00A57C97">
        <w:rPr>
          <w:sz w:val="28"/>
          <w:szCs w:val="28"/>
        </w:rPr>
        <w:t xml:space="preserve"> благоустройства территории, включенной в муниципальную программу с включением в него текстового  и  визуального  описания  проекта  благоустройства,  перечня  (в  том  числе  в  виде соответствующих  визуализированных  изображений)  элементов благоустройства, предполагаемых  к  размещению  на  соответствующей  территории  осуществляется  в соответствии  с  Порядком  разработки,  обсуждения  с  заинтересованными  лицами  и утверждения  </w:t>
      </w:r>
      <w:proofErr w:type="spellStart"/>
      <w:r w:rsidRPr="00A57C97">
        <w:rPr>
          <w:sz w:val="28"/>
          <w:szCs w:val="28"/>
        </w:rPr>
        <w:t>дизайн-проектов</w:t>
      </w:r>
      <w:proofErr w:type="spellEnd"/>
      <w:r w:rsidRPr="00A57C97">
        <w:rPr>
          <w:sz w:val="28"/>
          <w:szCs w:val="28"/>
        </w:rPr>
        <w:t xml:space="preserve">  благоустройства  дворовой  территории, согласно постановлению администрации</w:t>
      </w:r>
      <w:proofErr w:type="gramEnd"/>
      <w:r w:rsidRPr="00A57C97">
        <w:rPr>
          <w:sz w:val="28"/>
          <w:szCs w:val="28"/>
        </w:rPr>
        <w:t xml:space="preserve"> МО </w:t>
      </w:r>
      <w:proofErr w:type="spellStart"/>
      <w:r w:rsidR="003F6EE9" w:rsidRPr="00A57C97">
        <w:rPr>
          <w:sz w:val="28"/>
          <w:szCs w:val="28"/>
        </w:rPr>
        <w:t>Сакмарский</w:t>
      </w:r>
      <w:proofErr w:type="spellEnd"/>
      <w:r w:rsidR="003F6EE9" w:rsidRPr="00A57C97">
        <w:rPr>
          <w:sz w:val="28"/>
          <w:szCs w:val="28"/>
        </w:rPr>
        <w:t xml:space="preserve"> сельсовет</w:t>
      </w:r>
      <w:r w:rsidRPr="00A57C97">
        <w:rPr>
          <w:sz w:val="28"/>
          <w:szCs w:val="28"/>
        </w:rPr>
        <w:t>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center"/>
        <w:rPr>
          <w:b/>
          <w:sz w:val="28"/>
          <w:szCs w:val="28"/>
        </w:rPr>
      </w:pPr>
      <w:r w:rsidRPr="00A57C97">
        <w:rPr>
          <w:b/>
          <w:sz w:val="28"/>
          <w:szCs w:val="28"/>
        </w:rPr>
        <w:t>12.  Ожидаемый социально-экономический эффект и критерии оценки выполнения Программы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b/>
          <w:sz w:val="28"/>
          <w:szCs w:val="28"/>
        </w:rPr>
      </w:pP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Ожидаемый социально-экономический эффект: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Прогнозируемые  конечные  результаты  реализации  муниципальной  программы предусматривают  повышение  уровня  благоустройства  </w:t>
      </w:r>
      <w:r w:rsidRPr="00A57C97">
        <w:rPr>
          <w:sz w:val="28"/>
          <w:szCs w:val="28"/>
        </w:rPr>
        <w:lastRenderedPageBreak/>
        <w:t>муниципального  образования, улучшение санитарного содержания территорий.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  результате  реализации  муниципальной  программы  ожидается  создание  условий, обеспечивающих  комфортные  условия  для  работы  и  отдыха  населения  на  территории муниципального образования.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Эффективность муниципальной программы оценивается по следующим,  показателям: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 доля  благоустроенных  дворовых  территорий  МКД  от  общего  количества  дворовых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территорий МКД;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 xml:space="preserve">-  доля  благоустроенных  муниципальных  территорий  общего  пользования  от  общего 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количества таких территорий.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В результате реализации муниципальной программы ожидается: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улучшение экологической обстановки и создание среды, комфортной для проживания жителей муниципального образования;</w:t>
      </w:r>
    </w:p>
    <w:p w:rsidR="00753E46" w:rsidRPr="00A57C97" w:rsidRDefault="00753E46" w:rsidP="00753E46">
      <w:p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89152B" w:rsidRPr="00A57C97" w:rsidRDefault="0089152B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4C55" w:rsidRPr="00A57C97" w:rsidRDefault="005B4C55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4C55" w:rsidRPr="00A57C97" w:rsidRDefault="005B4C55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4C55" w:rsidRPr="00A57C97" w:rsidRDefault="005B4C55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028C" w:rsidRDefault="00E1028C" w:rsidP="00E1028C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028C" w:rsidRPr="00A57C97" w:rsidRDefault="00E1028C" w:rsidP="00E32C25">
      <w:pPr>
        <w:pStyle w:val="ConsPlusNormal"/>
        <w:spacing w:line="276" w:lineRule="auto"/>
        <w:ind w:left="-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0048" w:rsidRPr="00A57C97" w:rsidRDefault="00F40048" w:rsidP="00E32C25">
      <w:pPr>
        <w:pStyle w:val="ConsPlusNormal"/>
        <w:spacing w:line="276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A9280D" w:rsidRPr="00A57C97" w:rsidRDefault="00A9280D" w:rsidP="00A9280D">
      <w:pPr>
        <w:tabs>
          <w:tab w:val="left" w:pos="0"/>
        </w:tabs>
        <w:ind w:firstLine="5245"/>
        <w:rPr>
          <w:sz w:val="28"/>
          <w:szCs w:val="28"/>
        </w:rPr>
      </w:pPr>
      <w:r w:rsidRPr="00A57C97">
        <w:rPr>
          <w:sz w:val="28"/>
          <w:szCs w:val="28"/>
        </w:rPr>
        <w:t>Приложение 1</w:t>
      </w:r>
    </w:p>
    <w:p w:rsidR="00A9280D" w:rsidRPr="00A57C97" w:rsidRDefault="00A9280D" w:rsidP="00A9280D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sz w:val="28"/>
          <w:szCs w:val="28"/>
        </w:rPr>
        <w:t>к программе «</w:t>
      </w:r>
      <w:r w:rsidRPr="00A57C97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A57C97" w:rsidRDefault="00A9280D" w:rsidP="00A9280D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rFonts w:eastAsia="SimSun"/>
          <w:kern w:val="1"/>
          <w:sz w:val="28"/>
          <w:szCs w:val="28"/>
          <w:lang w:eastAsia="ar-SA"/>
        </w:rPr>
        <w:t>комфортной городской  среды»</w:t>
      </w:r>
    </w:p>
    <w:p w:rsidR="00A9280D" w:rsidRPr="00A57C97" w:rsidRDefault="00A9280D" w:rsidP="00A9280D">
      <w:pPr>
        <w:tabs>
          <w:tab w:val="left" w:pos="0"/>
        </w:tabs>
        <w:ind w:firstLine="5245"/>
        <w:jc w:val="right"/>
      </w:pPr>
    </w:p>
    <w:p w:rsidR="003F6EE9" w:rsidRPr="00A57C97" w:rsidRDefault="003F6EE9" w:rsidP="003F6EE9">
      <w:pPr>
        <w:spacing w:line="276" w:lineRule="auto"/>
        <w:jc w:val="center"/>
        <w:rPr>
          <w:b/>
        </w:rPr>
      </w:pPr>
      <w:r w:rsidRPr="00A57C97">
        <w:rPr>
          <w:b/>
          <w:bCs/>
        </w:rPr>
        <w:t>СВЕДЕНИЯ</w:t>
      </w:r>
      <w:r w:rsidRPr="00A57C97">
        <w:rPr>
          <w:b/>
        </w:rPr>
        <w:t xml:space="preserve"> </w:t>
      </w:r>
      <w:r w:rsidRPr="00A57C97">
        <w:rPr>
          <w:b/>
          <w:bCs/>
        </w:rPr>
        <w:t>о показателях (индикаторах) реализации</w:t>
      </w:r>
    </w:p>
    <w:p w:rsidR="003F6EE9" w:rsidRPr="00A57C97" w:rsidRDefault="003F6EE9" w:rsidP="003F6EE9">
      <w:pPr>
        <w:shd w:val="clear" w:color="auto" w:fill="FFFFFF"/>
        <w:spacing w:line="276" w:lineRule="auto"/>
        <w:ind w:firstLine="225"/>
        <w:jc w:val="both"/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3476"/>
        <w:gridCol w:w="92"/>
        <w:gridCol w:w="1461"/>
        <w:gridCol w:w="834"/>
        <w:gridCol w:w="835"/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3F6EE9" w:rsidRPr="00A57C97" w:rsidTr="007408DD">
        <w:trPr>
          <w:gridAfter w:val="7"/>
          <w:wAfter w:w="5845" w:type="dxa"/>
          <w:trHeight w:val="770"/>
          <w:tblHeader/>
        </w:trPr>
        <w:tc>
          <w:tcPr>
            <w:tcW w:w="65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spacing w:line="120" w:lineRule="atLeast"/>
              <w:jc w:val="both"/>
            </w:pPr>
            <w:r w:rsidRPr="00A57C97">
              <w:t>Наименование мероприятия/</w:t>
            </w:r>
          </w:p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Наименование показателя (индикатора)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Единица измерения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2018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2019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2020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2021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2022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9853" w:type="dxa"/>
            <w:gridSpan w:val="9"/>
          </w:tcPr>
          <w:p w:rsidR="003F6EE9" w:rsidRPr="00A57C97" w:rsidRDefault="003F6EE9" w:rsidP="007408DD">
            <w:pPr>
              <w:pStyle w:val="af4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A57C97">
              <w:rPr>
                <w:rFonts w:ascii="Times New Roman" w:hAnsi="Times New Roman" w:cs="Times New Roman"/>
              </w:rPr>
              <w:t>1. Благоустройство дворовых территорий многоквартирных домов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Количество благоустроенных дворовых территорий МКД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шт.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5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Площадь благоустроенных дворовых территорий МКД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кв.м.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97"/>
              <w:jc w:val="both"/>
            </w:pPr>
            <w:r w:rsidRPr="00A57C97">
              <w:t>20332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13"/>
              <w:jc w:val="both"/>
            </w:pPr>
            <w:r w:rsidRPr="00A57C97">
              <w:t>20332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29"/>
              <w:jc w:val="both"/>
            </w:pPr>
            <w:r w:rsidRPr="00A57C97">
              <w:t>25132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44"/>
              <w:jc w:val="both"/>
            </w:pPr>
            <w:r w:rsidRPr="00A57C97">
              <w:t>28732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%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48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48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60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70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pStyle w:val="13"/>
              <w:spacing w:after="0" w:line="120" w:lineRule="atLeast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97">
              <w:rPr>
                <w:rFonts w:ascii="Times New Roman" w:hAnsi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</w:t>
            </w:r>
            <w:proofErr w:type="gramStart"/>
            <w:r w:rsidRPr="00A57C97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A57C97">
              <w:rPr>
                <w:rFonts w:ascii="Times New Roman" w:hAnsi="Times New Roman"/>
                <w:sz w:val="24"/>
                <w:szCs w:val="24"/>
              </w:rPr>
              <w:t xml:space="preserve"> в МКД муниципального образования «</w:t>
            </w:r>
            <w:proofErr w:type="spellStart"/>
            <w:r w:rsidRPr="00A57C97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A57C97">
              <w:rPr>
                <w:rFonts w:ascii="Times New Roman" w:hAnsi="Times New Roman"/>
                <w:sz w:val="24"/>
                <w:szCs w:val="24"/>
              </w:rPr>
              <w:t xml:space="preserve"> сельсовет»)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%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34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34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50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64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pStyle w:val="13"/>
              <w:spacing w:after="0" w:line="120" w:lineRule="atLeast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97">
              <w:rPr>
                <w:rFonts w:ascii="Times New Roman" w:hAnsi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шт.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4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6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pStyle w:val="13"/>
              <w:spacing w:after="0" w:line="120" w:lineRule="atLeast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97">
              <w:rPr>
                <w:rFonts w:ascii="Times New Roman" w:hAnsi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кв.м.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100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200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300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</w:tcPr>
          <w:p w:rsidR="003F6EE9" w:rsidRPr="00A57C97" w:rsidRDefault="003F6EE9" w:rsidP="007408DD">
            <w:pPr>
              <w:pStyle w:val="13"/>
              <w:spacing w:after="0" w:line="120" w:lineRule="atLeast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97">
              <w:rPr>
                <w:rFonts w:ascii="Times New Roman" w:hAnsi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села Сакмара</w:t>
            </w:r>
          </w:p>
        </w:tc>
        <w:tc>
          <w:tcPr>
            <w:tcW w:w="1461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%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34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34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50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64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9853" w:type="dxa"/>
            <w:gridSpan w:val="9"/>
          </w:tcPr>
          <w:p w:rsidR="003F6EE9" w:rsidRPr="00A57C97" w:rsidRDefault="003F6EE9" w:rsidP="007408DD">
            <w:pPr>
              <w:pStyle w:val="af4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A57C97">
              <w:rPr>
                <w:rFonts w:ascii="Times New Roman" w:hAnsi="Times New Roman" w:cs="Times New Roman"/>
              </w:rPr>
              <w:t>2. Благоустройство общественных территорий муниципального образования «</w:t>
            </w:r>
            <w:proofErr w:type="spellStart"/>
            <w:r w:rsidRPr="00A57C97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A57C97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Количество благоустроенных общественных территорий (парки, скверы, набережные и т.д.)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шт.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 xml:space="preserve">Площадь благоустроенных общественных территорий  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кв.м.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7869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13"/>
              <w:jc w:val="both"/>
            </w:pPr>
            <w:r w:rsidRPr="00A57C97">
              <w:t>27493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13"/>
              <w:jc w:val="both"/>
            </w:pPr>
            <w:r w:rsidRPr="00A57C97">
              <w:t>27493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ind w:right="-113"/>
              <w:jc w:val="both"/>
            </w:pPr>
            <w:r w:rsidRPr="00A57C97">
              <w:t>27493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Доля благоустроенных общественных территорий от общего количества таких территорий.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%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29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100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9853" w:type="dxa"/>
            <w:gridSpan w:val="9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3. Выполнение работ по организации благоустройства территорий, находящихся в ведении юридических лиц и индивидуальных предпринимателей на основании заключенных соглашений о благоустройстве</w:t>
            </w:r>
          </w:p>
        </w:tc>
      </w:tr>
      <w:tr w:rsidR="003F6EE9" w:rsidRPr="00A57C97" w:rsidTr="007408DD">
        <w:trPr>
          <w:gridAfter w:val="7"/>
          <w:wAfter w:w="5845" w:type="dxa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numPr>
                <w:ilvl w:val="0"/>
                <w:numId w:val="33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Количество заключенных соглашений о благоустройстве объектов недвижимого имущества (включая объекты, не завершенные строительством) и земельных участков, подлежащих благоустройству не позднее 2020 года и находящихся в собственности юридических лиц и индивидуальных предпринимателей, за счёт средств указанных лиц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шт.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0</w:t>
            </w:r>
          </w:p>
        </w:tc>
      </w:tr>
      <w:tr w:rsidR="003F6EE9" w:rsidRPr="00A57C97" w:rsidTr="007408DD">
        <w:tc>
          <w:tcPr>
            <w:tcW w:w="9853" w:type="dxa"/>
            <w:gridSpan w:val="9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4. Выполнение работ по организации благоустройству территории индивидуальных жилых домов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</w:tr>
      <w:tr w:rsidR="003F6EE9" w:rsidRPr="00A57C97" w:rsidTr="007408DD">
        <w:trPr>
          <w:gridAfter w:val="7"/>
          <w:wAfter w:w="5845" w:type="dxa"/>
          <w:trHeight w:val="1320"/>
        </w:trPr>
        <w:tc>
          <w:tcPr>
            <w:tcW w:w="651" w:type="dxa"/>
          </w:tcPr>
          <w:p w:rsidR="003F6EE9" w:rsidRPr="00A57C97" w:rsidRDefault="003F6EE9" w:rsidP="007408DD">
            <w:pPr>
              <w:pStyle w:val="13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 xml:space="preserve">Доля территории ИЖС, внешний </w:t>
            </w:r>
            <w:proofErr w:type="gramStart"/>
            <w:r w:rsidRPr="00A57C97">
              <w:t>вид</w:t>
            </w:r>
            <w:proofErr w:type="gramEnd"/>
            <w:r w:rsidRPr="00A57C97">
              <w:t xml:space="preserve"> который соответствует правилам благоустройства</w:t>
            </w:r>
          </w:p>
        </w:tc>
        <w:tc>
          <w:tcPr>
            <w:tcW w:w="1553" w:type="dxa"/>
            <w:gridSpan w:val="2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%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5</w:t>
            </w:r>
          </w:p>
        </w:tc>
        <w:tc>
          <w:tcPr>
            <w:tcW w:w="834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10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12</w:t>
            </w:r>
          </w:p>
        </w:tc>
        <w:tc>
          <w:tcPr>
            <w:tcW w:w="835" w:type="dxa"/>
          </w:tcPr>
          <w:p w:rsidR="003F6EE9" w:rsidRPr="00A57C97" w:rsidRDefault="003F6EE9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A57C97">
              <w:t>15</w:t>
            </w:r>
          </w:p>
        </w:tc>
      </w:tr>
    </w:tbl>
    <w:p w:rsidR="00A9280D" w:rsidRPr="00A57C97" w:rsidRDefault="00A9280D" w:rsidP="00A9280D">
      <w:pPr>
        <w:tabs>
          <w:tab w:val="left" w:pos="1664"/>
        </w:tabs>
      </w:pPr>
    </w:p>
    <w:p w:rsidR="00A9280D" w:rsidRPr="00A57C97" w:rsidRDefault="00A9280D" w:rsidP="00A9280D">
      <w:pPr>
        <w:tabs>
          <w:tab w:val="left" w:pos="1664"/>
        </w:tabs>
      </w:pPr>
    </w:p>
    <w:p w:rsidR="00A9280D" w:rsidRPr="00A57C97" w:rsidRDefault="00A9280D" w:rsidP="00A9280D">
      <w:pPr>
        <w:tabs>
          <w:tab w:val="left" w:pos="1664"/>
        </w:tabs>
      </w:pPr>
    </w:p>
    <w:p w:rsidR="00A9280D" w:rsidRPr="00A57C97" w:rsidRDefault="00A9280D" w:rsidP="00A9280D">
      <w:pPr>
        <w:tabs>
          <w:tab w:val="left" w:pos="1664"/>
        </w:tabs>
      </w:pPr>
    </w:p>
    <w:p w:rsidR="00A9280D" w:rsidRPr="00A57C97" w:rsidRDefault="00A9280D" w:rsidP="00A9280D">
      <w:pPr>
        <w:tabs>
          <w:tab w:val="left" w:pos="1664"/>
        </w:tabs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E1028C" w:rsidRDefault="00E1028C" w:rsidP="00A9280D">
      <w:pPr>
        <w:tabs>
          <w:tab w:val="left" w:pos="1664"/>
        </w:tabs>
        <w:jc w:val="center"/>
        <w:rPr>
          <w:b/>
        </w:rPr>
      </w:pPr>
    </w:p>
    <w:p w:rsidR="00B95A8F" w:rsidRPr="00A57C97" w:rsidRDefault="00B95A8F" w:rsidP="00B95A8F">
      <w:pPr>
        <w:tabs>
          <w:tab w:val="left" w:pos="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95A8F" w:rsidRPr="00A57C97" w:rsidRDefault="00B95A8F" w:rsidP="00B95A8F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sz w:val="28"/>
          <w:szCs w:val="28"/>
        </w:rPr>
        <w:t>к программе «</w:t>
      </w:r>
      <w:r w:rsidRPr="00A57C97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B95A8F" w:rsidRPr="00A57C97" w:rsidRDefault="00B95A8F" w:rsidP="00B95A8F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rFonts w:eastAsia="SimSun"/>
          <w:kern w:val="1"/>
          <w:sz w:val="28"/>
          <w:szCs w:val="28"/>
          <w:lang w:eastAsia="ar-SA"/>
        </w:rPr>
        <w:t>комфортной городской  среды»</w:t>
      </w:r>
    </w:p>
    <w:p w:rsidR="00E1028C" w:rsidRPr="00E1028C" w:rsidRDefault="00E1028C" w:rsidP="00E1028C">
      <w:pPr>
        <w:spacing w:line="120" w:lineRule="atLeast"/>
        <w:ind w:left="5954"/>
        <w:jc w:val="both"/>
        <w:rPr>
          <w:b/>
          <w:bCs/>
        </w:rPr>
      </w:pPr>
    </w:p>
    <w:p w:rsidR="00E1028C" w:rsidRPr="00E1028C" w:rsidRDefault="00E1028C" w:rsidP="00E1028C">
      <w:pPr>
        <w:spacing w:line="120" w:lineRule="atLeast"/>
        <w:jc w:val="center"/>
        <w:rPr>
          <w:b/>
          <w:bCs/>
        </w:rPr>
      </w:pPr>
      <w:r w:rsidRPr="00E1028C">
        <w:rPr>
          <w:b/>
          <w:bCs/>
        </w:rPr>
        <w:t xml:space="preserve">ХАРАКТЕРИСТИКА </w:t>
      </w:r>
    </w:p>
    <w:p w:rsidR="00E1028C" w:rsidRPr="00E1028C" w:rsidRDefault="00E1028C" w:rsidP="00E1028C">
      <w:pPr>
        <w:spacing w:line="120" w:lineRule="atLeast"/>
        <w:jc w:val="center"/>
        <w:rPr>
          <w:b/>
          <w:bCs/>
        </w:rPr>
      </w:pPr>
      <w:r w:rsidRPr="00E1028C">
        <w:rPr>
          <w:b/>
        </w:rPr>
        <w:t xml:space="preserve">текущего состояния благоустройства муниципального образования </w:t>
      </w:r>
      <w:proofErr w:type="spellStart"/>
      <w:r w:rsidRPr="00E1028C">
        <w:rPr>
          <w:b/>
        </w:rPr>
        <w:t>Сакмарский</w:t>
      </w:r>
      <w:proofErr w:type="spellEnd"/>
      <w:r w:rsidRPr="00E1028C">
        <w:rPr>
          <w:b/>
        </w:rPr>
        <w:t xml:space="preserve"> сельсовет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4751"/>
        <w:gridCol w:w="1626"/>
        <w:gridCol w:w="1121"/>
      </w:tblGrid>
      <w:tr w:rsidR="00E1028C" w:rsidRPr="00E1028C" w:rsidTr="007408DD">
        <w:trPr>
          <w:trHeight w:val="770"/>
          <w:tblHeader/>
        </w:trPr>
        <w:tc>
          <w:tcPr>
            <w:tcW w:w="602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Наименование показателя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 xml:space="preserve">Единица </w:t>
            </w:r>
          </w:p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измерения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2017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Количество благоустроенных дворовых территорий</w:t>
            </w:r>
            <w:r w:rsidRPr="00E1028C">
              <w:rPr>
                <w:rStyle w:val="af8"/>
              </w:rPr>
              <w:footnoteReference w:id="1"/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proofErr w:type="spellStart"/>
            <w:proofErr w:type="gramStart"/>
            <w:r w:rsidRPr="00E1028C">
              <w:t>шт</w:t>
            </w:r>
            <w:proofErr w:type="spellEnd"/>
            <w:proofErr w:type="gramEnd"/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Площадь благоустроенных дворовых территорий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га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7,2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%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8,3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proofErr w:type="gramStart"/>
            <w:r w:rsidRPr="00E1028C">
              <w:t>проживающих</w:t>
            </w:r>
            <w:proofErr w:type="gramEnd"/>
            <w:r w:rsidRPr="00E1028C">
              <w:t xml:space="preserve"> в МКД)</w:t>
            </w:r>
            <w:r w:rsidRPr="00E1028C">
              <w:rPr>
                <w:rStyle w:val="af8"/>
              </w:rPr>
              <w:footnoteReference w:id="2"/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%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22,1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Количество площадок, специально оборудованных для отдыха, общения и проведения досуга разными группами населения</w:t>
            </w:r>
            <w:r w:rsidRPr="00E1028C">
              <w:rPr>
                <w:rStyle w:val="af8"/>
              </w:rPr>
              <w:footnoteReference w:id="3"/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proofErr w:type="spellStart"/>
            <w:proofErr w:type="gramStart"/>
            <w:r w:rsidRPr="00E1028C">
              <w:t>шт</w:t>
            </w:r>
            <w:proofErr w:type="spellEnd"/>
            <w:proofErr w:type="gramEnd"/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Численность населения, имеющего удобный пешеходный доступ к основным площадкам территории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человек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2000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Количество общественных территорий (парки, скверы, набережные и т.д.)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proofErr w:type="spellStart"/>
            <w:proofErr w:type="gramStart"/>
            <w:r w:rsidRPr="00E1028C">
              <w:t>шт</w:t>
            </w:r>
            <w:proofErr w:type="spellEnd"/>
            <w:proofErr w:type="gramEnd"/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</w:t>
            </w:r>
          </w:p>
        </w:tc>
      </w:tr>
      <w:tr w:rsidR="00E1028C" w:rsidRPr="00E1028C" w:rsidTr="007408DD">
        <w:trPr>
          <w:trHeight w:val="988"/>
        </w:trPr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%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8,33</w:t>
            </w:r>
          </w:p>
        </w:tc>
      </w:tr>
      <w:tr w:rsidR="00E1028C" w:rsidRPr="00E1028C" w:rsidTr="007408DD">
        <w:tc>
          <w:tcPr>
            <w:tcW w:w="602" w:type="dxa"/>
          </w:tcPr>
          <w:p w:rsidR="00E1028C" w:rsidRPr="00E1028C" w:rsidRDefault="00E1028C" w:rsidP="007408DD">
            <w:pPr>
              <w:pStyle w:val="13"/>
              <w:numPr>
                <w:ilvl w:val="0"/>
                <w:numId w:val="3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Площадь благоустроенных общественных территорий  от общего количества таких территорий</w:t>
            </w:r>
          </w:p>
        </w:tc>
        <w:tc>
          <w:tcPr>
            <w:tcW w:w="1626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га</w:t>
            </w:r>
          </w:p>
        </w:tc>
        <w:tc>
          <w:tcPr>
            <w:tcW w:w="1121" w:type="dxa"/>
          </w:tcPr>
          <w:p w:rsidR="00E1028C" w:rsidRPr="00E1028C" w:rsidRDefault="00E1028C" w:rsidP="007408D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120" w:lineRule="atLeast"/>
              <w:jc w:val="both"/>
            </w:pPr>
            <w:r w:rsidRPr="00E1028C">
              <w:t>22641 кв</w:t>
            </w:r>
            <w:proofErr w:type="gramStart"/>
            <w:r w:rsidRPr="00E1028C">
              <w:t>.м</w:t>
            </w:r>
            <w:proofErr w:type="gramEnd"/>
          </w:p>
        </w:tc>
      </w:tr>
    </w:tbl>
    <w:p w:rsidR="00E1028C" w:rsidRPr="00E1028C" w:rsidRDefault="00E1028C" w:rsidP="00E1028C">
      <w:pPr>
        <w:pStyle w:val="ConsPlusNormal"/>
        <w:spacing w:line="1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af6"/>
        <w:spacing w:line="120" w:lineRule="atLeast"/>
        <w:jc w:val="both"/>
        <w:rPr>
          <w:rFonts w:ascii="Times New Roman" w:hAnsi="Times New Roman"/>
        </w:rPr>
      </w:pPr>
      <w:r w:rsidRPr="00E1028C">
        <w:rPr>
          <w:rStyle w:val="af8"/>
          <w:rFonts w:ascii="Times New Roman" w:hAnsi="Times New Roman"/>
        </w:rPr>
        <w:footnoteRef/>
      </w:r>
      <w:r w:rsidRPr="00E1028C">
        <w:rPr>
          <w:rFonts w:ascii="Times New Roman" w:hAnsi="Times New Roman"/>
        </w:rPr>
        <w:t>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E1028C" w:rsidRPr="00E1028C" w:rsidRDefault="00E1028C" w:rsidP="00E1028C">
      <w:pPr>
        <w:pStyle w:val="af6"/>
        <w:spacing w:line="120" w:lineRule="atLeast"/>
        <w:jc w:val="both"/>
        <w:rPr>
          <w:rFonts w:ascii="Times New Roman" w:hAnsi="Times New Roman"/>
        </w:rPr>
      </w:pPr>
      <w:r w:rsidRPr="00E1028C">
        <w:rPr>
          <w:rStyle w:val="af8"/>
          <w:rFonts w:ascii="Times New Roman" w:hAnsi="Times New Roman"/>
        </w:rPr>
        <w:t>2</w:t>
      </w:r>
      <w:r w:rsidRPr="00E1028C">
        <w:rPr>
          <w:rFonts w:ascii="Times New Roman" w:hAnsi="Times New Roman"/>
        </w:rPr>
        <w:t>доля населения, проживающего в жилом фонде с благоустроенными дворовыми территориями от общей численности населения.</w:t>
      </w:r>
    </w:p>
    <w:p w:rsidR="00E1028C" w:rsidRPr="00E1028C" w:rsidRDefault="00E1028C" w:rsidP="00E1028C">
      <w:pPr>
        <w:pStyle w:val="af6"/>
        <w:spacing w:line="120" w:lineRule="atLeast"/>
        <w:jc w:val="both"/>
        <w:rPr>
          <w:rFonts w:ascii="Times New Roman" w:hAnsi="Times New Roman"/>
        </w:rPr>
      </w:pPr>
      <w:r w:rsidRPr="00E1028C">
        <w:rPr>
          <w:rStyle w:val="af8"/>
          <w:rFonts w:ascii="Times New Roman" w:hAnsi="Times New Roman"/>
        </w:rPr>
        <w:t>3</w:t>
      </w:r>
      <w:r w:rsidRPr="00E1028C">
        <w:rPr>
          <w:rFonts w:ascii="Times New Roman" w:hAnsi="Times New Roman"/>
        </w:rPr>
        <w:t>спортивные площадки, детские площадки, площадки для выгула собак и другие.</w:t>
      </w:r>
    </w:p>
    <w:p w:rsidR="00E1028C" w:rsidRPr="00E1028C" w:rsidRDefault="00E1028C" w:rsidP="00E1028C">
      <w:pPr>
        <w:spacing w:line="276" w:lineRule="auto"/>
        <w:jc w:val="both"/>
        <w:sectPr w:rsidR="00E1028C" w:rsidRPr="00E1028C" w:rsidSect="00FB2CE3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1028C" w:rsidRPr="00E1028C" w:rsidRDefault="00E1028C" w:rsidP="00E1028C">
      <w:pPr>
        <w:shd w:val="clear" w:color="auto" w:fill="FFFFFF"/>
        <w:spacing w:line="276" w:lineRule="auto"/>
        <w:ind w:left="4820" w:right="-2"/>
        <w:jc w:val="both"/>
      </w:pPr>
    </w:p>
    <w:p w:rsidR="00E1028C" w:rsidRPr="00E1028C" w:rsidRDefault="00E1028C" w:rsidP="00E1028C">
      <w:pPr>
        <w:shd w:val="clear" w:color="auto" w:fill="FFFFFF"/>
        <w:tabs>
          <w:tab w:val="left" w:pos="1701"/>
        </w:tabs>
        <w:spacing w:line="276" w:lineRule="auto"/>
        <w:jc w:val="center"/>
        <w:rPr>
          <w:b/>
        </w:rPr>
      </w:pPr>
      <w:r w:rsidRPr="00E1028C">
        <w:rPr>
          <w:b/>
        </w:rPr>
        <w:t>ПАСПОРТ</w:t>
      </w:r>
    </w:p>
    <w:p w:rsidR="00E1028C" w:rsidRPr="00E1028C" w:rsidRDefault="00E1028C" w:rsidP="00E1028C">
      <w:pPr>
        <w:shd w:val="clear" w:color="auto" w:fill="FFFFFF"/>
        <w:tabs>
          <w:tab w:val="left" w:pos="1701"/>
        </w:tabs>
        <w:spacing w:line="276" w:lineRule="auto"/>
        <w:jc w:val="center"/>
        <w:rPr>
          <w:b/>
        </w:rPr>
      </w:pPr>
      <w:r w:rsidRPr="00E1028C">
        <w:rPr>
          <w:b/>
        </w:rPr>
        <w:t xml:space="preserve">Благоустройства муниципального образования </w:t>
      </w:r>
      <w:proofErr w:type="spellStart"/>
      <w:r w:rsidRPr="00E1028C">
        <w:rPr>
          <w:b/>
        </w:rPr>
        <w:t>Сакмарский</w:t>
      </w:r>
      <w:proofErr w:type="spellEnd"/>
      <w:r w:rsidRPr="00E1028C">
        <w:rPr>
          <w:b/>
        </w:rPr>
        <w:t xml:space="preserve"> сельсовет </w:t>
      </w:r>
    </w:p>
    <w:p w:rsidR="00E1028C" w:rsidRPr="00E1028C" w:rsidRDefault="00E1028C" w:rsidP="00E1028C">
      <w:pPr>
        <w:shd w:val="clear" w:color="auto" w:fill="FFFFFF"/>
        <w:tabs>
          <w:tab w:val="left" w:pos="1701"/>
        </w:tabs>
        <w:spacing w:line="276" w:lineRule="auto"/>
        <w:jc w:val="center"/>
        <w:rPr>
          <w:b/>
        </w:rPr>
      </w:pPr>
      <w:r w:rsidRPr="00E1028C">
        <w:rPr>
          <w:b/>
        </w:rPr>
        <w:t>по состоянию на 23.06.2017 год</w:t>
      </w:r>
    </w:p>
    <w:p w:rsidR="00E1028C" w:rsidRPr="00E1028C" w:rsidRDefault="00E1028C" w:rsidP="00E1028C">
      <w:pPr>
        <w:shd w:val="clear" w:color="auto" w:fill="FFFFFF"/>
        <w:tabs>
          <w:tab w:val="left" w:pos="1701"/>
        </w:tabs>
        <w:spacing w:line="276" w:lineRule="auto"/>
        <w:jc w:val="both"/>
        <w:rPr>
          <w:b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1. Общественные территории  </w:t>
      </w: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5173"/>
        <w:gridCol w:w="1942"/>
        <w:gridCol w:w="1800"/>
      </w:tblGrid>
      <w:tr w:rsidR="00E1028C" w:rsidRPr="00E1028C" w:rsidTr="007408DD">
        <w:trPr>
          <w:trHeight w:val="717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1028C" w:rsidRPr="00E1028C" w:rsidTr="007408DD">
        <w:trPr>
          <w:trHeight w:val="527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территорий всего, 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28C" w:rsidRPr="00E1028C" w:rsidTr="007408DD">
        <w:trPr>
          <w:trHeight w:val="406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всего, из них: ед.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наиболее посещаемые муниципальные территории общего пользования (центральные улицы, аллеи, площади и другие)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от общего количества общественных территорий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имеющего удобный пешеходный доступ к основным площадкам общественных территорий, чел.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имеющего удобный пешеходный доступ к основным площадкам общественных территорий**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Площадь территорий всего,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188699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территории массового отдыха населения (парки, скверы и т.п.) 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3017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rPr>
          <w:trHeight w:val="1210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наиболее посещаемые муниципальные территории общего пользования (центральные улицы, аллеи, площади и другие) 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22641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rPr>
          <w:trHeight w:val="562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территорий всего, 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22641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rPr>
          <w:trHeight w:val="559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3017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rPr>
          <w:trHeight w:val="559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22641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площадок, специально </w:t>
            </w:r>
            <w:r w:rsidRPr="00E1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28C" w:rsidRPr="00E1028C" w:rsidTr="007408DD">
        <w:trPr>
          <w:trHeight w:val="300"/>
        </w:trPr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3017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E1028C" w:rsidRPr="00E1028C" w:rsidTr="007408DD">
        <w:tc>
          <w:tcPr>
            <w:tcW w:w="65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80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общественных территорий, приходящихся на 1 жителя 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 на 1 жителя</w:t>
            </w:r>
          </w:p>
        </w:tc>
        <w:tc>
          <w:tcPr>
            <w:tcW w:w="1876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4,072 кв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1028C" w:rsidRPr="00E1028C" w:rsidSect="00C11A8B">
          <w:headerReference w:type="default" r:id="rId9"/>
          <w:footerReference w:type="default" r:id="rId10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numPr>
          <w:ilvl w:val="0"/>
          <w:numId w:val="46"/>
        </w:num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Общие сведения о территории благоустройства </w:t>
      </w:r>
    </w:p>
    <w:p w:rsidR="00E1028C" w:rsidRPr="00E1028C" w:rsidRDefault="00E1028C" w:rsidP="00B95A8F">
      <w:pPr>
        <w:pStyle w:val="ConsNormal"/>
        <w:widowControl/>
        <w:ind w:left="1069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7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Сакмара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дом 1, ул. Набережная дом 3.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227"/>
        <w:gridCol w:w="1040"/>
        <w:gridCol w:w="1475"/>
        <w:gridCol w:w="1879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9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Default="00E1028C" w:rsidP="00E1028C"/>
    <w:p w:rsidR="00A739C7" w:rsidRDefault="00A739C7" w:rsidP="00E1028C"/>
    <w:p w:rsidR="00A739C7" w:rsidRDefault="00A739C7" w:rsidP="00E1028C"/>
    <w:p w:rsidR="00A739C7" w:rsidRPr="00E1028C" w:rsidRDefault="00A739C7" w:rsidP="00E1028C"/>
    <w:p w:rsidR="00E1028C" w:rsidRPr="00E1028C" w:rsidRDefault="00E1028C" w:rsidP="00E1028C">
      <w:pPr>
        <w:sectPr w:rsidR="00E1028C" w:rsidRPr="00E1028C" w:rsidSect="00C11A8B"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5658"/>
        <w:gridCol w:w="3259"/>
      </w:tblGrid>
      <w:tr w:rsidR="00E1028C" w:rsidRPr="00E1028C" w:rsidTr="007408DD">
        <w:trPr>
          <w:trHeight w:val="717"/>
        </w:trPr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Набережная дом 2, ул. Набережная дом 4.</w:t>
            </w:r>
          </w:p>
        </w:tc>
      </w:tr>
      <w:tr w:rsidR="00E1028C" w:rsidRPr="00E1028C" w:rsidTr="007408DD"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</w:tr>
      <w:tr w:rsidR="00E1028C" w:rsidRPr="00E1028C" w:rsidTr="007408DD"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3600 кв. м</w:t>
            </w:r>
          </w:p>
        </w:tc>
      </w:tr>
      <w:tr w:rsidR="00E1028C" w:rsidRPr="00E1028C" w:rsidTr="007408DD">
        <w:tc>
          <w:tcPr>
            <w:tcW w:w="6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7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47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2. Характеристика благоустройства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512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 - ед.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</w:t>
            </w:r>
            <w:r w:rsidRPr="00E1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12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Степная дом 4, ул. Степная дом 6.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2. Характеристика благоустройства</w:t>
      </w:r>
    </w:p>
    <w:tbl>
      <w:tblPr>
        <w:tblpPr w:leftFromText="180" w:rightFromText="180" w:vertAnchor="text" w:horzAnchor="margin" w:tblpY="171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227"/>
        <w:gridCol w:w="1040"/>
        <w:gridCol w:w="1475"/>
        <w:gridCol w:w="2370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Сакмара, ул. Степная дом 8А.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2700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2. Характеристика благоустройства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370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Сакмара, ул. Степная дом 8.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1800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370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С. Сакмара ул. Советская 80 ул. Советская 82 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2400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pPr w:leftFromText="180" w:rightFromText="180" w:vertAnchor="text" w:horzAnchor="margin" w:tblpY="238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370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1. </w:t>
      </w:r>
      <w:r w:rsidRPr="00E1028C">
        <w:rPr>
          <w:rFonts w:ascii="Times New Roman" w:hAnsi="Times New Roman" w:cs="Times New Roman"/>
          <w:b/>
          <w:sz w:val="24"/>
          <w:szCs w:val="24"/>
        </w:rPr>
        <w:t xml:space="preserve">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С. Сакмара ул. Советская 83 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1800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pPr w:leftFromText="180" w:rightFromText="180" w:vertAnchor="text" w:horzAnchor="margin" w:tblpXSpec="center" w:tblpY="186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4227"/>
        <w:gridCol w:w="1040"/>
        <w:gridCol w:w="1475"/>
        <w:gridCol w:w="2908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2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0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С. Сакмара ул. Советская 84 ул. Советская 86 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2400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pPr w:leftFromText="180" w:rightFromText="180" w:vertAnchor="text" w:horzAnchor="margin" w:tblpXSpec="center" w:tblpY="216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4334"/>
        <w:gridCol w:w="933"/>
        <w:gridCol w:w="1475"/>
        <w:gridCol w:w="2908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ед.*</w:t>
            </w: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Рабочая 20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1000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W w:w="10178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4140"/>
        <w:gridCol w:w="1105"/>
        <w:gridCol w:w="1475"/>
        <w:gridCol w:w="2908"/>
      </w:tblGrid>
      <w:tr w:rsidR="00E1028C" w:rsidRPr="00E1028C" w:rsidTr="007408DD">
        <w:trPr>
          <w:trHeight w:val="726"/>
        </w:trPr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 - ед. *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55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Техническая 5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1800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pPr w:leftFromText="180" w:rightFromText="180" w:vertAnchor="text" w:horzAnchor="margin" w:tblpY="111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370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 - ед.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 Пугачева 38 А, Правдина 1 А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 xml:space="preserve"> </w:t>
      </w:r>
      <w:r w:rsidRPr="00E1028C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pPr w:leftFromText="180" w:rightFromText="180" w:vertAnchor="text" w:horzAnchor="margin" w:tblpXSpec="center" w:tblpY="231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4334"/>
        <w:gridCol w:w="933"/>
        <w:gridCol w:w="1475"/>
        <w:gridCol w:w="2908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34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93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8F" w:rsidRDefault="00B95A8F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C29" w:rsidRDefault="009E5C29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>благоустройства дворовой территории</w:t>
      </w:r>
    </w:p>
    <w:p w:rsidR="00E1028C" w:rsidRPr="00E1028C" w:rsidRDefault="00E1028C" w:rsidP="00E102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102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1028C">
        <w:rPr>
          <w:rFonts w:ascii="Times New Roman" w:hAnsi="Times New Roman" w:cs="Times New Roman"/>
          <w:b/>
          <w:sz w:val="24"/>
          <w:szCs w:val="24"/>
        </w:rPr>
        <w:t>. Сакмара</w:t>
      </w:r>
    </w:p>
    <w:p w:rsidR="00E1028C" w:rsidRPr="00E1028C" w:rsidRDefault="00E1028C" w:rsidP="00E1028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28C">
        <w:rPr>
          <w:rFonts w:ascii="Times New Roman" w:hAnsi="Times New Roman" w:cs="Times New Roman"/>
          <w:sz w:val="24"/>
          <w:szCs w:val="24"/>
        </w:rPr>
        <w:t>по состоянию на 23.06.2017 г.</w:t>
      </w: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648"/>
        <w:gridCol w:w="3268"/>
      </w:tblGrid>
      <w:tr w:rsidR="00E1028C" w:rsidRPr="00E1028C" w:rsidTr="007408DD">
        <w:trPr>
          <w:trHeight w:val="717"/>
        </w:trPr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left="70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С. Сакмара ул.  Степная 2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отсутствует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3600 кв. м</w:t>
            </w:r>
          </w:p>
        </w:tc>
      </w:tr>
      <w:tr w:rsidR="00E1028C" w:rsidRPr="00E1028C" w:rsidTr="007408DD">
        <w:tc>
          <w:tcPr>
            <w:tcW w:w="65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4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268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 благоустроенная</w:t>
            </w:r>
          </w:p>
        </w:tc>
      </w:tr>
    </w:tbl>
    <w:p w:rsidR="00E1028C" w:rsidRPr="00E1028C" w:rsidRDefault="00E1028C" w:rsidP="00E102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8C">
        <w:rPr>
          <w:rFonts w:ascii="Times New Roman" w:hAnsi="Times New Roman" w:cs="Times New Roman"/>
          <w:b/>
          <w:sz w:val="24"/>
          <w:szCs w:val="24"/>
        </w:rPr>
        <w:t xml:space="preserve"> 2. Характеристика благоустройства</w:t>
      </w:r>
    </w:p>
    <w:tbl>
      <w:tblPr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4160"/>
        <w:gridCol w:w="1107"/>
        <w:gridCol w:w="1475"/>
        <w:gridCol w:w="2653"/>
      </w:tblGrid>
      <w:tr w:rsidR="00E1028C" w:rsidRPr="00E1028C" w:rsidTr="007408DD">
        <w:trPr>
          <w:trHeight w:val="726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Примечание/пожелания жителей 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rPr>
          <w:trHeight w:val="349"/>
        </w:trPr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 - ед.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- состав оборудования 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</w:t>
            </w:r>
            <w:proofErr w:type="gram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C" w:rsidRPr="00E1028C" w:rsidTr="007408DD">
        <w:tc>
          <w:tcPr>
            <w:tcW w:w="701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60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102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перемещения)*</w:t>
            </w:r>
          </w:p>
        </w:tc>
        <w:tc>
          <w:tcPr>
            <w:tcW w:w="1107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5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53" w:type="dxa"/>
            <w:shd w:val="clear" w:color="auto" w:fill="auto"/>
          </w:tcPr>
          <w:p w:rsidR="00E1028C" w:rsidRPr="00E1028C" w:rsidRDefault="00E1028C" w:rsidP="007408D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28C" w:rsidRPr="00A57C97" w:rsidRDefault="00E1028C" w:rsidP="00B95A8F">
      <w:pPr>
        <w:tabs>
          <w:tab w:val="left" w:pos="1664"/>
        </w:tabs>
        <w:rPr>
          <w:b/>
        </w:rPr>
        <w:sectPr w:rsidR="00E1028C" w:rsidRPr="00A57C97" w:rsidSect="00A9280D">
          <w:type w:val="continuous"/>
          <w:pgSz w:w="11906" w:h="16838"/>
          <w:pgMar w:top="1134" w:right="850" w:bottom="1702" w:left="1701" w:header="708" w:footer="708" w:gutter="0"/>
          <w:cols w:space="708"/>
          <w:docGrid w:linePitch="360"/>
        </w:sectPr>
      </w:pPr>
    </w:p>
    <w:p w:rsidR="00E1028C" w:rsidRDefault="00E1028C" w:rsidP="00B95A8F">
      <w:pPr>
        <w:tabs>
          <w:tab w:val="left" w:pos="0"/>
        </w:tabs>
        <w:rPr>
          <w:sz w:val="28"/>
          <w:szCs w:val="28"/>
        </w:rPr>
      </w:pPr>
    </w:p>
    <w:p w:rsidR="00A9280D" w:rsidRPr="00A57C97" w:rsidRDefault="00B95A8F" w:rsidP="00A9280D">
      <w:pPr>
        <w:tabs>
          <w:tab w:val="left" w:pos="0"/>
        </w:tabs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9280D" w:rsidRPr="00A57C97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sz w:val="28"/>
          <w:szCs w:val="28"/>
        </w:rPr>
        <w:t>к программе «</w:t>
      </w:r>
      <w:r w:rsidRPr="00A57C97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A57C97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A57C97">
        <w:rPr>
          <w:rFonts w:eastAsia="SimSun"/>
          <w:kern w:val="1"/>
          <w:sz w:val="28"/>
          <w:szCs w:val="28"/>
          <w:lang w:eastAsia="ar-SA"/>
        </w:rPr>
        <w:t>комфортной городской  среды»</w:t>
      </w:r>
    </w:p>
    <w:p w:rsidR="00A9280D" w:rsidRPr="00A57C97" w:rsidRDefault="00A9280D" w:rsidP="00A9280D">
      <w:pPr>
        <w:tabs>
          <w:tab w:val="left" w:pos="1664"/>
        </w:tabs>
        <w:jc w:val="center"/>
      </w:pPr>
      <w:r w:rsidRPr="00A57C97">
        <w:t>Ресурсное обеспечение реализации Программы</w:t>
      </w:r>
    </w:p>
    <w:tbl>
      <w:tblPr>
        <w:tblStyle w:val="a7"/>
        <w:tblW w:w="0" w:type="auto"/>
        <w:tblLook w:val="04A0"/>
      </w:tblPr>
      <w:tblGrid>
        <w:gridCol w:w="541"/>
        <w:gridCol w:w="2170"/>
        <w:gridCol w:w="4070"/>
        <w:gridCol w:w="2550"/>
        <w:gridCol w:w="1091"/>
        <w:gridCol w:w="1091"/>
        <w:gridCol w:w="1091"/>
        <w:gridCol w:w="1091"/>
        <w:gridCol w:w="1091"/>
      </w:tblGrid>
      <w:tr w:rsidR="003F6EE9" w:rsidRPr="00A57C97" w:rsidTr="007408DD">
        <w:trPr>
          <w:trHeight w:val="636"/>
        </w:trPr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№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proofErr w:type="spellStart"/>
            <w:proofErr w:type="gramStart"/>
            <w:r w:rsidRPr="00A57C97">
              <w:t>п</w:t>
            </w:r>
            <w:proofErr w:type="spellEnd"/>
            <w:proofErr w:type="gramEnd"/>
            <w:r w:rsidRPr="00A57C97">
              <w:t>/</w:t>
            </w:r>
            <w:proofErr w:type="spellStart"/>
            <w:r w:rsidRPr="00A57C97">
              <w:t>п</w:t>
            </w:r>
            <w:proofErr w:type="spellEnd"/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Статус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Наименование 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муниципальной программы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Источники расходов на финансирование </w:t>
            </w:r>
          </w:p>
        </w:tc>
        <w:tc>
          <w:tcPr>
            <w:tcW w:w="0" w:type="auto"/>
            <w:gridSpan w:val="5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Объем расходов на выполнение мероприятия за счет всех источников ресурсного обеспечения, тыс. рублей </w:t>
            </w:r>
          </w:p>
        </w:tc>
      </w:tr>
      <w:tr w:rsidR="003F6EE9" w:rsidRPr="00A57C97" w:rsidTr="007408DD">
        <w:trPr>
          <w:trHeight w:val="389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2018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2019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2020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2021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</w:pPr>
            <w:r w:rsidRPr="00A57C97">
              <w:t>2022</w:t>
            </w:r>
          </w:p>
        </w:tc>
      </w:tr>
      <w:tr w:rsidR="003F6EE9" w:rsidRPr="00A57C97" w:rsidTr="007408DD">
        <w:trPr>
          <w:trHeight w:val="401"/>
        </w:trPr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1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 xml:space="preserve">«Формирование комфортной городской  среды в МО </w:t>
            </w:r>
            <w:proofErr w:type="spellStart"/>
            <w:r w:rsidR="003F6EE9" w:rsidRPr="00A57C97">
              <w:rPr>
                <w:rFonts w:eastAsia="SimSun"/>
                <w:kern w:val="1"/>
                <w:lang w:eastAsia="ar-SA"/>
              </w:rPr>
              <w:t>Сакмарский</w:t>
            </w:r>
            <w:proofErr w:type="spellEnd"/>
            <w:r w:rsidR="003F6EE9" w:rsidRPr="00A57C97">
              <w:rPr>
                <w:rFonts w:eastAsia="SimSun"/>
                <w:kern w:val="1"/>
                <w:lang w:eastAsia="ar-SA"/>
              </w:rPr>
              <w:t xml:space="preserve"> сельсовет</w:t>
            </w:r>
            <w:r w:rsidRPr="00A57C97">
              <w:rPr>
                <w:rFonts w:eastAsia="SimSun"/>
                <w:kern w:val="1"/>
                <w:lang w:eastAsia="ar-SA"/>
              </w:rPr>
              <w:t xml:space="preserve"> на 2018-2022 годы»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Всего, в том числе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3F6EE9" w:rsidP="007408DD">
            <w:pPr>
              <w:tabs>
                <w:tab w:val="left" w:pos="1664"/>
              </w:tabs>
              <w:jc w:val="center"/>
            </w:pPr>
            <w:r w:rsidRPr="00A57C97">
              <w:t>2</w:t>
            </w:r>
            <w:r w:rsidR="00A9280D" w:rsidRPr="00A57C97">
              <w:t>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</w:tr>
      <w:tr w:rsidR="003F6EE9" w:rsidRPr="00A57C97" w:rsidTr="007408DD">
        <w:trPr>
          <w:trHeight w:val="470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областные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</w:tr>
      <w:tr w:rsidR="003F6EE9" w:rsidRPr="00A57C97" w:rsidTr="007408DD">
        <w:trPr>
          <w:trHeight w:val="500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местные </w:t>
            </w:r>
          </w:p>
        </w:tc>
        <w:tc>
          <w:tcPr>
            <w:tcW w:w="0" w:type="auto"/>
          </w:tcPr>
          <w:p w:rsidR="00A9280D" w:rsidRPr="00A57C97" w:rsidRDefault="003F6EE9" w:rsidP="007408DD">
            <w:pPr>
              <w:tabs>
                <w:tab w:val="left" w:pos="1664"/>
              </w:tabs>
              <w:jc w:val="center"/>
            </w:pPr>
            <w:r w:rsidRPr="00A57C97">
              <w:t>2</w:t>
            </w:r>
            <w:r w:rsidR="00A9280D" w:rsidRPr="00A57C97">
              <w:t>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</w:tr>
      <w:tr w:rsidR="003F6EE9" w:rsidRPr="00A57C97" w:rsidTr="007408DD">
        <w:trPr>
          <w:trHeight w:val="395"/>
        </w:trPr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Основное мероприятие 1.3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дворовых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многоквартирных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домов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Всего, в том числе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</w:tr>
      <w:tr w:rsidR="003F6EE9" w:rsidRPr="00A57C97" w:rsidTr="007408DD">
        <w:trPr>
          <w:trHeight w:val="469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областные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</w:tr>
      <w:tr w:rsidR="003F6EE9" w:rsidRPr="00A57C97" w:rsidTr="007408DD">
        <w:trPr>
          <w:trHeight w:val="636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местные 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200</w:t>
            </w:r>
          </w:p>
        </w:tc>
      </w:tr>
      <w:tr w:rsidR="003F6EE9" w:rsidRPr="00A57C97" w:rsidTr="007408DD">
        <w:trPr>
          <w:trHeight w:val="787"/>
        </w:trPr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3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Основное мероприятие 1.4</w:t>
            </w:r>
          </w:p>
        </w:tc>
        <w:tc>
          <w:tcPr>
            <w:tcW w:w="0" w:type="auto"/>
            <w:vMerge w:val="restart"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общественных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A57C97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Всего, в том числе</w:t>
            </w:r>
          </w:p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3F6EE9" w:rsidP="007408DD">
            <w:pPr>
              <w:tabs>
                <w:tab w:val="left" w:pos="1664"/>
              </w:tabs>
              <w:jc w:val="center"/>
            </w:pPr>
            <w:r w:rsidRPr="00A57C97">
              <w:t>2</w:t>
            </w:r>
            <w:r w:rsidR="00A9280D" w:rsidRPr="00A57C97">
              <w:t>00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</w:tr>
      <w:tr w:rsidR="003F6EE9" w:rsidRPr="00A57C97" w:rsidTr="007408DD">
        <w:trPr>
          <w:trHeight w:val="434"/>
        </w:trPr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>областные</w:t>
            </w: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</w:tr>
      <w:tr w:rsidR="003F6EE9" w:rsidRPr="00A57C97" w:rsidTr="007408DD">
        <w:trPr>
          <w:trHeight w:val="6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  <w:r w:rsidRPr="00A57C97">
              <w:t xml:space="preserve">местные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3F6EE9" w:rsidP="007408DD">
            <w:pPr>
              <w:tabs>
                <w:tab w:val="left" w:pos="1664"/>
              </w:tabs>
              <w:jc w:val="center"/>
            </w:pPr>
            <w:r w:rsidRPr="00A57C97">
              <w:t>2</w:t>
            </w:r>
            <w:r w:rsidR="00A9280D" w:rsidRPr="00A57C97"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280D" w:rsidRPr="00A57C97" w:rsidRDefault="00A9280D" w:rsidP="007408DD">
            <w:pPr>
              <w:tabs>
                <w:tab w:val="left" w:pos="1664"/>
              </w:tabs>
              <w:jc w:val="center"/>
            </w:pPr>
          </w:p>
        </w:tc>
      </w:tr>
    </w:tbl>
    <w:p w:rsidR="00A9280D" w:rsidRDefault="00A9280D" w:rsidP="00A9280D">
      <w:pPr>
        <w:tabs>
          <w:tab w:val="left" w:pos="1664"/>
        </w:tabs>
        <w:rPr>
          <w:b/>
        </w:rPr>
      </w:pPr>
    </w:p>
    <w:p w:rsidR="00A9280D" w:rsidRDefault="00A9280D" w:rsidP="00A9280D">
      <w:pPr>
        <w:tabs>
          <w:tab w:val="left" w:pos="1664"/>
        </w:tabs>
        <w:jc w:val="right"/>
        <w:rPr>
          <w:b/>
        </w:rPr>
      </w:pPr>
    </w:p>
    <w:p w:rsidR="00A9280D" w:rsidRDefault="00A9280D" w:rsidP="00A9280D">
      <w:pPr>
        <w:tabs>
          <w:tab w:val="left" w:pos="1664"/>
        </w:tabs>
        <w:jc w:val="right"/>
        <w:rPr>
          <w:b/>
        </w:rPr>
      </w:pPr>
    </w:p>
    <w:p w:rsidR="003F6EE9" w:rsidRDefault="003F6EE9" w:rsidP="00A9280D">
      <w:pPr>
        <w:tabs>
          <w:tab w:val="left" w:pos="1664"/>
        </w:tabs>
        <w:jc w:val="right"/>
        <w:rPr>
          <w:b/>
        </w:rPr>
      </w:pPr>
    </w:p>
    <w:p w:rsidR="003F6EE9" w:rsidRDefault="003F6EE9" w:rsidP="00A9280D">
      <w:pPr>
        <w:tabs>
          <w:tab w:val="left" w:pos="1664"/>
        </w:tabs>
        <w:jc w:val="right"/>
        <w:rPr>
          <w:b/>
        </w:rPr>
      </w:pPr>
    </w:p>
    <w:p w:rsidR="003F6EE9" w:rsidRDefault="003F6EE9" w:rsidP="00A9280D">
      <w:pPr>
        <w:tabs>
          <w:tab w:val="left" w:pos="1664"/>
        </w:tabs>
        <w:jc w:val="right"/>
        <w:rPr>
          <w:b/>
        </w:rPr>
      </w:pPr>
    </w:p>
    <w:p w:rsidR="00A9280D" w:rsidRDefault="00CA0A0D" w:rsidP="00A9280D">
      <w:pPr>
        <w:tabs>
          <w:tab w:val="left" w:pos="0"/>
        </w:tabs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A9280D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«</w:t>
      </w:r>
      <w:r w:rsidRPr="00745581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745581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rFonts w:eastAsia="SimSu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A9280D" w:rsidRDefault="00A9280D" w:rsidP="00A9280D">
      <w:pPr>
        <w:tabs>
          <w:tab w:val="left" w:pos="1664"/>
        </w:tabs>
        <w:jc w:val="center"/>
      </w:pPr>
    </w:p>
    <w:p w:rsidR="00A9280D" w:rsidRPr="00346B6E" w:rsidRDefault="00A9280D" w:rsidP="00A9280D">
      <w:pPr>
        <w:tabs>
          <w:tab w:val="left" w:pos="1664"/>
        </w:tabs>
        <w:jc w:val="center"/>
      </w:pPr>
      <w:r w:rsidRPr="00346B6E">
        <w:t xml:space="preserve">Предварительный перечень дворовых и общественных территорий, планируемых к благоустройству в 2018 году в рамках муниципальной программы «Формирование комфортной городской (сельской) среды в МО </w:t>
      </w:r>
      <w:proofErr w:type="spellStart"/>
      <w:r w:rsidR="00B95A8F">
        <w:t>Сскмаркий</w:t>
      </w:r>
      <w:proofErr w:type="spellEnd"/>
      <w:r w:rsidR="00B95A8F">
        <w:t xml:space="preserve"> сельсовет </w:t>
      </w:r>
      <w:r w:rsidRPr="00346B6E">
        <w:t>на 2018- 2022 годы»</w:t>
      </w:r>
    </w:p>
    <w:tbl>
      <w:tblPr>
        <w:tblStyle w:val="a7"/>
        <w:tblW w:w="5000" w:type="pct"/>
        <w:tblLook w:val="04A0"/>
      </w:tblPr>
      <w:tblGrid>
        <w:gridCol w:w="2958"/>
        <w:gridCol w:w="2957"/>
        <w:gridCol w:w="2957"/>
        <w:gridCol w:w="2957"/>
        <w:gridCol w:w="2957"/>
      </w:tblGrid>
      <w:tr w:rsidR="00A9280D" w:rsidRPr="00D9137C" w:rsidTr="007408DD"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№</w:t>
            </w:r>
          </w:p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proofErr w:type="spellStart"/>
            <w:proofErr w:type="gramStart"/>
            <w:r w:rsidRPr="00D9137C">
              <w:t>п</w:t>
            </w:r>
            <w:proofErr w:type="spellEnd"/>
            <w:proofErr w:type="gramEnd"/>
            <w:r w:rsidRPr="00D9137C">
              <w:t>/</w:t>
            </w:r>
            <w:proofErr w:type="spellStart"/>
            <w:r w:rsidRPr="00D9137C">
              <w:t>п</w:t>
            </w:r>
            <w:proofErr w:type="spellEnd"/>
          </w:p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>
              <w:t>Наименование</w:t>
            </w:r>
            <w:r w:rsidRPr="00D9137C">
              <w:t xml:space="preserve"> </w:t>
            </w:r>
          </w:p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территории</w:t>
            </w: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>
              <w:t xml:space="preserve">Площадь </w:t>
            </w:r>
          </w:p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территории (кв.м.)</w:t>
            </w:r>
          </w:p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Перечень мероприятий</w:t>
            </w: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Ориентировочная стоимость</w:t>
            </w:r>
          </w:p>
        </w:tc>
      </w:tr>
      <w:tr w:rsidR="00A9280D" w:rsidRPr="00D9137C" w:rsidTr="007408DD"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  <w:r w:rsidRPr="00D9137C">
              <w:t>1</w:t>
            </w:r>
          </w:p>
        </w:tc>
        <w:tc>
          <w:tcPr>
            <w:tcW w:w="1000" w:type="pct"/>
          </w:tcPr>
          <w:p w:rsidR="00A9280D" w:rsidRPr="00D9137C" w:rsidRDefault="00B95A8F" w:rsidP="00B95A8F">
            <w:pPr>
              <w:tabs>
                <w:tab w:val="left" w:pos="1664"/>
                <w:tab w:val="left" w:pos="5408"/>
              </w:tabs>
            </w:pPr>
            <w:r>
              <w:t xml:space="preserve">Оренбургская область, </w:t>
            </w:r>
            <w:proofErr w:type="spellStart"/>
            <w:r>
              <w:t>Сакмарский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Сакмара</w:t>
            </w:r>
            <w:r w:rsidR="00A9280D">
              <w:t xml:space="preserve">, </w:t>
            </w:r>
            <w:r>
              <w:t>ул. Северная 1</w:t>
            </w:r>
          </w:p>
        </w:tc>
        <w:tc>
          <w:tcPr>
            <w:tcW w:w="1000" w:type="pct"/>
          </w:tcPr>
          <w:p w:rsidR="00A9280D" w:rsidRPr="00D9137C" w:rsidRDefault="00B95A8F" w:rsidP="007408DD">
            <w:pPr>
              <w:tabs>
                <w:tab w:val="left" w:pos="1664"/>
                <w:tab w:val="left" w:pos="5408"/>
              </w:tabs>
            </w:pPr>
            <w:r>
              <w:t>7 869</w:t>
            </w: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</w:p>
        </w:tc>
        <w:tc>
          <w:tcPr>
            <w:tcW w:w="1000" w:type="pct"/>
          </w:tcPr>
          <w:p w:rsidR="00A9280D" w:rsidRPr="00D9137C" w:rsidRDefault="00A9280D" w:rsidP="007408DD">
            <w:pPr>
              <w:tabs>
                <w:tab w:val="left" w:pos="1664"/>
                <w:tab w:val="left" w:pos="5408"/>
              </w:tabs>
            </w:pPr>
          </w:p>
        </w:tc>
      </w:tr>
    </w:tbl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jc w:val="center"/>
        <w:rPr>
          <w:b/>
        </w:rPr>
      </w:pPr>
    </w:p>
    <w:p w:rsidR="00A9280D" w:rsidRDefault="00A9280D" w:rsidP="00A9280D">
      <w:pPr>
        <w:tabs>
          <w:tab w:val="left" w:pos="1664"/>
        </w:tabs>
        <w:rPr>
          <w:b/>
        </w:rPr>
      </w:pPr>
    </w:p>
    <w:p w:rsidR="00A9280D" w:rsidRDefault="00A9280D" w:rsidP="00A9280D">
      <w:pPr>
        <w:tabs>
          <w:tab w:val="left" w:pos="1664"/>
        </w:tabs>
        <w:sectPr w:rsidR="00A9280D" w:rsidSect="00D507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280D" w:rsidRDefault="00CA0A0D" w:rsidP="00A9280D">
      <w:pPr>
        <w:tabs>
          <w:tab w:val="left" w:pos="0"/>
        </w:tabs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9280D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«</w:t>
      </w:r>
      <w:r w:rsidRPr="00745581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745581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rFonts w:eastAsia="SimSu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A9280D" w:rsidRDefault="00A9280D" w:rsidP="00A9280D">
      <w:pPr>
        <w:pStyle w:val="ConsPlusNormal"/>
        <w:ind w:firstLine="540"/>
        <w:jc w:val="center"/>
        <w:rPr>
          <w:sz w:val="28"/>
          <w:szCs w:val="28"/>
        </w:rPr>
      </w:pPr>
    </w:p>
    <w:p w:rsidR="00A9280D" w:rsidRDefault="00A9280D" w:rsidP="00A9280D">
      <w:pPr>
        <w:pStyle w:val="ConsPlusNormal"/>
        <w:ind w:firstLine="540"/>
        <w:jc w:val="center"/>
      </w:pPr>
      <w:r>
        <w:t xml:space="preserve">Визуализированный перечень </w:t>
      </w:r>
      <w:r w:rsidRPr="00D9137C"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</w:t>
      </w:r>
    </w:p>
    <w:p w:rsidR="00A9280D" w:rsidRPr="00D9137C" w:rsidRDefault="00A9280D" w:rsidP="00A9280D">
      <w:pPr>
        <w:pStyle w:val="ConsPlusNormal"/>
        <w:ind w:firstLine="540"/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2060"/>
        <w:gridCol w:w="7024"/>
      </w:tblGrid>
      <w:tr w:rsidR="00A9280D" w:rsidRPr="00815F43" w:rsidTr="00891A15">
        <w:trPr>
          <w:trHeight w:val="440"/>
        </w:trPr>
        <w:tc>
          <w:tcPr>
            <w:tcW w:w="646" w:type="dxa"/>
          </w:tcPr>
          <w:p w:rsidR="00A9280D" w:rsidRPr="00815F43" w:rsidRDefault="00A9280D" w:rsidP="007408DD">
            <w:pPr>
              <w:jc w:val="center"/>
            </w:pPr>
            <w:r w:rsidRPr="00815F43">
              <w:t xml:space="preserve">№ </w:t>
            </w:r>
            <w:proofErr w:type="spellStart"/>
            <w:proofErr w:type="gramStart"/>
            <w:r w:rsidRPr="00815F43">
              <w:t>п</w:t>
            </w:r>
            <w:proofErr w:type="spellEnd"/>
            <w:proofErr w:type="gramEnd"/>
            <w:r w:rsidRPr="00815F43">
              <w:t>/</w:t>
            </w:r>
            <w:proofErr w:type="spellStart"/>
            <w:r w:rsidRPr="00815F43">
              <w:t>п</w:t>
            </w:r>
            <w:proofErr w:type="spellEnd"/>
          </w:p>
        </w:tc>
        <w:tc>
          <w:tcPr>
            <w:tcW w:w="2060" w:type="dxa"/>
          </w:tcPr>
          <w:p w:rsidR="00A9280D" w:rsidRPr="00815F43" w:rsidRDefault="00A9280D" w:rsidP="007408DD">
            <w:pPr>
              <w:jc w:val="center"/>
            </w:pPr>
            <w:r>
              <w:t>Наименование элемента благоустройства</w:t>
            </w:r>
          </w:p>
        </w:tc>
        <w:tc>
          <w:tcPr>
            <w:tcW w:w="7024" w:type="dxa"/>
          </w:tcPr>
          <w:p w:rsidR="00A9280D" w:rsidRPr="00815F43" w:rsidRDefault="00A9280D" w:rsidP="007408DD">
            <w:pPr>
              <w:jc w:val="center"/>
            </w:pPr>
            <w:r>
              <w:t>Образец</w:t>
            </w:r>
          </w:p>
        </w:tc>
      </w:tr>
      <w:tr w:rsidR="00A9280D" w:rsidRPr="00815F43" w:rsidTr="00891A15">
        <w:trPr>
          <w:trHeight w:val="2217"/>
        </w:trPr>
        <w:tc>
          <w:tcPr>
            <w:tcW w:w="646" w:type="dxa"/>
          </w:tcPr>
          <w:p w:rsidR="00A9280D" w:rsidRPr="00815F43" w:rsidRDefault="00A9280D" w:rsidP="007408DD">
            <w:pPr>
              <w:jc w:val="center"/>
            </w:pPr>
            <w:r>
              <w:t>1.</w:t>
            </w:r>
          </w:p>
        </w:tc>
        <w:tc>
          <w:tcPr>
            <w:tcW w:w="2060" w:type="dxa"/>
          </w:tcPr>
          <w:p w:rsidR="00A9280D" w:rsidRDefault="00A9280D" w:rsidP="007408DD">
            <w:pPr>
              <w:jc w:val="center"/>
            </w:pPr>
            <w:r>
              <w:t>Скамейка для бетонирования</w:t>
            </w:r>
          </w:p>
          <w:p w:rsidR="00A9280D" w:rsidRDefault="00A9280D" w:rsidP="007408DD">
            <w:pPr>
              <w:jc w:val="center"/>
            </w:pPr>
          </w:p>
          <w:p w:rsidR="00A9280D" w:rsidRPr="00815F43" w:rsidRDefault="00A9280D" w:rsidP="007408DD">
            <w:pPr>
              <w:jc w:val="center"/>
            </w:pPr>
          </w:p>
        </w:tc>
        <w:tc>
          <w:tcPr>
            <w:tcW w:w="7024" w:type="dxa"/>
          </w:tcPr>
          <w:p w:rsidR="00A9280D" w:rsidRPr="00815F43" w:rsidRDefault="00A9280D" w:rsidP="007408DD">
            <w:r>
              <w:rPr>
                <w:noProof/>
              </w:rPr>
              <w:drawing>
                <wp:inline distT="0" distB="0" distL="0" distR="0">
                  <wp:extent cx="1754505" cy="1243965"/>
                  <wp:effectExtent l="19050" t="0" r="0" b="0"/>
                  <wp:docPr id="1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20190" cy="1233170"/>
                  <wp:effectExtent l="19050" t="0" r="3810" b="0"/>
                  <wp:docPr id="2" name="Рисунок 2" descr="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Рисунок 3" descr="1624-park-bench-concrete-typ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24-park-bench-concrete-typ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63A">
              <w:rPr>
                <w:noProof/>
              </w:rPr>
            </w:r>
            <w:r w:rsidR="00A8763A">
              <w:rPr>
                <w:noProof/>
              </w:rPr>
              <w:pict>
                <v:rect id="AutoShape 1" o:spid="_x0000_s1026" style="width:24.45pt;height:2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r6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OJrEE4wq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nBDIFpB5tW&#10;6h8YDTA5cmy+b6lmGHUfBEg+jQlxo8YbZDJLwNDnnvW5h4oKoHJsMRq3SzuOp63SfNNCpNgXRkj3&#10;XzbcS9j9QiMr4O8MmA4+k8Mkc+Pn3Pa3nuft4jcAAAD//wMAUEsDBBQABgAIAAAAIQBa8KRe2QAA&#10;AAMBAAAPAAAAZHJzL2Rvd25yZXYueG1sTI9BS8NAEIXvgv9hGcGL2I0iUmM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BTyuvqwAgAAtwUAAA4AAAAAAAAA&#10;AAAAAAAALgIAAGRycy9lMm9Eb2MueG1sUEsBAi0AFAAGAAgAAAAhAFrwpF7ZAAAAAwEAAA8AAAAA&#10;AAAAAAAAAAAACgUAAGRycy9kb3ducmV2LnhtbFBLBQYAAAAABAAEAPMAAAAQBgAAAAA=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1690370" cy="1265555"/>
                  <wp:effectExtent l="19050" t="0" r="5080" b="0"/>
                  <wp:docPr id="5" name="Рисунок 5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80D" w:rsidRPr="00815F43" w:rsidTr="00891A15">
        <w:trPr>
          <w:trHeight w:val="2132"/>
        </w:trPr>
        <w:tc>
          <w:tcPr>
            <w:tcW w:w="646" w:type="dxa"/>
          </w:tcPr>
          <w:p w:rsidR="00A9280D" w:rsidRPr="00815F43" w:rsidRDefault="00A9280D" w:rsidP="007408DD">
            <w:pPr>
              <w:jc w:val="center"/>
            </w:pPr>
            <w:r>
              <w:t>2.</w:t>
            </w:r>
          </w:p>
        </w:tc>
        <w:tc>
          <w:tcPr>
            <w:tcW w:w="2060" w:type="dxa"/>
          </w:tcPr>
          <w:p w:rsidR="00A9280D" w:rsidRDefault="00A9280D" w:rsidP="007408DD">
            <w:pPr>
              <w:jc w:val="center"/>
            </w:pPr>
            <w:r>
              <w:t>Урна переносная</w:t>
            </w:r>
          </w:p>
          <w:p w:rsidR="00A9280D" w:rsidRPr="00815F43" w:rsidRDefault="00A9280D" w:rsidP="007408DD">
            <w:pPr>
              <w:jc w:val="center"/>
            </w:pPr>
          </w:p>
        </w:tc>
        <w:tc>
          <w:tcPr>
            <w:tcW w:w="7024" w:type="dxa"/>
          </w:tcPr>
          <w:p w:rsidR="00A9280D" w:rsidRPr="00815F43" w:rsidRDefault="00A9280D" w:rsidP="007408DD">
            <w:r>
              <w:rPr>
                <w:noProof/>
              </w:rPr>
              <w:drawing>
                <wp:inline distT="0" distB="0" distL="0" distR="0">
                  <wp:extent cx="1084580" cy="1414145"/>
                  <wp:effectExtent l="19050" t="0" r="1270" b="0"/>
                  <wp:docPr id="6" name="Рисунок 5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99235" cy="1499235"/>
                  <wp:effectExtent l="19050" t="0" r="5715" b="0"/>
                  <wp:docPr id="7" name="Рисунок 7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9850" cy="1010285"/>
                  <wp:effectExtent l="19050" t="0" r="0" b="0"/>
                  <wp:docPr id="8" name="Рисунок 8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80D" w:rsidRPr="00815F43" w:rsidTr="00891A15">
        <w:trPr>
          <w:trHeight w:val="2447"/>
        </w:trPr>
        <w:tc>
          <w:tcPr>
            <w:tcW w:w="646" w:type="dxa"/>
          </w:tcPr>
          <w:p w:rsidR="00A9280D" w:rsidRPr="009B2129" w:rsidRDefault="00A9280D" w:rsidP="007408DD">
            <w:pPr>
              <w:jc w:val="center"/>
            </w:pPr>
            <w:r>
              <w:t>3</w:t>
            </w:r>
            <w:r w:rsidRPr="009B2129">
              <w:t>.</w:t>
            </w:r>
          </w:p>
        </w:tc>
        <w:tc>
          <w:tcPr>
            <w:tcW w:w="2060" w:type="dxa"/>
          </w:tcPr>
          <w:p w:rsidR="00A9280D" w:rsidRPr="009B2129" w:rsidRDefault="00A9280D" w:rsidP="007408DD">
            <w:pPr>
              <w:jc w:val="center"/>
            </w:pPr>
            <w:r w:rsidRPr="009B2129">
              <w:t>Светильник уличный</w:t>
            </w:r>
          </w:p>
          <w:p w:rsidR="00A9280D" w:rsidRPr="009B2129" w:rsidRDefault="00A9280D" w:rsidP="007408DD">
            <w:pPr>
              <w:jc w:val="center"/>
            </w:pPr>
          </w:p>
        </w:tc>
        <w:tc>
          <w:tcPr>
            <w:tcW w:w="7024" w:type="dxa"/>
          </w:tcPr>
          <w:p w:rsidR="00A9280D" w:rsidRPr="009B2129" w:rsidRDefault="00A9280D" w:rsidP="007408DD">
            <w:r>
              <w:rPr>
                <w:noProof/>
              </w:rPr>
              <w:drawing>
                <wp:inline distT="0" distB="0" distL="0" distR="0">
                  <wp:extent cx="1297305" cy="1212215"/>
                  <wp:effectExtent l="19050" t="0" r="0" b="0"/>
                  <wp:docPr id="9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62990" cy="1488440"/>
                  <wp:effectExtent l="19050" t="0" r="3810" b="0"/>
                  <wp:docPr id="10" name="Рисунок 10" descr="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7645" cy="1403350"/>
                  <wp:effectExtent l="19050" t="0" r="8255" b="0"/>
                  <wp:docPr id="11" name="Рисунок 11" descr="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A9280D" w:rsidP="00891A15"/>
    <w:p w:rsidR="00A9280D" w:rsidRDefault="00A9280D" w:rsidP="00A9280D">
      <w:pPr>
        <w:jc w:val="right"/>
      </w:pPr>
    </w:p>
    <w:p w:rsidR="00A9280D" w:rsidRDefault="00A9280D" w:rsidP="00A9280D">
      <w:pPr>
        <w:jc w:val="right"/>
      </w:pPr>
    </w:p>
    <w:p w:rsidR="00A9280D" w:rsidRDefault="00891A15" w:rsidP="00A9280D">
      <w:pPr>
        <w:tabs>
          <w:tab w:val="left" w:pos="0"/>
        </w:tabs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A9280D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«</w:t>
      </w:r>
      <w:r w:rsidRPr="00745581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745581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rFonts w:eastAsia="SimSu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A9280D" w:rsidRDefault="00A9280D" w:rsidP="00A9280D">
      <w:pPr>
        <w:tabs>
          <w:tab w:val="left" w:pos="1664"/>
        </w:tabs>
        <w:jc w:val="center"/>
      </w:pPr>
    </w:p>
    <w:p w:rsidR="00A9280D" w:rsidRDefault="00A9280D" w:rsidP="00A9280D">
      <w:pPr>
        <w:tabs>
          <w:tab w:val="left" w:pos="1664"/>
        </w:tabs>
        <w:jc w:val="center"/>
      </w:pPr>
      <w:r>
        <w:t xml:space="preserve">Единичные расценки на ремонт дворовых проездов </w:t>
      </w:r>
    </w:p>
    <w:tbl>
      <w:tblPr>
        <w:tblStyle w:val="a7"/>
        <w:tblW w:w="0" w:type="auto"/>
        <w:tblLook w:val="04A0"/>
      </w:tblPr>
      <w:tblGrid>
        <w:gridCol w:w="540"/>
        <w:gridCol w:w="4257"/>
        <w:gridCol w:w="878"/>
        <w:gridCol w:w="2134"/>
        <w:gridCol w:w="1323"/>
      </w:tblGrid>
      <w:tr w:rsidR="00A9280D" w:rsidTr="007408DD"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№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 w:rsidRPr="00B1161B">
              <w:t>п</w:t>
            </w:r>
            <w:proofErr w:type="spellEnd"/>
            <w:proofErr w:type="gramEnd"/>
            <w:r w:rsidRPr="00B1161B">
              <w:t>/</w:t>
            </w:r>
            <w:proofErr w:type="spellStart"/>
            <w:r w:rsidRPr="00B1161B">
              <w:t>п</w:t>
            </w:r>
            <w:proofErr w:type="spellEnd"/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Наименование работ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Ед.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измер</w:t>
            </w:r>
            <w:proofErr w:type="spellEnd"/>
            <w:r w:rsidRPr="00B1161B">
              <w:t>.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Кол-во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Стоимость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 НДС </w:t>
            </w:r>
            <w:proofErr w:type="gramStart"/>
            <w:r w:rsidRPr="00B1161B">
              <w:t>в</w:t>
            </w:r>
            <w:proofErr w:type="gramEnd"/>
            <w:r w:rsidRPr="00B1161B">
              <w:t xml:space="preserve"> </w:t>
            </w:r>
          </w:p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руб</w:t>
            </w:r>
            <w:proofErr w:type="spellEnd"/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Поднятие кирпичных горловин </w:t>
            </w:r>
          </w:p>
          <w:p w:rsidR="00A9280D" w:rsidRDefault="00A9280D" w:rsidP="007408DD">
            <w:pPr>
              <w:tabs>
                <w:tab w:val="left" w:pos="1664"/>
              </w:tabs>
            </w:pPr>
            <w:r w:rsidRPr="00B1161B">
              <w:t>колодце</w:t>
            </w:r>
            <w:proofErr w:type="gramStart"/>
            <w:r w:rsidRPr="00B1161B">
              <w:t>в(</w:t>
            </w:r>
            <w:proofErr w:type="gramEnd"/>
            <w:r w:rsidRPr="00B1161B">
              <w:t xml:space="preserve">без стоимости люка) 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1 люк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2741,00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2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Снятие </w:t>
            </w:r>
            <w:proofErr w:type="gramStart"/>
            <w:r w:rsidRPr="00B1161B">
              <w:t>деформированных</w:t>
            </w:r>
            <w:proofErr w:type="gramEnd"/>
            <w:r w:rsidRPr="00B1161B">
              <w:t xml:space="preserve">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а/бетонных покрытий фрезой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толщ.5с</w:t>
            </w:r>
            <w:proofErr w:type="gramStart"/>
            <w:r w:rsidRPr="00B1161B">
              <w:t>м(</w:t>
            </w:r>
            <w:proofErr w:type="gramEnd"/>
            <w:r w:rsidRPr="00B1161B">
              <w:t xml:space="preserve">с погрузкой и перевозкой </w:t>
            </w:r>
          </w:p>
          <w:p w:rsidR="00A9280D" w:rsidRDefault="00A9280D" w:rsidP="007408DD">
            <w:pPr>
              <w:tabs>
                <w:tab w:val="left" w:pos="1664"/>
              </w:tabs>
            </w:pPr>
            <w:r w:rsidRPr="00B1161B">
              <w:t>на расстоянии до  10км)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37,00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3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gramStart"/>
            <w:r w:rsidRPr="00B1161B">
              <w:t>Разборка</w:t>
            </w:r>
            <w:proofErr w:type="gramEnd"/>
            <w:r w:rsidRPr="00B1161B">
              <w:t xml:space="preserve"> а/бетонного покрытия (с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погрузкой экскаватором и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перевозкой на расстоянии до 15км)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>
              <w:t>толщ10</w:t>
            </w:r>
            <w:r w:rsidRPr="00B1161B">
              <w:t>см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4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толщ. 10см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м3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1м2х0,1м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117,00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5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Разработка грунта с погрузкой </w:t>
            </w:r>
            <w:proofErr w:type="gramStart"/>
            <w:r w:rsidRPr="00B1161B">
              <w:t>на</w:t>
            </w:r>
            <w:proofErr w:type="gramEnd"/>
            <w:r w:rsidRPr="00B1161B">
              <w:t xml:space="preserve">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gramStart"/>
            <w:r w:rsidRPr="00B1161B">
              <w:t xml:space="preserve">а/самосвал (с перевозкой на </w:t>
            </w:r>
            <w:proofErr w:type="gramEnd"/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gramStart"/>
            <w:r w:rsidRPr="00B1161B">
              <w:t>расстоянии</w:t>
            </w:r>
            <w:proofErr w:type="gramEnd"/>
            <w:r w:rsidRPr="00B1161B">
              <w:t xml:space="preserve"> до  10км)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6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толщ. 10см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м3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1м2х0,1м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139,00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7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Устройство </w:t>
            </w:r>
            <w:proofErr w:type="gramStart"/>
            <w:r w:rsidRPr="00B1161B">
              <w:t>подстилающих</w:t>
            </w:r>
            <w:proofErr w:type="gramEnd"/>
            <w:r w:rsidRPr="00B1161B">
              <w:t xml:space="preserve"> и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выравнивающих слоев из песка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8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толщ. 10см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м3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1м2х0,1м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66,00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9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Устройство </w:t>
            </w:r>
            <w:proofErr w:type="gramStart"/>
            <w:r w:rsidRPr="00B1161B">
              <w:t>подстилающих</w:t>
            </w:r>
            <w:proofErr w:type="gramEnd"/>
            <w:r w:rsidRPr="00B1161B">
              <w:t xml:space="preserve"> и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gramStart"/>
            <w:r w:rsidRPr="00B1161B">
              <w:t xml:space="preserve">выравнивающих слоев из щебня (с </w:t>
            </w:r>
            <w:proofErr w:type="gramEnd"/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доставкой на расстоянии до 70км)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10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толщ. 10см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м3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 w:rsidRPr="00B1161B">
              <w:t>1м2х0,1м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169,00</w:t>
            </w:r>
          </w:p>
        </w:tc>
      </w:tr>
      <w:tr w:rsidR="00A9280D" w:rsidTr="007408DD">
        <w:trPr>
          <w:trHeight w:val="412"/>
        </w:trPr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11</w:t>
            </w:r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Розлив битума 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>
              <w:t>тн</w:t>
            </w:r>
            <w:proofErr w:type="spellEnd"/>
          </w:p>
        </w:tc>
        <w:tc>
          <w:tcPr>
            <w:tcW w:w="0" w:type="auto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1м2х0,0003тн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7,00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12</w:t>
            </w:r>
          </w:p>
        </w:tc>
        <w:tc>
          <w:tcPr>
            <w:tcW w:w="0" w:type="auto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 xml:space="preserve">Устройство выравнивающего слоя </w:t>
            </w:r>
          </w:p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 xml:space="preserve">из а/бетона толщ.2,5см (нижний </w:t>
            </w:r>
            <w:proofErr w:type="gramEnd"/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24115">
              <w:t>слой а/б марки П</w:t>
            </w:r>
            <w:proofErr w:type="gramStart"/>
            <w:r w:rsidRPr="00324115">
              <w:t>)-</w:t>
            </w:r>
            <w:proofErr w:type="gramEnd"/>
            <w:r w:rsidRPr="00324115">
              <w:t>проезжая часть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>
              <w:t>тн</w:t>
            </w:r>
            <w:proofErr w:type="spell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1м2х0,025мх23</w:t>
            </w:r>
            <w:r w:rsidRPr="00324115">
              <w:t>4тн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212,00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13</w:t>
            </w:r>
          </w:p>
        </w:tc>
        <w:tc>
          <w:tcPr>
            <w:tcW w:w="0" w:type="auto"/>
          </w:tcPr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>Устройство</w:t>
            </w:r>
            <w:proofErr w:type="gramEnd"/>
            <w:r w:rsidRPr="00324115">
              <w:t xml:space="preserve"> а/бетонного  слоя из </w:t>
            </w:r>
          </w:p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 xml:space="preserve">а/бетона толщ.5 см (верхний слой </w:t>
            </w:r>
            <w:proofErr w:type="gramEnd"/>
          </w:p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 xml:space="preserve">а/б марки </w:t>
            </w:r>
            <w:proofErr w:type="spellStart"/>
            <w:r w:rsidRPr="00324115">
              <w:t>П</w:t>
            </w:r>
            <w:proofErr w:type="gramStart"/>
            <w:r w:rsidRPr="00324115">
              <w:t>,т</w:t>
            </w:r>
            <w:proofErr w:type="gramEnd"/>
            <w:r w:rsidRPr="00324115">
              <w:t>ип</w:t>
            </w:r>
            <w:proofErr w:type="spellEnd"/>
            <w:r w:rsidRPr="00324115">
              <w:t xml:space="preserve"> В) -проезжая часть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468,00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14</w:t>
            </w:r>
          </w:p>
        </w:tc>
        <w:tc>
          <w:tcPr>
            <w:tcW w:w="0" w:type="auto"/>
          </w:tcPr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>Устройство</w:t>
            </w:r>
            <w:proofErr w:type="gramEnd"/>
            <w:r w:rsidRPr="00324115">
              <w:t xml:space="preserve"> а/бетонного  слоя из </w:t>
            </w:r>
          </w:p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 xml:space="preserve">а/бетона толщ.4 см </w:t>
            </w:r>
            <w:proofErr w:type="gramStart"/>
            <w:r w:rsidRPr="00324115">
              <w:t xml:space="preserve">( </w:t>
            </w:r>
            <w:proofErr w:type="gramEnd"/>
            <w:r w:rsidRPr="00324115">
              <w:t xml:space="preserve">а/б марки </w:t>
            </w:r>
          </w:p>
          <w:p w:rsidR="00A9280D" w:rsidRPr="00324115" w:rsidRDefault="00A9280D" w:rsidP="007408DD">
            <w:pPr>
              <w:tabs>
                <w:tab w:val="left" w:pos="1664"/>
              </w:tabs>
            </w:pPr>
            <w:proofErr w:type="spellStart"/>
            <w:r w:rsidRPr="00324115">
              <w:t>Ш</w:t>
            </w:r>
            <w:proofErr w:type="gramStart"/>
            <w:r w:rsidRPr="00324115">
              <w:t>,т</w:t>
            </w:r>
            <w:proofErr w:type="gramEnd"/>
            <w:r w:rsidRPr="00324115">
              <w:t>ип</w:t>
            </w:r>
            <w:proofErr w:type="spellEnd"/>
            <w:r w:rsidRPr="00324115">
              <w:t xml:space="preserve"> Д)</w:t>
            </w:r>
            <w:proofErr w:type="spellStart"/>
            <w:r w:rsidRPr="00324115">
              <w:t>~тротуар</w:t>
            </w:r>
            <w:proofErr w:type="spell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411,00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15</w:t>
            </w:r>
          </w:p>
        </w:tc>
        <w:tc>
          <w:tcPr>
            <w:tcW w:w="0" w:type="auto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Разборка старого бортового камня</w:t>
            </w:r>
          </w:p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>(с погрузкой экскаватором и</w:t>
            </w:r>
            <w:proofErr w:type="gramEnd"/>
          </w:p>
          <w:p w:rsidR="00A9280D" w:rsidRPr="00324115" w:rsidRDefault="00A9280D" w:rsidP="007408DD">
            <w:pPr>
              <w:tabs>
                <w:tab w:val="left" w:pos="1664"/>
              </w:tabs>
            </w:pPr>
            <w:proofErr w:type="gramStart"/>
            <w:r w:rsidRPr="00324115">
              <w:t xml:space="preserve">11 перевозкой на расстоянии до  15 км) </w:t>
            </w:r>
            <w:proofErr w:type="gramEnd"/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222,00</w:t>
            </w:r>
          </w:p>
        </w:tc>
      </w:tr>
      <w:tr w:rsidR="00A9280D" w:rsidTr="007408DD"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16</w:t>
            </w:r>
          </w:p>
        </w:tc>
        <w:tc>
          <w:tcPr>
            <w:tcW w:w="0" w:type="auto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 нового бортового камня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0" w:type="auto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923,00</w:t>
            </w:r>
          </w:p>
        </w:tc>
      </w:tr>
    </w:tbl>
    <w:p w:rsidR="00A9280D" w:rsidRDefault="00A9280D" w:rsidP="00A9280D">
      <w:pPr>
        <w:tabs>
          <w:tab w:val="left" w:pos="1664"/>
        </w:tabs>
      </w:pPr>
    </w:p>
    <w:p w:rsidR="00A9280D" w:rsidRDefault="00A9280D" w:rsidP="00A9280D">
      <w:pPr>
        <w:tabs>
          <w:tab w:val="left" w:pos="1664"/>
        </w:tabs>
      </w:pPr>
    </w:p>
    <w:p w:rsidR="00891A15" w:rsidRDefault="00891A15" w:rsidP="00A9280D">
      <w:pPr>
        <w:tabs>
          <w:tab w:val="left" w:pos="1664"/>
        </w:tabs>
      </w:pPr>
    </w:p>
    <w:p w:rsidR="00891A15" w:rsidRDefault="00891A15" w:rsidP="00A9280D">
      <w:pPr>
        <w:tabs>
          <w:tab w:val="left" w:pos="1664"/>
        </w:tabs>
      </w:pPr>
    </w:p>
    <w:p w:rsidR="00891A15" w:rsidRDefault="00891A15" w:rsidP="00A9280D">
      <w:pPr>
        <w:tabs>
          <w:tab w:val="left" w:pos="1664"/>
        </w:tabs>
      </w:pPr>
    </w:p>
    <w:p w:rsidR="00A9280D" w:rsidRDefault="00A9280D" w:rsidP="00A9280D">
      <w:pPr>
        <w:tabs>
          <w:tab w:val="left" w:pos="1664"/>
        </w:tabs>
      </w:pPr>
    </w:p>
    <w:p w:rsidR="00A9280D" w:rsidRDefault="00891A15" w:rsidP="00A9280D">
      <w:pPr>
        <w:tabs>
          <w:tab w:val="left" w:pos="0"/>
        </w:tabs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A9280D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«</w:t>
      </w:r>
      <w:r w:rsidRPr="00745581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745581" w:rsidRDefault="00A9280D" w:rsidP="00A9280D">
      <w:pPr>
        <w:tabs>
          <w:tab w:val="left" w:pos="0"/>
        </w:tabs>
        <w:ind w:firstLine="5245"/>
        <w:jc w:val="right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rFonts w:eastAsia="SimSu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A9280D" w:rsidRDefault="00A9280D" w:rsidP="00A9280D">
      <w:pPr>
        <w:tabs>
          <w:tab w:val="left" w:pos="1664"/>
        </w:tabs>
        <w:jc w:val="center"/>
      </w:pPr>
    </w:p>
    <w:p w:rsidR="00A9280D" w:rsidRDefault="00A9280D" w:rsidP="00A9280D">
      <w:pPr>
        <w:tabs>
          <w:tab w:val="left" w:pos="1664"/>
        </w:tabs>
        <w:jc w:val="center"/>
      </w:pPr>
      <w:r>
        <w:t>Единичные расценки на освещение дворовых территорий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/>
      </w:tblPr>
      <w:tblGrid>
        <w:gridCol w:w="682"/>
        <w:gridCol w:w="6113"/>
        <w:gridCol w:w="1106"/>
        <w:gridCol w:w="1669"/>
      </w:tblGrid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№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 w:rsidRPr="00B1161B">
              <w:t>п</w:t>
            </w:r>
            <w:proofErr w:type="spellEnd"/>
            <w:proofErr w:type="gramEnd"/>
            <w:r w:rsidRPr="00B1161B">
              <w:t>/</w:t>
            </w:r>
            <w:proofErr w:type="spellStart"/>
            <w:r w:rsidRPr="00B1161B">
              <w:t>п</w:t>
            </w:r>
            <w:proofErr w:type="spellEnd"/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319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Наименование работ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Ед.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измер</w:t>
            </w:r>
            <w:proofErr w:type="spellEnd"/>
            <w:r w:rsidRPr="00B1161B">
              <w:t>.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Стоимость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 НДС </w:t>
            </w:r>
            <w:proofErr w:type="gramStart"/>
            <w:r w:rsidRPr="00B1161B">
              <w:t>в</w:t>
            </w:r>
            <w:proofErr w:type="gramEnd"/>
            <w:r w:rsidRPr="00B1161B">
              <w:t xml:space="preserve"> </w:t>
            </w:r>
          </w:p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руб</w:t>
            </w:r>
            <w:proofErr w:type="spellEnd"/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319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24115">
              <w:t>Прокладка провода по фасаду здания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101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2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 кронштейна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C30B5F">
              <w:t>2 352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3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</w:t>
            </w:r>
            <w:r>
              <w:t xml:space="preserve"> </w:t>
            </w:r>
            <w:proofErr w:type="spellStart"/>
            <w:r>
              <w:t>свеитльника</w:t>
            </w:r>
            <w:proofErr w:type="spellEnd"/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1877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4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</w:t>
            </w:r>
            <w:r>
              <w:t xml:space="preserve"> </w:t>
            </w:r>
            <w:proofErr w:type="spellStart"/>
            <w:r>
              <w:t>выкульчателя</w:t>
            </w:r>
            <w:proofErr w:type="spellEnd"/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70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5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</w:t>
            </w:r>
            <w:r>
              <w:t xml:space="preserve"> фотоэлемента 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312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6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324115">
              <w:t>Установка</w:t>
            </w:r>
            <w:r>
              <w:t xml:space="preserve"> </w:t>
            </w:r>
            <w:proofErr w:type="spellStart"/>
            <w:r>
              <w:t>распредерительной</w:t>
            </w:r>
            <w:proofErr w:type="spellEnd"/>
            <w:r>
              <w:t xml:space="preserve"> коробки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686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7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C30B5F">
              <w:t>Прокладка труб гофра для защиты проводов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31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8</w:t>
            </w:r>
          </w:p>
        </w:tc>
        <w:tc>
          <w:tcPr>
            <w:tcW w:w="3194" w:type="pct"/>
          </w:tcPr>
          <w:p w:rsidR="00A9280D" w:rsidRPr="00324115" w:rsidRDefault="00A9280D" w:rsidP="007408DD">
            <w:pPr>
              <w:tabs>
                <w:tab w:val="left" w:pos="1664"/>
              </w:tabs>
            </w:pPr>
            <w:r w:rsidRPr="00C30B5F">
              <w:t>Затягивание провода в трубы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8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9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Установка опоры СВ-110-5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C30B5F">
              <w:t>2 765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10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Подвес провода СИП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101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11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Демонтаж светильника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732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12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Демонтаж провода с фасада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24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13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>
              <w:t>Демонтаж опоры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709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14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Сверление отверстий в кирпиче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 отв.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15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15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Материалы</w:t>
            </w:r>
            <w:r>
              <w:t>: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16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Провод ВВГ 3*2,5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C30B5F">
              <w:t>34,27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17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Провод ВВГ 3*1,5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21,12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18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Опора СВ-110-5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C30B5F">
              <w:t>9 700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19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Фотоэлемент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367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20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Автоматический выключатель  16А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91,38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21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Выключатель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54,52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22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 xml:space="preserve">Г </w:t>
            </w:r>
            <w:proofErr w:type="spellStart"/>
            <w:r w:rsidRPr="00C30B5F">
              <w:t>офротруб</w:t>
            </w:r>
            <w:r>
              <w:t>а</w:t>
            </w:r>
            <w:proofErr w:type="spellEnd"/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4,91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23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Труба полипропиленов</w:t>
            </w:r>
            <w:r>
              <w:t>ая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48,00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24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proofErr w:type="gramStart"/>
            <w:r w:rsidRPr="00C30B5F">
              <w:t xml:space="preserve">Светодиодный светильник (с датчиком </w:t>
            </w:r>
            <w:proofErr w:type="gramEnd"/>
          </w:p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движения) накладной защитного исполнения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1  420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25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Светильник светодиодный LED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5 750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26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Кронштейн для светильников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482,86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27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Провод СИП 2*16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33,26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28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Провод СИП 4*16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57,37</w:t>
            </w:r>
          </w:p>
        </w:tc>
      </w:tr>
      <w:tr w:rsidR="00A9280D" w:rsidTr="007408DD">
        <w:tc>
          <w:tcPr>
            <w:tcW w:w="356" w:type="pct"/>
          </w:tcPr>
          <w:p w:rsidR="00A9280D" w:rsidRDefault="00A9280D" w:rsidP="007408DD">
            <w:pPr>
              <w:tabs>
                <w:tab w:val="left" w:pos="1664"/>
              </w:tabs>
            </w:pPr>
            <w:r>
              <w:t>29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Провод СИП 4*25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м</w:t>
            </w:r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80,09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31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proofErr w:type="spellStart"/>
            <w:r w:rsidRPr="00C30B5F">
              <w:t>Изолента</w:t>
            </w:r>
            <w:proofErr w:type="spellEnd"/>
            <w:r w:rsidRPr="00C30B5F">
              <w:t xml:space="preserve"> ПВХ </w:t>
            </w:r>
          </w:p>
          <w:p w:rsidR="00A9280D" w:rsidRPr="00C30B5F" w:rsidRDefault="00A9280D" w:rsidP="007408DD">
            <w:pPr>
              <w:tabs>
                <w:tab w:val="left" w:pos="1664"/>
              </w:tabs>
            </w:pP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37,24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32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>
              <w:t xml:space="preserve">Коробка </w:t>
            </w:r>
            <w:proofErr w:type="spellStart"/>
            <w:r>
              <w:t>распределитенльная</w:t>
            </w:r>
            <w:proofErr w:type="spellEnd"/>
          </w:p>
        </w:tc>
        <w:tc>
          <w:tcPr>
            <w:tcW w:w="578" w:type="pct"/>
          </w:tcPr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72,50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33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Клипса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7,96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34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Дюбель-гвоздь (быстрый монтаж)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3,50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35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Рейка DIN 30см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17,95</w:t>
            </w:r>
          </w:p>
        </w:tc>
      </w:tr>
      <w:tr w:rsidR="00A9280D" w:rsidTr="007408DD">
        <w:tc>
          <w:tcPr>
            <w:tcW w:w="35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36</w:t>
            </w:r>
          </w:p>
        </w:tc>
        <w:tc>
          <w:tcPr>
            <w:tcW w:w="3194" w:type="pct"/>
          </w:tcPr>
          <w:p w:rsidR="00A9280D" w:rsidRPr="00C30B5F" w:rsidRDefault="00A9280D" w:rsidP="007408DD">
            <w:pPr>
              <w:tabs>
                <w:tab w:val="left" w:pos="1664"/>
              </w:tabs>
            </w:pPr>
            <w:r w:rsidRPr="00C30B5F">
              <w:t>Шина нулевая</w:t>
            </w:r>
          </w:p>
        </w:tc>
        <w:tc>
          <w:tcPr>
            <w:tcW w:w="57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7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347,93</w:t>
            </w:r>
          </w:p>
        </w:tc>
      </w:tr>
    </w:tbl>
    <w:p w:rsidR="00A9280D" w:rsidRDefault="00A9280D" w:rsidP="00A9280D">
      <w:pPr>
        <w:tabs>
          <w:tab w:val="left" w:pos="1664"/>
        </w:tabs>
      </w:pPr>
    </w:p>
    <w:p w:rsidR="00A9280D" w:rsidRDefault="00A9280D" w:rsidP="00A9280D">
      <w:pPr>
        <w:tabs>
          <w:tab w:val="left" w:pos="1664"/>
        </w:tabs>
      </w:pPr>
    </w:p>
    <w:p w:rsidR="00891A15" w:rsidRDefault="00891A15" w:rsidP="00A9280D">
      <w:pPr>
        <w:tabs>
          <w:tab w:val="left" w:pos="1664"/>
        </w:tabs>
      </w:pPr>
    </w:p>
    <w:p w:rsidR="00891A15" w:rsidRDefault="00891A15" w:rsidP="00A9280D">
      <w:pPr>
        <w:tabs>
          <w:tab w:val="left" w:pos="1664"/>
        </w:tabs>
      </w:pPr>
    </w:p>
    <w:p w:rsidR="00A9280D" w:rsidRDefault="00891A15" w:rsidP="00A9280D">
      <w:pPr>
        <w:tabs>
          <w:tab w:val="left" w:pos="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A9280D" w:rsidRDefault="00A9280D" w:rsidP="00A9280D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«</w:t>
      </w:r>
      <w:r w:rsidRPr="00745581">
        <w:rPr>
          <w:rFonts w:eastAsia="SimSun"/>
          <w:kern w:val="1"/>
          <w:sz w:val="28"/>
          <w:szCs w:val="28"/>
          <w:lang w:eastAsia="ar-SA"/>
        </w:rPr>
        <w:t xml:space="preserve">Формирование </w:t>
      </w:r>
    </w:p>
    <w:p w:rsidR="00A9280D" w:rsidRPr="00745581" w:rsidRDefault="00A9280D" w:rsidP="00A9280D">
      <w:pPr>
        <w:tabs>
          <w:tab w:val="left" w:pos="0"/>
        </w:tabs>
        <w:ind w:firstLine="5245"/>
        <w:rPr>
          <w:rFonts w:eastAsia="SimSun"/>
          <w:kern w:val="1"/>
          <w:sz w:val="28"/>
          <w:szCs w:val="28"/>
          <w:lang w:eastAsia="ar-SA"/>
        </w:rPr>
      </w:pPr>
      <w:r w:rsidRPr="00745581">
        <w:rPr>
          <w:rFonts w:eastAsia="SimSun"/>
          <w:kern w:val="1"/>
          <w:sz w:val="28"/>
          <w:szCs w:val="28"/>
          <w:lang w:eastAsia="ar-SA"/>
        </w:rPr>
        <w:t>комфортной городской  среды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A9280D" w:rsidRDefault="00A9280D" w:rsidP="00A9280D">
      <w:pPr>
        <w:tabs>
          <w:tab w:val="left" w:pos="1664"/>
        </w:tabs>
        <w:jc w:val="center"/>
      </w:pPr>
    </w:p>
    <w:p w:rsidR="00A9280D" w:rsidRDefault="00A9280D" w:rsidP="00A9280D">
      <w:pPr>
        <w:tabs>
          <w:tab w:val="left" w:pos="1664"/>
        </w:tabs>
        <w:jc w:val="center"/>
      </w:pPr>
      <w:r>
        <w:t>Единичные расценки на установку скамьи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/>
      </w:tblPr>
      <w:tblGrid>
        <w:gridCol w:w="869"/>
        <w:gridCol w:w="5160"/>
        <w:gridCol w:w="1413"/>
        <w:gridCol w:w="2128"/>
      </w:tblGrid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№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 w:rsidRPr="00B1161B">
              <w:t>п</w:t>
            </w:r>
            <w:proofErr w:type="spellEnd"/>
            <w:proofErr w:type="gramEnd"/>
            <w:r w:rsidRPr="00B1161B">
              <w:t>/</w:t>
            </w:r>
            <w:proofErr w:type="spellStart"/>
            <w:r w:rsidRPr="00B1161B">
              <w:t>п</w:t>
            </w:r>
            <w:proofErr w:type="spellEnd"/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Наименование работ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Ед.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измер</w:t>
            </w:r>
            <w:proofErr w:type="spellEnd"/>
            <w:r w:rsidRPr="00B1161B">
              <w:t>.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Стоимость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 НДС </w:t>
            </w:r>
            <w:proofErr w:type="gramStart"/>
            <w:r w:rsidRPr="00B1161B">
              <w:t>в</w:t>
            </w:r>
            <w:proofErr w:type="gramEnd"/>
            <w:r w:rsidRPr="00B1161B">
              <w:t xml:space="preserve"> </w:t>
            </w:r>
          </w:p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руб</w:t>
            </w:r>
            <w:proofErr w:type="spellEnd"/>
          </w:p>
        </w:tc>
      </w:tr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 xml:space="preserve">Стоимость установки скамьи 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1876</w:t>
            </w:r>
          </w:p>
        </w:tc>
      </w:tr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Оборудование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>Скамья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 1500'^380'’'680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4368</w:t>
            </w:r>
          </w:p>
        </w:tc>
      </w:tr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>Скамья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2000'^385'*^660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5784</w:t>
            </w:r>
          </w:p>
        </w:tc>
      </w:tr>
      <w:tr w:rsidR="00A9280D" w:rsidTr="007408DD">
        <w:tc>
          <w:tcPr>
            <w:tcW w:w="454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4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 xml:space="preserve">Скамья со спинкой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1985*715*955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11450</w:t>
            </w:r>
          </w:p>
        </w:tc>
      </w:tr>
    </w:tbl>
    <w:p w:rsidR="00A9280D" w:rsidRDefault="00A9280D" w:rsidP="00A9280D">
      <w:pPr>
        <w:tabs>
          <w:tab w:val="left" w:pos="1664"/>
        </w:tabs>
      </w:pPr>
    </w:p>
    <w:p w:rsidR="00A9280D" w:rsidRDefault="00A9280D" w:rsidP="00A9280D">
      <w:pPr>
        <w:tabs>
          <w:tab w:val="left" w:pos="1664"/>
        </w:tabs>
        <w:jc w:val="center"/>
      </w:pPr>
      <w:r>
        <w:t>Единичные расценки на установку урны</w:t>
      </w:r>
    </w:p>
    <w:tbl>
      <w:tblPr>
        <w:tblStyle w:val="a7"/>
        <w:tblpPr w:leftFromText="180" w:rightFromText="180" w:vertAnchor="text" w:tblpY="1"/>
        <w:tblOverlap w:val="never"/>
        <w:tblW w:w="5000" w:type="pct"/>
        <w:tblLook w:val="04A0"/>
      </w:tblPr>
      <w:tblGrid>
        <w:gridCol w:w="867"/>
        <w:gridCol w:w="5162"/>
        <w:gridCol w:w="1413"/>
        <w:gridCol w:w="2128"/>
      </w:tblGrid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№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 w:rsidRPr="00B1161B">
              <w:t>п</w:t>
            </w:r>
            <w:proofErr w:type="spellEnd"/>
            <w:proofErr w:type="gramEnd"/>
            <w:r w:rsidRPr="00B1161B">
              <w:t>/</w:t>
            </w:r>
            <w:proofErr w:type="spellStart"/>
            <w:r w:rsidRPr="00B1161B">
              <w:t>п</w:t>
            </w:r>
            <w:proofErr w:type="spellEnd"/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Наименование работ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>Ед.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измер</w:t>
            </w:r>
            <w:proofErr w:type="spellEnd"/>
            <w:r w:rsidRPr="00B1161B">
              <w:t>.</w:t>
            </w:r>
          </w:p>
          <w:p w:rsidR="00A9280D" w:rsidRDefault="00A9280D" w:rsidP="007408DD">
            <w:pPr>
              <w:tabs>
                <w:tab w:val="left" w:pos="1664"/>
              </w:tabs>
            </w:pPr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Стоимость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B1161B">
              <w:t xml:space="preserve">с НДС </w:t>
            </w:r>
            <w:proofErr w:type="gramStart"/>
            <w:r w:rsidRPr="00B1161B">
              <w:t>в</w:t>
            </w:r>
            <w:proofErr w:type="gramEnd"/>
            <w:r w:rsidRPr="00B1161B">
              <w:t xml:space="preserve"> </w:t>
            </w:r>
          </w:p>
          <w:p w:rsidR="00A9280D" w:rsidRDefault="00A9280D" w:rsidP="007408DD">
            <w:pPr>
              <w:tabs>
                <w:tab w:val="left" w:pos="1664"/>
              </w:tabs>
            </w:pPr>
            <w:proofErr w:type="spellStart"/>
            <w:r w:rsidRPr="00B1161B">
              <w:t>руб</w:t>
            </w:r>
            <w:proofErr w:type="spellEnd"/>
          </w:p>
        </w:tc>
      </w:tr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1</w:t>
            </w: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Стоимость установки урны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513</w:t>
            </w:r>
          </w:p>
        </w:tc>
      </w:tr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2696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Оборудование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</w:p>
        </w:tc>
      </w:tr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2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 xml:space="preserve">Урна наземная </w:t>
            </w:r>
          </w:p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>Объем: 20л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400*300*540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3469</w:t>
            </w:r>
          </w:p>
        </w:tc>
      </w:tr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3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 xml:space="preserve">Урна наземная </w:t>
            </w:r>
          </w:p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 xml:space="preserve">Объем:40л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480*380*570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4053</w:t>
            </w:r>
          </w:p>
        </w:tc>
      </w:tr>
      <w:tr w:rsidR="00A9280D" w:rsidTr="007408DD">
        <w:tc>
          <w:tcPr>
            <w:tcW w:w="453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>
              <w:t>4</w:t>
            </w:r>
          </w:p>
        </w:tc>
        <w:tc>
          <w:tcPr>
            <w:tcW w:w="2696" w:type="pct"/>
          </w:tcPr>
          <w:p w:rsidR="00A9280D" w:rsidRPr="003D1E42" w:rsidRDefault="00A9280D" w:rsidP="007408DD">
            <w:pPr>
              <w:tabs>
                <w:tab w:val="left" w:pos="1664"/>
              </w:tabs>
            </w:pPr>
            <w:r w:rsidRPr="003D1E42">
              <w:t xml:space="preserve">Урна с контейнером на </w:t>
            </w:r>
            <w:proofErr w:type="gramStart"/>
            <w:r w:rsidRPr="003D1E42">
              <w:t>бетонном</w:t>
            </w:r>
            <w:proofErr w:type="gramEnd"/>
            <w:r w:rsidRPr="003D1E42">
              <w:t xml:space="preserve"> </w:t>
            </w:r>
          </w:p>
          <w:p w:rsidR="00A9280D" w:rsidRPr="003D1E42" w:rsidRDefault="00A9280D" w:rsidP="007408DD">
            <w:pPr>
              <w:tabs>
                <w:tab w:val="left" w:pos="1664"/>
              </w:tabs>
            </w:pPr>
            <w:proofErr w:type="gramStart"/>
            <w:r w:rsidRPr="003D1E42">
              <w:t>основании</w:t>
            </w:r>
            <w:proofErr w:type="gramEnd"/>
            <w:r w:rsidRPr="003D1E42">
              <w:t xml:space="preserve"> (монтаж не требуется) </w:t>
            </w:r>
          </w:p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Размеры: 420*420*665</w:t>
            </w:r>
          </w:p>
        </w:tc>
        <w:tc>
          <w:tcPr>
            <w:tcW w:w="738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12" w:type="pct"/>
          </w:tcPr>
          <w:p w:rsidR="00A9280D" w:rsidRPr="00B1161B" w:rsidRDefault="00A9280D" w:rsidP="007408DD">
            <w:pPr>
              <w:tabs>
                <w:tab w:val="left" w:pos="1664"/>
              </w:tabs>
            </w:pPr>
            <w:r w:rsidRPr="003D1E42">
              <w:t>3267</w:t>
            </w:r>
          </w:p>
        </w:tc>
      </w:tr>
    </w:tbl>
    <w:p w:rsidR="00E02E5C" w:rsidRPr="00FB2CE3" w:rsidRDefault="00E02E5C" w:rsidP="00E32C25">
      <w:pPr>
        <w:pStyle w:val="ConsPlusNormal"/>
        <w:spacing w:line="276" w:lineRule="auto"/>
        <w:ind w:left="-6"/>
        <w:jc w:val="both"/>
        <w:rPr>
          <w:sz w:val="28"/>
          <w:szCs w:val="28"/>
        </w:rPr>
      </w:pPr>
    </w:p>
    <w:p w:rsidR="001A3E86" w:rsidRPr="00FB2CE3" w:rsidRDefault="001A3E86" w:rsidP="00E32C25">
      <w:pPr>
        <w:pStyle w:val="ConsPlusNormal"/>
        <w:spacing w:line="276" w:lineRule="auto"/>
        <w:ind w:left="-6"/>
        <w:jc w:val="both"/>
        <w:rPr>
          <w:sz w:val="28"/>
          <w:szCs w:val="28"/>
        </w:rPr>
      </w:pPr>
    </w:p>
    <w:p w:rsidR="001A3E86" w:rsidRPr="00FB2CE3" w:rsidRDefault="001A3E86" w:rsidP="00E32C25">
      <w:pPr>
        <w:pStyle w:val="ConsPlusNormal"/>
        <w:spacing w:line="276" w:lineRule="auto"/>
        <w:ind w:left="-6"/>
        <w:jc w:val="both"/>
        <w:rPr>
          <w:sz w:val="28"/>
          <w:szCs w:val="28"/>
        </w:rPr>
      </w:pPr>
    </w:p>
    <w:p w:rsidR="001A3E86" w:rsidRPr="00FB2CE3" w:rsidRDefault="001A3E86" w:rsidP="00E32C25">
      <w:pPr>
        <w:pStyle w:val="ConsPlusNormal"/>
        <w:spacing w:line="276" w:lineRule="auto"/>
        <w:ind w:left="-6"/>
        <w:jc w:val="both"/>
        <w:rPr>
          <w:sz w:val="28"/>
          <w:szCs w:val="28"/>
        </w:rPr>
      </w:pPr>
    </w:p>
    <w:p w:rsidR="0031620E" w:rsidRPr="00FB2CE3" w:rsidRDefault="0031620E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31620E" w:rsidRPr="00FB2CE3" w:rsidRDefault="0031620E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31620E" w:rsidRPr="00FB2CE3" w:rsidRDefault="0031620E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D46757" w:rsidRDefault="00D46757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127DDC" w:rsidRDefault="00127DDC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127DDC" w:rsidRDefault="00127DDC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A9280D" w:rsidRDefault="00A9280D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A9280D" w:rsidRDefault="00A9280D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A9280D" w:rsidRDefault="00A9280D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A9280D" w:rsidRDefault="00A9280D" w:rsidP="008376BB">
      <w:pPr>
        <w:shd w:val="clear" w:color="auto" w:fill="FFFFFF"/>
        <w:spacing w:line="276" w:lineRule="auto"/>
        <w:ind w:left="5529" w:right="-2"/>
        <w:jc w:val="both"/>
        <w:rPr>
          <w:rFonts w:ascii="Arial" w:hAnsi="Arial" w:cs="Arial"/>
        </w:rPr>
      </w:pPr>
    </w:p>
    <w:p w:rsidR="00A9280D" w:rsidRDefault="00A9280D" w:rsidP="00A739C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</w:p>
    <w:sectPr w:rsidR="00A9280D" w:rsidSect="00A739C7">
      <w:headerReference w:type="even" r:id="rId21"/>
      <w:headerReference w:type="default" r:id="rId22"/>
      <w:type w:val="continuous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53" w:rsidRDefault="00397D53">
      <w:r>
        <w:separator/>
      </w:r>
    </w:p>
  </w:endnote>
  <w:endnote w:type="continuationSeparator" w:id="0">
    <w:p w:rsidR="00397D53" w:rsidRDefault="0039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C" w:rsidRDefault="00E10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53" w:rsidRDefault="00397D53">
      <w:r>
        <w:separator/>
      </w:r>
    </w:p>
  </w:footnote>
  <w:footnote w:type="continuationSeparator" w:id="0">
    <w:p w:rsidR="00397D53" w:rsidRDefault="00397D53">
      <w:r>
        <w:continuationSeparator/>
      </w:r>
    </w:p>
  </w:footnote>
  <w:footnote w:id="1">
    <w:p w:rsidR="00E1028C" w:rsidRDefault="00E1028C" w:rsidP="00E1028C">
      <w:pPr>
        <w:pStyle w:val="af6"/>
        <w:jc w:val="both"/>
      </w:pPr>
    </w:p>
  </w:footnote>
  <w:footnote w:id="2">
    <w:p w:rsidR="00E1028C" w:rsidRDefault="00E1028C" w:rsidP="00E1028C">
      <w:pPr>
        <w:pStyle w:val="af6"/>
        <w:jc w:val="both"/>
      </w:pPr>
    </w:p>
  </w:footnote>
  <w:footnote w:id="3">
    <w:p w:rsidR="00E1028C" w:rsidRDefault="00E1028C" w:rsidP="00E1028C">
      <w:pPr>
        <w:pStyle w:val="af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C" w:rsidRDefault="00E102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46" w:rsidRDefault="00A8763A" w:rsidP="0049300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7E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7E46" w:rsidRDefault="004B7E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46" w:rsidRDefault="004B7E46" w:rsidP="0049300A">
    <w:pPr>
      <w:pStyle w:val="a5"/>
      <w:framePr w:wrap="around" w:vAnchor="text" w:hAnchor="margin" w:xAlign="center" w:y="1"/>
      <w:jc w:val="center"/>
      <w:rPr>
        <w:rStyle w:val="a4"/>
      </w:rPr>
    </w:pPr>
  </w:p>
  <w:p w:rsidR="004B7E46" w:rsidRDefault="004B7E46" w:rsidP="0049300A">
    <w:pPr>
      <w:pStyle w:val="a5"/>
      <w:framePr w:wrap="around" w:vAnchor="text" w:hAnchor="margin" w:xAlign="center" w:y="1"/>
      <w:rPr>
        <w:rStyle w:val="a4"/>
      </w:rPr>
    </w:pPr>
  </w:p>
  <w:p w:rsidR="004B7E46" w:rsidRDefault="004B7E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B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BC5266"/>
    <w:multiLevelType w:val="hybridMultilevel"/>
    <w:tmpl w:val="84CAADFC"/>
    <w:lvl w:ilvl="0" w:tplc="8CCE5A46">
      <w:start w:val="9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">
    <w:nsid w:val="06005139"/>
    <w:multiLevelType w:val="hybridMultilevel"/>
    <w:tmpl w:val="1C02FE3E"/>
    <w:lvl w:ilvl="0" w:tplc="0AA49498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53463B"/>
    <w:multiLevelType w:val="hybridMultilevel"/>
    <w:tmpl w:val="0D20FA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C227C"/>
    <w:multiLevelType w:val="hybridMultilevel"/>
    <w:tmpl w:val="8E80673E"/>
    <w:lvl w:ilvl="0" w:tplc="9C029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4E693E"/>
    <w:multiLevelType w:val="hybridMultilevel"/>
    <w:tmpl w:val="1ADE34E6"/>
    <w:lvl w:ilvl="0" w:tplc="873A249E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BBE26EB"/>
    <w:multiLevelType w:val="hybridMultilevel"/>
    <w:tmpl w:val="75884A7E"/>
    <w:lvl w:ilvl="0" w:tplc="31B0A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C36C7C"/>
    <w:multiLevelType w:val="hybridMultilevel"/>
    <w:tmpl w:val="5240B5B6"/>
    <w:lvl w:ilvl="0" w:tplc="F26A9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C6245"/>
    <w:multiLevelType w:val="hybridMultilevel"/>
    <w:tmpl w:val="9DB835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EBE3670"/>
    <w:multiLevelType w:val="multilevel"/>
    <w:tmpl w:val="ECAAF7E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124E71CE"/>
    <w:multiLevelType w:val="hybridMultilevel"/>
    <w:tmpl w:val="7DB28D4A"/>
    <w:lvl w:ilvl="0" w:tplc="FAD09A3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C364D0"/>
    <w:multiLevelType w:val="hybridMultilevel"/>
    <w:tmpl w:val="8C1A62E0"/>
    <w:lvl w:ilvl="0" w:tplc="59DC9E9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6752F35"/>
    <w:multiLevelType w:val="hybridMultilevel"/>
    <w:tmpl w:val="1636565A"/>
    <w:lvl w:ilvl="0" w:tplc="CAB2C8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160AB0"/>
    <w:multiLevelType w:val="hybridMultilevel"/>
    <w:tmpl w:val="562C3742"/>
    <w:lvl w:ilvl="0" w:tplc="301E66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D16192C"/>
    <w:multiLevelType w:val="hybridMultilevel"/>
    <w:tmpl w:val="D88AE0C8"/>
    <w:lvl w:ilvl="0" w:tplc="28BC2A1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EE037F6"/>
    <w:multiLevelType w:val="hybridMultilevel"/>
    <w:tmpl w:val="0D98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026FD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993690"/>
    <w:multiLevelType w:val="hybridMultilevel"/>
    <w:tmpl w:val="F2CAB902"/>
    <w:lvl w:ilvl="0" w:tplc="59FC6DA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21073F9"/>
    <w:multiLevelType w:val="hybridMultilevel"/>
    <w:tmpl w:val="24DE9D9C"/>
    <w:lvl w:ilvl="0" w:tplc="17300C1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58817F0"/>
    <w:multiLevelType w:val="multilevel"/>
    <w:tmpl w:val="AD869C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2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ED6A72"/>
    <w:multiLevelType w:val="hybridMultilevel"/>
    <w:tmpl w:val="69B81E44"/>
    <w:lvl w:ilvl="0" w:tplc="30DAA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A574C"/>
    <w:multiLevelType w:val="hybridMultilevel"/>
    <w:tmpl w:val="F73C8066"/>
    <w:lvl w:ilvl="0" w:tplc="1AB860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9D70AD"/>
    <w:multiLevelType w:val="hybridMultilevel"/>
    <w:tmpl w:val="1C3A210C"/>
    <w:lvl w:ilvl="0" w:tplc="AD6A265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875BDD"/>
    <w:multiLevelType w:val="hybridMultilevel"/>
    <w:tmpl w:val="64E625AE"/>
    <w:lvl w:ilvl="0" w:tplc="A6EA10A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8C7D23"/>
    <w:multiLevelType w:val="hybridMultilevel"/>
    <w:tmpl w:val="FDB8412C"/>
    <w:lvl w:ilvl="0" w:tplc="ED6871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DB5185"/>
    <w:multiLevelType w:val="hybridMultilevel"/>
    <w:tmpl w:val="0C5220EC"/>
    <w:lvl w:ilvl="0" w:tplc="2E6EB2CE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42007FB"/>
    <w:multiLevelType w:val="hybridMultilevel"/>
    <w:tmpl w:val="B548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2B26"/>
    <w:multiLevelType w:val="hybridMultilevel"/>
    <w:tmpl w:val="4016063E"/>
    <w:lvl w:ilvl="0" w:tplc="301E66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4">
    <w:nsid w:val="5D15370F"/>
    <w:multiLevelType w:val="hybridMultilevel"/>
    <w:tmpl w:val="15304118"/>
    <w:lvl w:ilvl="0" w:tplc="E982C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AE1F71"/>
    <w:multiLevelType w:val="hybridMultilevel"/>
    <w:tmpl w:val="8B92EB76"/>
    <w:lvl w:ilvl="0" w:tplc="C556104C">
      <w:start w:val="9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6">
    <w:nsid w:val="5F4769F0"/>
    <w:multiLevelType w:val="hybridMultilevel"/>
    <w:tmpl w:val="2E70EB82"/>
    <w:lvl w:ilvl="0" w:tplc="06D804A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C231BD"/>
    <w:multiLevelType w:val="hybridMultilevel"/>
    <w:tmpl w:val="3360319A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8">
    <w:nsid w:val="64485783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F66D41"/>
    <w:multiLevelType w:val="hybridMultilevel"/>
    <w:tmpl w:val="562C3742"/>
    <w:lvl w:ilvl="0" w:tplc="301E66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872BFC"/>
    <w:multiLevelType w:val="hybridMultilevel"/>
    <w:tmpl w:val="4016063E"/>
    <w:lvl w:ilvl="0" w:tplc="301E66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69B2446"/>
    <w:multiLevelType w:val="hybridMultilevel"/>
    <w:tmpl w:val="AC687D24"/>
    <w:lvl w:ilvl="0" w:tplc="0D3AD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7CC51ED"/>
    <w:multiLevelType w:val="hybridMultilevel"/>
    <w:tmpl w:val="8048CD58"/>
    <w:lvl w:ilvl="0" w:tplc="F26A94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6C25203"/>
    <w:multiLevelType w:val="hybridMultilevel"/>
    <w:tmpl w:val="2FC0556A"/>
    <w:lvl w:ilvl="0" w:tplc="E420278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917B1"/>
    <w:multiLevelType w:val="hybridMultilevel"/>
    <w:tmpl w:val="B8EEF6EA"/>
    <w:lvl w:ilvl="0" w:tplc="9C8C33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9B03411"/>
    <w:multiLevelType w:val="hybridMultilevel"/>
    <w:tmpl w:val="E50EE938"/>
    <w:lvl w:ilvl="0" w:tplc="033C58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54665"/>
    <w:multiLevelType w:val="hybridMultilevel"/>
    <w:tmpl w:val="C7884686"/>
    <w:lvl w:ilvl="0" w:tplc="87321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25"/>
  </w:num>
  <w:num w:numId="3">
    <w:abstractNumId w:val="2"/>
  </w:num>
  <w:num w:numId="4">
    <w:abstractNumId w:val="19"/>
  </w:num>
  <w:num w:numId="5">
    <w:abstractNumId w:val="45"/>
  </w:num>
  <w:num w:numId="6">
    <w:abstractNumId w:val="12"/>
  </w:num>
  <w:num w:numId="7">
    <w:abstractNumId w:val="36"/>
  </w:num>
  <w:num w:numId="8">
    <w:abstractNumId w:val="5"/>
  </w:num>
  <w:num w:numId="9">
    <w:abstractNumId w:val="3"/>
  </w:num>
  <w:num w:numId="10">
    <w:abstractNumId w:val="43"/>
  </w:num>
  <w:num w:numId="11">
    <w:abstractNumId w:val="9"/>
  </w:num>
  <w:num w:numId="12">
    <w:abstractNumId w:val="37"/>
  </w:num>
  <w:num w:numId="13">
    <w:abstractNumId w:val="28"/>
  </w:num>
  <w:num w:numId="14">
    <w:abstractNumId w:val="44"/>
  </w:num>
  <w:num w:numId="15">
    <w:abstractNumId w:val="2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15"/>
  </w:num>
  <w:num w:numId="20">
    <w:abstractNumId w:val="0"/>
  </w:num>
  <w:num w:numId="21">
    <w:abstractNumId w:val="34"/>
  </w:num>
  <w:num w:numId="22">
    <w:abstractNumId w:val="39"/>
  </w:num>
  <w:num w:numId="23">
    <w:abstractNumId w:val="21"/>
  </w:num>
  <w:num w:numId="24">
    <w:abstractNumId w:val="26"/>
  </w:num>
  <w:num w:numId="25">
    <w:abstractNumId w:val="42"/>
  </w:num>
  <w:num w:numId="26">
    <w:abstractNumId w:val="17"/>
  </w:num>
  <w:num w:numId="27">
    <w:abstractNumId w:val="8"/>
  </w:num>
  <w:num w:numId="28">
    <w:abstractNumId w:val="16"/>
  </w:num>
  <w:num w:numId="29">
    <w:abstractNumId w:val="10"/>
  </w:num>
  <w:num w:numId="30">
    <w:abstractNumId w:val="6"/>
  </w:num>
  <w:num w:numId="31">
    <w:abstractNumId w:val="31"/>
  </w:num>
  <w:num w:numId="32">
    <w:abstractNumId w:val="40"/>
  </w:num>
  <w:num w:numId="33">
    <w:abstractNumId w:val="32"/>
  </w:num>
  <w:num w:numId="34">
    <w:abstractNumId w:val="18"/>
  </w:num>
  <w:num w:numId="35">
    <w:abstractNumId w:val="38"/>
  </w:num>
  <w:num w:numId="36">
    <w:abstractNumId w:val="11"/>
  </w:num>
  <w:num w:numId="37">
    <w:abstractNumId w:val="4"/>
  </w:num>
  <w:num w:numId="38">
    <w:abstractNumId w:val="7"/>
  </w:num>
  <w:num w:numId="39">
    <w:abstractNumId w:val="22"/>
  </w:num>
  <w:num w:numId="40">
    <w:abstractNumId w:val="29"/>
  </w:num>
  <w:num w:numId="41">
    <w:abstractNumId w:val="1"/>
  </w:num>
  <w:num w:numId="42">
    <w:abstractNumId w:val="35"/>
  </w:num>
  <w:num w:numId="43">
    <w:abstractNumId w:val="24"/>
  </w:num>
  <w:num w:numId="44">
    <w:abstractNumId w:val="14"/>
  </w:num>
  <w:num w:numId="45">
    <w:abstractNumId w:val="27"/>
  </w:num>
  <w:num w:numId="46">
    <w:abstractNumId w:val="23"/>
  </w:num>
  <w:num w:numId="47">
    <w:abstractNumId w:val="41"/>
  </w:num>
  <w:num w:numId="48">
    <w:abstractNumId w:val="46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819"/>
    <w:rsid w:val="00002F41"/>
    <w:rsid w:val="00004F86"/>
    <w:rsid w:val="00005337"/>
    <w:rsid w:val="000061BC"/>
    <w:rsid w:val="00007A38"/>
    <w:rsid w:val="00011B6C"/>
    <w:rsid w:val="00012DB5"/>
    <w:rsid w:val="00014CBA"/>
    <w:rsid w:val="00016C49"/>
    <w:rsid w:val="0001713C"/>
    <w:rsid w:val="000223F6"/>
    <w:rsid w:val="000224EC"/>
    <w:rsid w:val="00022ABD"/>
    <w:rsid w:val="000243B6"/>
    <w:rsid w:val="00026532"/>
    <w:rsid w:val="000278D7"/>
    <w:rsid w:val="00027E7B"/>
    <w:rsid w:val="00030389"/>
    <w:rsid w:val="00031A6B"/>
    <w:rsid w:val="00031B62"/>
    <w:rsid w:val="000320A1"/>
    <w:rsid w:val="00033D75"/>
    <w:rsid w:val="0003409C"/>
    <w:rsid w:val="00034F8A"/>
    <w:rsid w:val="0003611A"/>
    <w:rsid w:val="000366E2"/>
    <w:rsid w:val="00036815"/>
    <w:rsid w:val="00036E75"/>
    <w:rsid w:val="000379E8"/>
    <w:rsid w:val="00042233"/>
    <w:rsid w:val="000426BA"/>
    <w:rsid w:val="00043E48"/>
    <w:rsid w:val="00043EAA"/>
    <w:rsid w:val="000466C1"/>
    <w:rsid w:val="0004676D"/>
    <w:rsid w:val="00047697"/>
    <w:rsid w:val="00047A78"/>
    <w:rsid w:val="00047C70"/>
    <w:rsid w:val="00050BF1"/>
    <w:rsid w:val="00051741"/>
    <w:rsid w:val="00054249"/>
    <w:rsid w:val="00054A43"/>
    <w:rsid w:val="00055732"/>
    <w:rsid w:val="00055B13"/>
    <w:rsid w:val="0005644A"/>
    <w:rsid w:val="00057FB5"/>
    <w:rsid w:val="0006176A"/>
    <w:rsid w:val="00062101"/>
    <w:rsid w:val="00063D86"/>
    <w:rsid w:val="00064E90"/>
    <w:rsid w:val="000669C2"/>
    <w:rsid w:val="000669CE"/>
    <w:rsid w:val="000703D2"/>
    <w:rsid w:val="00070D25"/>
    <w:rsid w:val="0007545E"/>
    <w:rsid w:val="0007567F"/>
    <w:rsid w:val="00080299"/>
    <w:rsid w:val="000802A2"/>
    <w:rsid w:val="000807BD"/>
    <w:rsid w:val="0008180B"/>
    <w:rsid w:val="00083952"/>
    <w:rsid w:val="000843F9"/>
    <w:rsid w:val="0008463B"/>
    <w:rsid w:val="000851F0"/>
    <w:rsid w:val="000853AF"/>
    <w:rsid w:val="00091B24"/>
    <w:rsid w:val="00091D4A"/>
    <w:rsid w:val="0009299A"/>
    <w:rsid w:val="00092BE0"/>
    <w:rsid w:val="00096255"/>
    <w:rsid w:val="00096918"/>
    <w:rsid w:val="000A2787"/>
    <w:rsid w:val="000A3238"/>
    <w:rsid w:val="000A4CB1"/>
    <w:rsid w:val="000A5877"/>
    <w:rsid w:val="000A7B30"/>
    <w:rsid w:val="000B0B91"/>
    <w:rsid w:val="000B1101"/>
    <w:rsid w:val="000B1C0F"/>
    <w:rsid w:val="000B2E3F"/>
    <w:rsid w:val="000B3227"/>
    <w:rsid w:val="000B37EB"/>
    <w:rsid w:val="000B4221"/>
    <w:rsid w:val="000B4D40"/>
    <w:rsid w:val="000B5C4D"/>
    <w:rsid w:val="000B63E2"/>
    <w:rsid w:val="000C0BBC"/>
    <w:rsid w:val="000C1584"/>
    <w:rsid w:val="000C1744"/>
    <w:rsid w:val="000C26CF"/>
    <w:rsid w:val="000C5F60"/>
    <w:rsid w:val="000D0EAC"/>
    <w:rsid w:val="000D0F91"/>
    <w:rsid w:val="000D1725"/>
    <w:rsid w:val="000D219E"/>
    <w:rsid w:val="000D21F6"/>
    <w:rsid w:val="000D2AD1"/>
    <w:rsid w:val="000D4383"/>
    <w:rsid w:val="000D51EE"/>
    <w:rsid w:val="000D598F"/>
    <w:rsid w:val="000D62CF"/>
    <w:rsid w:val="000E0AF8"/>
    <w:rsid w:val="000E28CE"/>
    <w:rsid w:val="000E2F68"/>
    <w:rsid w:val="000E3041"/>
    <w:rsid w:val="000E6124"/>
    <w:rsid w:val="000E6E2D"/>
    <w:rsid w:val="000F0AA3"/>
    <w:rsid w:val="000F2029"/>
    <w:rsid w:val="000F2170"/>
    <w:rsid w:val="000F265A"/>
    <w:rsid w:val="000F3311"/>
    <w:rsid w:val="000F3561"/>
    <w:rsid w:val="000F4359"/>
    <w:rsid w:val="000F4952"/>
    <w:rsid w:val="000F5192"/>
    <w:rsid w:val="000F555A"/>
    <w:rsid w:val="000F5A70"/>
    <w:rsid w:val="000F6341"/>
    <w:rsid w:val="000F6453"/>
    <w:rsid w:val="000F6C2B"/>
    <w:rsid w:val="00100DDE"/>
    <w:rsid w:val="001010FD"/>
    <w:rsid w:val="00102947"/>
    <w:rsid w:val="0010448C"/>
    <w:rsid w:val="001049AE"/>
    <w:rsid w:val="001050E1"/>
    <w:rsid w:val="00106B76"/>
    <w:rsid w:val="00107EAE"/>
    <w:rsid w:val="001111F2"/>
    <w:rsid w:val="0011246C"/>
    <w:rsid w:val="00112C8D"/>
    <w:rsid w:val="00114319"/>
    <w:rsid w:val="0011556D"/>
    <w:rsid w:val="001158D6"/>
    <w:rsid w:val="00115BEF"/>
    <w:rsid w:val="00121ACC"/>
    <w:rsid w:val="00121B4C"/>
    <w:rsid w:val="00121E0D"/>
    <w:rsid w:val="00122942"/>
    <w:rsid w:val="00122DC6"/>
    <w:rsid w:val="00122F5D"/>
    <w:rsid w:val="001234A9"/>
    <w:rsid w:val="00123BEE"/>
    <w:rsid w:val="001243DD"/>
    <w:rsid w:val="00124673"/>
    <w:rsid w:val="00125AE5"/>
    <w:rsid w:val="00127DDC"/>
    <w:rsid w:val="00130D43"/>
    <w:rsid w:val="001326D8"/>
    <w:rsid w:val="00132B9E"/>
    <w:rsid w:val="00132C93"/>
    <w:rsid w:val="00132ECF"/>
    <w:rsid w:val="00133BDA"/>
    <w:rsid w:val="00134E3C"/>
    <w:rsid w:val="00135581"/>
    <w:rsid w:val="00137B79"/>
    <w:rsid w:val="00137BEC"/>
    <w:rsid w:val="00140819"/>
    <w:rsid w:val="00140994"/>
    <w:rsid w:val="00142C25"/>
    <w:rsid w:val="00142ED6"/>
    <w:rsid w:val="001444B8"/>
    <w:rsid w:val="00146C89"/>
    <w:rsid w:val="00147DD5"/>
    <w:rsid w:val="00147ECB"/>
    <w:rsid w:val="00150032"/>
    <w:rsid w:val="00150429"/>
    <w:rsid w:val="00150A11"/>
    <w:rsid w:val="00150DAD"/>
    <w:rsid w:val="00151143"/>
    <w:rsid w:val="001518DC"/>
    <w:rsid w:val="00152614"/>
    <w:rsid w:val="00152674"/>
    <w:rsid w:val="00154473"/>
    <w:rsid w:val="00154D22"/>
    <w:rsid w:val="00156418"/>
    <w:rsid w:val="00156ADB"/>
    <w:rsid w:val="00156AFF"/>
    <w:rsid w:val="00160890"/>
    <w:rsid w:val="00164ECC"/>
    <w:rsid w:val="00167EE3"/>
    <w:rsid w:val="00170771"/>
    <w:rsid w:val="00172941"/>
    <w:rsid w:val="00172D03"/>
    <w:rsid w:val="001736CA"/>
    <w:rsid w:val="001740FD"/>
    <w:rsid w:val="00174FC0"/>
    <w:rsid w:val="00176DB6"/>
    <w:rsid w:val="00176FBB"/>
    <w:rsid w:val="00177C39"/>
    <w:rsid w:val="00177E10"/>
    <w:rsid w:val="00180DD0"/>
    <w:rsid w:val="00181521"/>
    <w:rsid w:val="00181E24"/>
    <w:rsid w:val="00182550"/>
    <w:rsid w:val="00183145"/>
    <w:rsid w:val="00183CED"/>
    <w:rsid w:val="001850FF"/>
    <w:rsid w:val="00185253"/>
    <w:rsid w:val="001867A4"/>
    <w:rsid w:val="00187103"/>
    <w:rsid w:val="00192111"/>
    <w:rsid w:val="00196604"/>
    <w:rsid w:val="001973CB"/>
    <w:rsid w:val="001A3E86"/>
    <w:rsid w:val="001A472A"/>
    <w:rsid w:val="001A48D6"/>
    <w:rsid w:val="001A4F33"/>
    <w:rsid w:val="001A5585"/>
    <w:rsid w:val="001A5E58"/>
    <w:rsid w:val="001A6B6F"/>
    <w:rsid w:val="001B0A79"/>
    <w:rsid w:val="001B1608"/>
    <w:rsid w:val="001B1AD4"/>
    <w:rsid w:val="001B2761"/>
    <w:rsid w:val="001B290D"/>
    <w:rsid w:val="001B3BAB"/>
    <w:rsid w:val="001B4914"/>
    <w:rsid w:val="001B4CDD"/>
    <w:rsid w:val="001B5AD1"/>
    <w:rsid w:val="001B6040"/>
    <w:rsid w:val="001B6D73"/>
    <w:rsid w:val="001B6FE7"/>
    <w:rsid w:val="001B7B9F"/>
    <w:rsid w:val="001C030D"/>
    <w:rsid w:val="001C162F"/>
    <w:rsid w:val="001C1C99"/>
    <w:rsid w:val="001C3ACF"/>
    <w:rsid w:val="001C3D63"/>
    <w:rsid w:val="001C4758"/>
    <w:rsid w:val="001C523C"/>
    <w:rsid w:val="001C6378"/>
    <w:rsid w:val="001D1E84"/>
    <w:rsid w:val="001D323A"/>
    <w:rsid w:val="001D4069"/>
    <w:rsid w:val="001D5762"/>
    <w:rsid w:val="001D6852"/>
    <w:rsid w:val="001D72D0"/>
    <w:rsid w:val="001D74AC"/>
    <w:rsid w:val="001E10B9"/>
    <w:rsid w:val="001E1170"/>
    <w:rsid w:val="001E183F"/>
    <w:rsid w:val="001E3AD8"/>
    <w:rsid w:val="001E3CCA"/>
    <w:rsid w:val="001E3D91"/>
    <w:rsid w:val="001E459C"/>
    <w:rsid w:val="001E49C5"/>
    <w:rsid w:val="001E5A10"/>
    <w:rsid w:val="001E6548"/>
    <w:rsid w:val="001E7870"/>
    <w:rsid w:val="001F0FF5"/>
    <w:rsid w:val="001F2407"/>
    <w:rsid w:val="001F31F3"/>
    <w:rsid w:val="001F3E99"/>
    <w:rsid w:val="001F5A28"/>
    <w:rsid w:val="001F68D4"/>
    <w:rsid w:val="002007F5"/>
    <w:rsid w:val="0020151C"/>
    <w:rsid w:val="00201879"/>
    <w:rsid w:val="00201C3E"/>
    <w:rsid w:val="002026E2"/>
    <w:rsid w:val="0020344D"/>
    <w:rsid w:val="00203E02"/>
    <w:rsid w:val="00205E5D"/>
    <w:rsid w:val="0020630A"/>
    <w:rsid w:val="00206774"/>
    <w:rsid w:val="002077C0"/>
    <w:rsid w:val="00211123"/>
    <w:rsid w:val="0021289A"/>
    <w:rsid w:val="00214F8D"/>
    <w:rsid w:val="002155D2"/>
    <w:rsid w:val="00216A85"/>
    <w:rsid w:val="00217765"/>
    <w:rsid w:val="00220A26"/>
    <w:rsid w:val="00221017"/>
    <w:rsid w:val="0022281C"/>
    <w:rsid w:val="00222966"/>
    <w:rsid w:val="00223672"/>
    <w:rsid w:val="002253E6"/>
    <w:rsid w:val="00225BB4"/>
    <w:rsid w:val="0023035E"/>
    <w:rsid w:val="0023060C"/>
    <w:rsid w:val="00230E34"/>
    <w:rsid w:val="00232C8B"/>
    <w:rsid w:val="00233697"/>
    <w:rsid w:val="00233EA2"/>
    <w:rsid w:val="0023535B"/>
    <w:rsid w:val="002358D4"/>
    <w:rsid w:val="00236696"/>
    <w:rsid w:val="00236E75"/>
    <w:rsid w:val="002401FF"/>
    <w:rsid w:val="00242668"/>
    <w:rsid w:val="002446D2"/>
    <w:rsid w:val="00245568"/>
    <w:rsid w:val="00245DC9"/>
    <w:rsid w:val="00246C9D"/>
    <w:rsid w:val="00247A20"/>
    <w:rsid w:val="00250C60"/>
    <w:rsid w:val="002513A9"/>
    <w:rsid w:val="00251C10"/>
    <w:rsid w:val="00251E05"/>
    <w:rsid w:val="002527C1"/>
    <w:rsid w:val="00256806"/>
    <w:rsid w:val="00256E4C"/>
    <w:rsid w:val="00260CD6"/>
    <w:rsid w:val="002612B9"/>
    <w:rsid w:val="00261324"/>
    <w:rsid w:val="002621DA"/>
    <w:rsid w:val="00262F0C"/>
    <w:rsid w:val="00263451"/>
    <w:rsid w:val="00263CE2"/>
    <w:rsid w:val="002645FC"/>
    <w:rsid w:val="00266084"/>
    <w:rsid w:val="002666BE"/>
    <w:rsid w:val="002669BB"/>
    <w:rsid w:val="002674B7"/>
    <w:rsid w:val="00267CD7"/>
    <w:rsid w:val="002718CB"/>
    <w:rsid w:val="00271EFA"/>
    <w:rsid w:val="002735C4"/>
    <w:rsid w:val="00273B67"/>
    <w:rsid w:val="00275D2B"/>
    <w:rsid w:val="00280056"/>
    <w:rsid w:val="00281C1A"/>
    <w:rsid w:val="00282B7E"/>
    <w:rsid w:val="00283F4E"/>
    <w:rsid w:val="0028408C"/>
    <w:rsid w:val="00286EC0"/>
    <w:rsid w:val="00287B94"/>
    <w:rsid w:val="00291F53"/>
    <w:rsid w:val="0029253E"/>
    <w:rsid w:val="00292F88"/>
    <w:rsid w:val="0029424E"/>
    <w:rsid w:val="00297093"/>
    <w:rsid w:val="002A11FF"/>
    <w:rsid w:val="002A1DD8"/>
    <w:rsid w:val="002A3976"/>
    <w:rsid w:val="002A6F87"/>
    <w:rsid w:val="002A7A58"/>
    <w:rsid w:val="002A7AE2"/>
    <w:rsid w:val="002B0FC5"/>
    <w:rsid w:val="002B13E7"/>
    <w:rsid w:val="002B403D"/>
    <w:rsid w:val="002B6303"/>
    <w:rsid w:val="002B7241"/>
    <w:rsid w:val="002B74E1"/>
    <w:rsid w:val="002C2C9C"/>
    <w:rsid w:val="002C41A9"/>
    <w:rsid w:val="002C48E7"/>
    <w:rsid w:val="002C7E32"/>
    <w:rsid w:val="002D0455"/>
    <w:rsid w:val="002D0715"/>
    <w:rsid w:val="002D1313"/>
    <w:rsid w:val="002D2134"/>
    <w:rsid w:val="002D3A81"/>
    <w:rsid w:val="002D5603"/>
    <w:rsid w:val="002D5B23"/>
    <w:rsid w:val="002D5F77"/>
    <w:rsid w:val="002E032E"/>
    <w:rsid w:val="002E0467"/>
    <w:rsid w:val="002E07FB"/>
    <w:rsid w:val="002E1E41"/>
    <w:rsid w:val="002E1E4B"/>
    <w:rsid w:val="002E2131"/>
    <w:rsid w:val="002E3164"/>
    <w:rsid w:val="002E5F94"/>
    <w:rsid w:val="002F0232"/>
    <w:rsid w:val="002F0DE5"/>
    <w:rsid w:val="002F0EB5"/>
    <w:rsid w:val="002F1685"/>
    <w:rsid w:val="002F37AC"/>
    <w:rsid w:val="002F4B37"/>
    <w:rsid w:val="002F675C"/>
    <w:rsid w:val="002F7931"/>
    <w:rsid w:val="003003C4"/>
    <w:rsid w:val="00300987"/>
    <w:rsid w:val="00300B15"/>
    <w:rsid w:val="00300F10"/>
    <w:rsid w:val="003035B8"/>
    <w:rsid w:val="003042AD"/>
    <w:rsid w:val="003102C6"/>
    <w:rsid w:val="00310310"/>
    <w:rsid w:val="00311130"/>
    <w:rsid w:val="00311E65"/>
    <w:rsid w:val="00313860"/>
    <w:rsid w:val="0031386E"/>
    <w:rsid w:val="00313AA6"/>
    <w:rsid w:val="00314257"/>
    <w:rsid w:val="003143E7"/>
    <w:rsid w:val="0031502F"/>
    <w:rsid w:val="00315074"/>
    <w:rsid w:val="0031620E"/>
    <w:rsid w:val="00317147"/>
    <w:rsid w:val="00317BA9"/>
    <w:rsid w:val="003202B4"/>
    <w:rsid w:val="003204B3"/>
    <w:rsid w:val="00322069"/>
    <w:rsid w:val="00322C1B"/>
    <w:rsid w:val="00323863"/>
    <w:rsid w:val="0032627E"/>
    <w:rsid w:val="00327304"/>
    <w:rsid w:val="00330E71"/>
    <w:rsid w:val="00331EFE"/>
    <w:rsid w:val="0033324C"/>
    <w:rsid w:val="00333E73"/>
    <w:rsid w:val="00333FED"/>
    <w:rsid w:val="003345AE"/>
    <w:rsid w:val="003400D6"/>
    <w:rsid w:val="00340EA8"/>
    <w:rsid w:val="0034101B"/>
    <w:rsid w:val="00343627"/>
    <w:rsid w:val="00344E67"/>
    <w:rsid w:val="00344EBA"/>
    <w:rsid w:val="00344F5C"/>
    <w:rsid w:val="0034549A"/>
    <w:rsid w:val="00346247"/>
    <w:rsid w:val="00346858"/>
    <w:rsid w:val="00346AFE"/>
    <w:rsid w:val="00346F68"/>
    <w:rsid w:val="00347CDA"/>
    <w:rsid w:val="00347EDE"/>
    <w:rsid w:val="00351C37"/>
    <w:rsid w:val="00353367"/>
    <w:rsid w:val="00354902"/>
    <w:rsid w:val="00355025"/>
    <w:rsid w:val="00356FEA"/>
    <w:rsid w:val="003571EB"/>
    <w:rsid w:val="00357A9F"/>
    <w:rsid w:val="003609EA"/>
    <w:rsid w:val="00361AC4"/>
    <w:rsid w:val="00362B25"/>
    <w:rsid w:val="00363B26"/>
    <w:rsid w:val="00363C42"/>
    <w:rsid w:val="003641E7"/>
    <w:rsid w:val="00364569"/>
    <w:rsid w:val="00364BEE"/>
    <w:rsid w:val="00365D67"/>
    <w:rsid w:val="003712EB"/>
    <w:rsid w:val="00371475"/>
    <w:rsid w:val="00371C63"/>
    <w:rsid w:val="0037237F"/>
    <w:rsid w:val="00372A67"/>
    <w:rsid w:val="00373543"/>
    <w:rsid w:val="00374E6B"/>
    <w:rsid w:val="003757EE"/>
    <w:rsid w:val="00375EE0"/>
    <w:rsid w:val="0037695D"/>
    <w:rsid w:val="00377BCE"/>
    <w:rsid w:val="00381FAB"/>
    <w:rsid w:val="00384967"/>
    <w:rsid w:val="00384E2C"/>
    <w:rsid w:val="00384F4C"/>
    <w:rsid w:val="00385719"/>
    <w:rsid w:val="00390634"/>
    <w:rsid w:val="003908BD"/>
    <w:rsid w:val="0039348D"/>
    <w:rsid w:val="00396E61"/>
    <w:rsid w:val="00396F3C"/>
    <w:rsid w:val="00396F40"/>
    <w:rsid w:val="00397D53"/>
    <w:rsid w:val="003A0DF8"/>
    <w:rsid w:val="003A3B43"/>
    <w:rsid w:val="003A4FCF"/>
    <w:rsid w:val="003A588A"/>
    <w:rsid w:val="003A6B65"/>
    <w:rsid w:val="003B49FB"/>
    <w:rsid w:val="003B5600"/>
    <w:rsid w:val="003B65D0"/>
    <w:rsid w:val="003B7173"/>
    <w:rsid w:val="003B752D"/>
    <w:rsid w:val="003C016D"/>
    <w:rsid w:val="003C1370"/>
    <w:rsid w:val="003C164A"/>
    <w:rsid w:val="003C1EA9"/>
    <w:rsid w:val="003C28A1"/>
    <w:rsid w:val="003C2BFA"/>
    <w:rsid w:val="003C36DB"/>
    <w:rsid w:val="003C4017"/>
    <w:rsid w:val="003C48CF"/>
    <w:rsid w:val="003C4D93"/>
    <w:rsid w:val="003C640C"/>
    <w:rsid w:val="003C659D"/>
    <w:rsid w:val="003D0CCD"/>
    <w:rsid w:val="003D1076"/>
    <w:rsid w:val="003D1E89"/>
    <w:rsid w:val="003D2070"/>
    <w:rsid w:val="003D419F"/>
    <w:rsid w:val="003D425A"/>
    <w:rsid w:val="003D670F"/>
    <w:rsid w:val="003D6DFA"/>
    <w:rsid w:val="003E285D"/>
    <w:rsid w:val="003E527A"/>
    <w:rsid w:val="003E54DA"/>
    <w:rsid w:val="003E57AF"/>
    <w:rsid w:val="003E5CB8"/>
    <w:rsid w:val="003E6C26"/>
    <w:rsid w:val="003F00B9"/>
    <w:rsid w:val="003F6771"/>
    <w:rsid w:val="003F67F5"/>
    <w:rsid w:val="003F6EE9"/>
    <w:rsid w:val="00402680"/>
    <w:rsid w:val="00402A71"/>
    <w:rsid w:val="00403489"/>
    <w:rsid w:val="00403DF7"/>
    <w:rsid w:val="00403E77"/>
    <w:rsid w:val="00405742"/>
    <w:rsid w:val="004102EE"/>
    <w:rsid w:val="004123F9"/>
    <w:rsid w:val="00413D30"/>
    <w:rsid w:val="00413DF1"/>
    <w:rsid w:val="0041445F"/>
    <w:rsid w:val="00414BC7"/>
    <w:rsid w:val="004162B2"/>
    <w:rsid w:val="00416F0C"/>
    <w:rsid w:val="0042051B"/>
    <w:rsid w:val="0042147A"/>
    <w:rsid w:val="00421D4C"/>
    <w:rsid w:val="004227C3"/>
    <w:rsid w:val="00422F11"/>
    <w:rsid w:val="0042367F"/>
    <w:rsid w:val="004245A9"/>
    <w:rsid w:val="00426E8F"/>
    <w:rsid w:val="004308EB"/>
    <w:rsid w:val="004331F5"/>
    <w:rsid w:val="004352B3"/>
    <w:rsid w:val="0043751C"/>
    <w:rsid w:val="004401DB"/>
    <w:rsid w:val="004402A3"/>
    <w:rsid w:val="00440325"/>
    <w:rsid w:val="00442747"/>
    <w:rsid w:val="0044721E"/>
    <w:rsid w:val="0044758A"/>
    <w:rsid w:val="0045015D"/>
    <w:rsid w:val="0045078C"/>
    <w:rsid w:val="00452DF4"/>
    <w:rsid w:val="0045464A"/>
    <w:rsid w:val="004550B1"/>
    <w:rsid w:val="00455212"/>
    <w:rsid w:val="00455C97"/>
    <w:rsid w:val="004565C0"/>
    <w:rsid w:val="00460414"/>
    <w:rsid w:val="004604BE"/>
    <w:rsid w:val="00460D89"/>
    <w:rsid w:val="00461A7D"/>
    <w:rsid w:val="00461CF0"/>
    <w:rsid w:val="004622A1"/>
    <w:rsid w:val="00462359"/>
    <w:rsid w:val="00463654"/>
    <w:rsid w:val="00463D59"/>
    <w:rsid w:val="004644B0"/>
    <w:rsid w:val="004652C2"/>
    <w:rsid w:val="0046539B"/>
    <w:rsid w:val="00465AC7"/>
    <w:rsid w:val="004664C1"/>
    <w:rsid w:val="004668C3"/>
    <w:rsid w:val="00466BE9"/>
    <w:rsid w:val="00470B22"/>
    <w:rsid w:val="00471F84"/>
    <w:rsid w:val="00472200"/>
    <w:rsid w:val="0047351E"/>
    <w:rsid w:val="0047699A"/>
    <w:rsid w:val="0047725D"/>
    <w:rsid w:val="00481465"/>
    <w:rsid w:val="00481D2D"/>
    <w:rsid w:val="004826BD"/>
    <w:rsid w:val="00482A87"/>
    <w:rsid w:val="00483F86"/>
    <w:rsid w:val="00486966"/>
    <w:rsid w:val="0048747E"/>
    <w:rsid w:val="00487EDF"/>
    <w:rsid w:val="004903E8"/>
    <w:rsid w:val="004913A6"/>
    <w:rsid w:val="00491433"/>
    <w:rsid w:val="00491D80"/>
    <w:rsid w:val="00491EAA"/>
    <w:rsid w:val="0049300A"/>
    <w:rsid w:val="00494066"/>
    <w:rsid w:val="00494972"/>
    <w:rsid w:val="00495408"/>
    <w:rsid w:val="00495561"/>
    <w:rsid w:val="00496263"/>
    <w:rsid w:val="0049710F"/>
    <w:rsid w:val="004A0FDA"/>
    <w:rsid w:val="004A31ED"/>
    <w:rsid w:val="004A3494"/>
    <w:rsid w:val="004A6ECD"/>
    <w:rsid w:val="004B3D68"/>
    <w:rsid w:val="004B4493"/>
    <w:rsid w:val="004B5844"/>
    <w:rsid w:val="004B6913"/>
    <w:rsid w:val="004B6F5E"/>
    <w:rsid w:val="004B7077"/>
    <w:rsid w:val="004B7E46"/>
    <w:rsid w:val="004C0704"/>
    <w:rsid w:val="004C0CA7"/>
    <w:rsid w:val="004C1170"/>
    <w:rsid w:val="004C12AE"/>
    <w:rsid w:val="004C5403"/>
    <w:rsid w:val="004C6012"/>
    <w:rsid w:val="004C6CE2"/>
    <w:rsid w:val="004C7A0F"/>
    <w:rsid w:val="004D0070"/>
    <w:rsid w:val="004D0DF2"/>
    <w:rsid w:val="004D17A8"/>
    <w:rsid w:val="004D1B4D"/>
    <w:rsid w:val="004D2B6F"/>
    <w:rsid w:val="004D3A47"/>
    <w:rsid w:val="004D4414"/>
    <w:rsid w:val="004D6844"/>
    <w:rsid w:val="004D6A98"/>
    <w:rsid w:val="004D706C"/>
    <w:rsid w:val="004D7A6E"/>
    <w:rsid w:val="004E0235"/>
    <w:rsid w:val="004E0962"/>
    <w:rsid w:val="004E0A16"/>
    <w:rsid w:val="004E19B8"/>
    <w:rsid w:val="004E24E9"/>
    <w:rsid w:val="004E2C5D"/>
    <w:rsid w:val="004E2CC1"/>
    <w:rsid w:val="004E34E0"/>
    <w:rsid w:val="004E3CED"/>
    <w:rsid w:val="004E4960"/>
    <w:rsid w:val="004E689E"/>
    <w:rsid w:val="004E69C3"/>
    <w:rsid w:val="004E703E"/>
    <w:rsid w:val="004E75A4"/>
    <w:rsid w:val="004F09AB"/>
    <w:rsid w:val="004F0ED2"/>
    <w:rsid w:val="004F1614"/>
    <w:rsid w:val="004F2251"/>
    <w:rsid w:val="004F240D"/>
    <w:rsid w:val="004F2566"/>
    <w:rsid w:val="004F3EB5"/>
    <w:rsid w:val="004F4A5D"/>
    <w:rsid w:val="004F6D6D"/>
    <w:rsid w:val="004F77C0"/>
    <w:rsid w:val="00501C12"/>
    <w:rsid w:val="00502B98"/>
    <w:rsid w:val="00503B62"/>
    <w:rsid w:val="00504F96"/>
    <w:rsid w:val="00505220"/>
    <w:rsid w:val="00506547"/>
    <w:rsid w:val="00506805"/>
    <w:rsid w:val="00506CD2"/>
    <w:rsid w:val="00507A24"/>
    <w:rsid w:val="0051040E"/>
    <w:rsid w:val="005134D7"/>
    <w:rsid w:val="005140B9"/>
    <w:rsid w:val="0051431A"/>
    <w:rsid w:val="00515B9E"/>
    <w:rsid w:val="00517098"/>
    <w:rsid w:val="00520F4C"/>
    <w:rsid w:val="005210BA"/>
    <w:rsid w:val="00521247"/>
    <w:rsid w:val="005229B8"/>
    <w:rsid w:val="00531C22"/>
    <w:rsid w:val="00531EC9"/>
    <w:rsid w:val="005323C3"/>
    <w:rsid w:val="005326AB"/>
    <w:rsid w:val="00532894"/>
    <w:rsid w:val="00532C1C"/>
    <w:rsid w:val="00533324"/>
    <w:rsid w:val="005336AC"/>
    <w:rsid w:val="005338F7"/>
    <w:rsid w:val="00533C4D"/>
    <w:rsid w:val="0053542C"/>
    <w:rsid w:val="005376E1"/>
    <w:rsid w:val="00541471"/>
    <w:rsid w:val="0054217F"/>
    <w:rsid w:val="00542852"/>
    <w:rsid w:val="00543370"/>
    <w:rsid w:val="005439C4"/>
    <w:rsid w:val="00543F98"/>
    <w:rsid w:val="00544A68"/>
    <w:rsid w:val="00544A6D"/>
    <w:rsid w:val="00545220"/>
    <w:rsid w:val="00547607"/>
    <w:rsid w:val="00550BB9"/>
    <w:rsid w:val="005520C3"/>
    <w:rsid w:val="005553BE"/>
    <w:rsid w:val="0055559E"/>
    <w:rsid w:val="00555C70"/>
    <w:rsid w:val="00557B33"/>
    <w:rsid w:val="005607AE"/>
    <w:rsid w:val="00560914"/>
    <w:rsid w:val="00560A3B"/>
    <w:rsid w:val="0056200F"/>
    <w:rsid w:val="0056218D"/>
    <w:rsid w:val="00562BD1"/>
    <w:rsid w:val="00565547"/>
    <w:rsid w:val="00565D6A"/>
    <w:rsid w:val="00566322"/>
    <w:rsid w:val="00566CCC"/>
    <w:rsid w:val="00570631"/>
    <w:rsid w:val="005709E5"/>
    <w:rsid w:val="00572668"/>
    <w:rsid w:val="005733DC"/>
    <w:rsid w:val="00576257"/>
    <w:rsid w:val="00576A78"/>
    <w:rsid w:val="00576F21"/>
    <w:rsid w:val="00580431"/>
    <w:rsid w:val="00580A4B"/>
    <w:rsid w:val="00580E38"/>
    <w:rsid w:val="00581C58"/>
    <w:rsid w:val="00582D04"/>
    <w:rsid w:val="00583D5C"/>
    <w:rsid w:val="0058586D"/>
    <w:rsid w:val="0058613B"/>
    <w:rsid w:val="0058742B"/>
    <w:rsid w:val="005903C9"/>
    <w:rsid w:val="0059063D"/>
    <w:rsid w:val="00591B8D"/>
    <w:rsid w:val="0059240A"/>
    <w:rsid w:val="0059265C"/>
    <w:rsid w:val="00592ADB"/>
    <w:rsid w:val="005934E2"/>
    <w:rsid w:val="005957FE"/>
    <w:rsid w:val="00595AB5"/>
    <w:rsid w:val="00595DD2"/>
    <w:rsid w:val="00596F5C"/>
    <w:rsid w:val="00597803"/>
    <w:rsid w:val="00597E2A"/>
    <w:rsid w:val="005A117C"/>
    <w:rsid w:val="005A2017"/>
    <w:rsid w:val="005A2FF7"/>
    <w:rsid w:val="005A5C59"/>
    <w:rsid w:val="005A6311"/>
    <w:rsid w:val="005A75D1"/>
    <w:rsid w:val="005A7A74"/>
    <w:rsid w:val="005B0508"/>
    <w:rsid w:val="005B0922"/>
    <w:rsid w:val="005B10E5"/>
    <w:rsid w:val="005B1465"/>
    <w:rsid w:val="005B2718"/>
    <w:rsid w:val="005B35AF"/>
    <w:rsid w:val="005B4C55"/>
    <w:rsid w:val="005C100F"/>
    <w:rsid w:val="005C1BF3"/>
    <w:rsid w:val="005C3917"/>
    <w:rsid w:val="005D0324"/>
    <w:rsid w:val="005D0BCB"/>
    <w:rsid w:val="005D1A88"/>
    <w:rsid w:val="005D1B5E"/>
    <w:rsid w:val="005D317B"/>
    <w:rsid w:val="005D50CC"/>
    <w:rsid w:val="005D5B8B"/>
    <w:rsid w:val="005D6550"/>
    <w:rsid w:val="005D76DA"/>
    <w:rsid w:val="005D7F2D"/>
    <w:rsid w:val="005E174E"/>
    <w:rsid w:val="005E1E5C"/>
    <w:rsid w:val="005E20D7"/>
    <w:rsid w:val="005E39D3"/>
    <w:rsid w:val="005E3C1A"/>
    <w:rsid w:val="005E5743"/>
    <w:rsid w:val="005E5BF7"/>
    <w:rsid w:val="005F15F1"/>
    <w:rsid w:val="005F1C43"/>
    <w:rsid w:val="005F2014"/>
    <w:rsid w:val="005F2C93"/>
    <w:rsid w:val="005F4E27"/>
    <w:rsid w:val="005F5C63"/>
    <w:rsid w:val="005F6807"/>
    <w:rsid w:val="005F6D99"/>
    <w:rsid w:val="00604FB2"/>
    <w:rsid w:val="00605469"/>
    <w:rsid w:val="00605924"/>
    <w:rsid w:val="00605BA7"/>
    <w:rsid w:val="00605ED5"/>
    <w:rsid w:val="0060746D"/>
    <w:rsid w:val="006075D8"/>
    <w:rsid w:val="0061015D"/>
    <w:rsid w:val="00610736"/>
    <w:rsid w:val="0061191D"/>
    <w:rsid w:val="00611DD2"/>
    <w:rsid w:val="006149BB"/>
    <w:rsid w:val="006157F1"/>
    <w:rsid w:val="006165F0"/>
    <w:rsid w:val="00616A48"/>
    <w:rsid w:val="0061759E"/>
    <w:rsid w:val="0062047A"/>
    <w:rsid w:val="00620EC0"/>
    <w:rsid w:val="00621137"/>
    <w:rsid w:val="006215CA"/>
    <w:rsid w:val="006221B0"/>
    <w:rsid w:val="00622FCF"/>
    <w:rsid w:val="00623D6B"/>
    <w:rsid w:val="00623EEE"/>
    <w:rsid w:val="006257D8"/>
    <w:rsid w:val="00625D7E"/>
    <w:rsid w:val="0062667B"/>
    <w:rsid w:val="00633E8C"/>
    <w:rsid w:val="0063413B"/>
    <w:rsid w:val="00634400"/>
    <w:rsid w:val="00640661"/>
    <w:rsid w:val="00640A03"/>
    <w:rsid w:val="00641D29"/>
    <w:rsid w:val="006441CB"/>
    <w:rsid w:val="0064732D"/>
    <w:rsid w:val="00650876"/>
    <w:rsid w:val="0065104B"/>
    <w:rsid w:val="00651240"/>
    <w:rsid w:val="00651C8E"/>
    <w:rsid w:val="0065239B"/>
    <w:rsid w:val="006530DF"/>
    <w:rsid w:val="006536FD"/>
    <w:rsid w:val="00654E1A"/>
    <w:rsid w:val="006551FF"/>
    <w:rsid w:val="006575ED"/>
    <w:rsid w:val="00661FDC"/>
    <w:rsid w:val="00662476"/>
    <w:rsid w:val="00662558"/>
    <w:rsid w:val="00664586"/>
    <w:rsid w:val="006646EB"/>
    <w:rsid w:val="00665ABB"/>
    <w:rsid w:val="00666FD0"/>
    <w:rsid w:val="00667000"/>
    <w:rsid w:val="00667A3B"/>
    <w:rsid w:val="0067246E"/>
    <w:rsid w:val="006728DD"/>
    <w:rsid w:val="0067362D"/>
    <w:rsid w:val="00674FAA"/>
    <w:rsid w:val="00676B7B"/>
    <w:rsid w:val="0067782A"/>
    <w:rsid w:val="006808AA"/>
    <w:rsid w:val="00680928"/>
    <w:rsid w:val="00680A5F"/>
    <w:rsid w:val="00680EA8"/>
    <w:rsid w:val="00681078"/>
    <w:rsid w:val="0068298B"/>
    <w:rsid w:val="00682D52"/>
    <w:rsid w:val="00683092"/>
    <w:rsid w:val="00684BD6"/>
    <w:rsid w:val="0068532D"/>
    <w:rsid w:val="006859B6"/>
    <w:rsid w:val="00686495"/>
    <w:rsid w:val="006866C0"/>
    <w:rsid w:val="00686A1E"/>
    <w:rsid w:val="006900CA"/>
    <w:rsid w:val="00690BBB"/>
    <w:rsid w:val="0069149B"/>
    <w:rsid w:val="00691EB3"/>
    <w:rsid w:val="006926A2"/>
    <w:rsid w:val="00694A85"/>
    <w:rsid w:val="00694C23"/>
    <w:rsid w:val="00695954"/>
    <w:rsid w:val="006968E4"/>
    <w:rsid w:val="0069761B"/>
    <w:rsid w:val="00697C20"/>
    <w:rsid w:val="006A01A0"/>
    <w:rsid w:val="006A0350"/>
    <w:rsid w:val="006A0C3A"/>
    <w:rsid w:val="006A101D"/>
    <w:rsid w:val="006A2B69"/>
    <w:rsid w:val="006A2DE5"/>
    <w:rsid w:val="006A4164"/>
    <w:rsid w:val="006A73F7"/>
    <w:rsid w:val="006B073F"/>
    <w:rsid w:val="006B1C55"/>
    <w:rsid w:val="006B207E"/>
    <w:rsid w:val="006B407C"/>
    <w:rsid w:val="006B4201"/>
    <w:rsid w:val="006B4684"/>
    <w:rsid w:val="006B4BEE"/>
    <w:rsid w:val="006B63B6"/>
    <w:rsid w:val="006C1509"/>
    <w:rsid w:val="006C243E"/>
    <w:rsid w:val="006C2BAB"/>
    <w:rsid w:val="006C2C87"/>
    <w:rsid w:val="006C2DA5"/>
    <w:rsid w:val="006C2E3C"/>
    <w:rsid w:val="006C4F87"/>
    <w:rsid w:val="006C6393"/>
    <w:rsid w:val="006C6F9C"/>
    <w:rsid w:val="006C7911"/>
    <w:rsid w:val="006D015F"/>
    <w:rsid w:val="006D0EF9"/>
    <w:rsid w:val="006D157A"/>
    <w:rsid w:val="006D1B60"/>
    <w:rsid w:val="006D3130"/>
    <w:rsid w:val="006D43C4"/>
    <w:rsid w:val="006D4E32"/>
    <w:rsid w:val="006D5162"/>
    <w:rsid w:val="006D607A"/>
    <w:rsid w:val="006D6780"/>
    <w:rsid w:val="006E01C5"/>
    <w:rsid w:val="006E0B13"/>
    <w:rsid w:val="006E1B39"/>
    <w:rsid w:val="006E256A"/>
    <w:rsid w:val="006E298E"/>
    <w:rsid w:val="006E3F9F"/>
    <w:rsid w:val="006E4D6C"/>
    <w:rsid w:val="006E50AB"/>
    <w:rsid w:val="006E5410"/>
    <w:rsid w:val="006E650C"/>
    <w:rsid w:val="006E6E24"/>
    <w:rsid w:val="006F113A"/>
    <w:rsid w:val="006F2AF7"/>
    <w:rsid w:val="006F31E3"/>
    <w:rsid w:val="006F5CF5"/>
    <w:rsid w:val="00700B3C"/>
    <w:rsid w:val="007012FB"/>
    <w:rsid w:val="007016AD"/>
    <w:rsid w:val="00701A38"/>
    <w:rsid w:val="0070358D"/>
    <w:rsid w:val="007044CF"/>
    <w:rsid w:val="007060D5"/>
    <w:rsid w:val="00706227"/>
    <w:rsid w:val="00707355"/>
    <w:rsid w:val="0071089C"/>
    <w:rsid w:val="0071136C"/>
    <w:rsid w:val="00713DEB"/>
    <w:rsid w:val="00714EDD"/>
    <w:rsid w:val="00715395"/>
    <w:rsid w:val="00716994"/>
    <w:rsid w:val="00717114"/>
    <w:rsid w:val="00717753"/>
    <w:rsid w:val="00720611"/>
    <w:rsid w:val="00722754"/>
    <w:rsid w:val="00723022"/>
    <w:rsid w:val="00724A16"/>
    <w:rsid w:val="00724FAE"/>
    <w:rsid w:val="007256B8"/>
    <w:rsid w:val="00725951"/>
    <w:rsid w:val="007264C4"/>
    <w:rsid w:val="007274EE"/>
    <w:rsid w:val="0073043F"/>
    <w:rsid w:val="007308AB"/>
    <w:rsid w:val="00730DF1"/>
    <w:rsid w:val="0073243A"/>
    <w:rsid w:val="007348D4"/>
    <w:rsid w:val="0073617B"/>
    <w:rsid w:val="007364A9"/>
    <w:rsid w:val="00736FA4"/>
    <w:rsid w:val="007374EA"/>
    <w:rsid w:val="00741D3F"/>
    <w:rsid w:val="007424D5"/>
    <w:rsid w:val="00744977"/>
    <w:rsid w:val="00744AB9"/>
    <w:rsid w:val="00745BD8"/>
    <w:rsid w:val="00745C69"/>
    <w:rsid w:val="00745D76"/>
    <w:rsid w:val="0074730B"/>
    <w:rsid w:val="007502CF"/>
    <w:rsid w:val="007505DE"/>
    <w:rsid w:val="00751061"/>
    <w:rsid w:val="007513CC"/>
    <w:rsid w:val="00752998"/>
    <w:rsid w:val="00752A74"/>
    <w:rsid w:val="00753278"/>
    <w:rsid w:val="007534F1"/>
    <w:rsid w:val="00753C18"/>
    <w:rsid w:val="00753E46"/>
    <w:rsid w:val="007546BD"/>
    <w:rsid w:val="00755216"/>
    <w:rsid w:val="007650CA"/>
    <w:rsid w:val="007651F1"/>
    <w:rsid w:val="0076747B"/>
    <w:rsid w:val="007674F0"/>
    <w:rsid w:val="0077468C"/>
    <w:rsid w:val="00775887"/>
    <w:rsid w:val="00781DF7"/>
    <w:rsid w:val="00782BD1"/>
    <w:rsid w:val="00783D3E"/>
    <w:rsid w:val="00783D61"/>
    <w:rsid w:val="0078480E"/>
    <w:rsid w:val="00784D6F"/>
    <w:rsid w:val="007855C6"/>
    <w:rsid w:val="00791B8E"/>
    <w:rsid w:val="00793C34"/>
    <w:rsid w:val="0079719C"/>
    <w:rsid w:val="007A0C1E"/>
    <w:rsid w:val="007A172E"/>
    <w:rsid w:val="007A3149"/>
    <w:rsid w:val="007A3612"/>
    <w:rsid w:val="007A3845"/>
    <w:rsid w:val="007A38E1"/>
    <w:rsid w:val="007A40EF"/>
    <w:rsid w:val="007A5145"/>
    <w:rsid w:val="007A6532"/>
    <w:rsid w:val="007A66F4"/>
    <w:rsid w:val="007A74E0"/>
    <w:rsid w:val="007A75C1"/>
    <w:rsid w:val="007A761D"/>
    <w:rsid w:val="007B151D"/>
    <w:rsid w:val="007B5390"/>
    <w:rsid w:val="007B623F"/>
    <w:rsid w:val="007B69D4"/>
    <w:rsid w:val="007B7E44"/>
    <w:rsid w:val="007C2194"/>
    <w:rsid w:val="007C31F8"/>
    <w:rsid w:val="007C3ED7"/>
    <w:rsid w:val="007C4CEB"/>
    <w:rsid w:val="007C587D"/>
    <w:rsid w:val="007C6CD8"/>
    <w:rsid w:val="007D02DF"/>
    <w:rsid w:val="007D1631"/>
    <w:rsid w:val="007D38DC"/>
    <w:rsid w:val="007D3E30"/>
    <w:rsid w:val="007D42E9"/>
    <w:rsid w:val="007D598C"/>
    <w:rsid w:val="007D700E"/>
    <w:rsid w:val="007D74BA"/>
    <w:rsid w:val="007D76FD"/>
    <w:rsid w:val="007E06AD"/>
    <w:rsid w:val="007E41CD"/>
    <w:rsid w:val="007E4D64"/>
    <w:rsid w:val="007E5BC5"/>
    <w:rsid w:val="007E6777"/>
    <w:rsid w:val="007E6B7D"/>
    <w:rsid w:val="007E7397"/>
    <w:rsid w:val="007F0E42"/>
    <w:rsid w:val="007F39C1"/>
    <w:rsid w:val="007F47C2"/>
    <w:rsid w:val="007F4E2B"/>
    <w:rsid w:val="007F53C2"/>
    <w:rsid w:val="007F5BEC"/>
    <w:rsid w:val="007F65DE"/>
    <w:rsid w:val="00800B35"/>
    <w:rsid w:val="0080103E"/>
    <w:rsid w:val="00802255"/>
    <w:rsid w:val="008029A2"/>
    <w:rsid w:val="00802E76"/>
    <w:rsid w:val="00803234"/>
    <w:rsid w:val="00804DEC"/>
    <w:rsid w:val="008051AA"/>
    <w:rsid w:val="00805C1A"/>
    <w:rsid w:val="0081187C"/>
    <w:rsid w:val="00811998"/>
    <w:rsid w:val="008142B5"/>
    <w:rsid w:val="008144C7"/>
    <w:rsid w:val="008147CD"/>
    <w:rsid w:val="00814990"/>
    <w:rsid w:val="00814D44"/>
    <w:rsid w:val="008155AF"/>
    <w:rsid w:val="0081743D"/>
    <w:rsid w:val="008176E4"/>
    <w:rsid w:val="008178D0"/>
    <w:rsid w:val="0081792F"/>
    <w:rsid w:val="00817C0C"/>
    <w:rsid w:val="00820665"/>
    <w:rsid w:val="00821A41"/>
    <w:rsid w:val="00822C7C"/>
    <w:rsid w:val="00825D32"/>
    <w:rsid w:val="008262CE"/>
    <w:rsid w:val="008267AD"/>
    <w:rsid w:val="00826C4E"/>
    <w:rsid w:val="0083041C"/>
    <w:rsid w:val="00830426"/>
    <w:rsid w:val="00831632"/>
    <w:rsid w:val="0083167C"/>
    <w:rsid w:val="0083277E"/>
    <w:rsid w:val="0083305D"/>
    <w:rsid w:val="0083310C"/>
    <w:rsid w:val="0083369B"/>
    <w:rsid w:val="00834062"/>
    <w:rsid w:val="008348AA"/>
    <w:rsid w:val="008354A5"/>
    <w:rsid w:val="008376BB"/>
    <w:rsid w:val="008411F0"/>
    <w:rsid w:val="00841FFB"/>
    <w:rsid w:val="008443D0"/>
    <w:rsid w:val="00845924"/>
    <w:rsid w:val="00846F45"/>
    <w:rsid w:val="0085048E"/>
    <w:rsid w:val="00850BA2"/>
    <w:rsid w:val="00851972"/>
    <w:rsid w:val="008532D2"/>
    <w:rsid w:val="0085425B"/>
    <w:rsid w:val="00854411"/>
    <w:rsid w:val="008548A5"/>
    <w:rsid w:val="00854BFD"/>
    <w:rsid w:val="008573D0"/>
    <w:rsid w:val="008576A9"/>
    <w:rsid w:val="00857BCB"/>
    <w:rsid w:val="00857D6C"/>
    <w:rsid w:val="00860130"/>
    <w:rsid w:val="00864E10"/>
    <w:rsid w:val="00865E0A"/>
    <w:rsid w:val="0086602D"/>
    <w:rsid w:val="00866BE5"/>
    <w:rsid w:val="00866BF9"/>
    <w:rsid w:val="008672A6"/>
    <w:rsid w:val="00870058"/>
    <w:rsid w:val="00870850"/>
    <w:rsid w:val="008718EB"/>
    <w:rsid w:val="008721ED"/>
    <w:rsid w:val="0087247B"/>
    <w:rsid w:val="008739B9"/>
    <w:rsid w:val="008750B4"/>
    <w:rsid w:val="00875261"/>
    <w:rsid w:val="0087549C"/>
    <w:rsid w:val="008758D3"/>
    <w:rsid w:val="00875A97"/>
    <w:rsid w:val="00876F5E"/>
    <w:rsid w:val="00877246"/>
    <w:rsid w:val="0088184D"/>
    <w:rsid w:val="00882299"/>
    <w:rsid w:val="00883975"/>
    <w:rsid w:val="00884914"/>
    <w:rsid w:val="0088741A"/>
    <w:rsid w:val="00890049"/>
    <w:rsid w:val="0089023D"/>
    <w:rsid w:val="0089103C"/>
    <w:rsid w:val="0089147B"/>
    <w:rsid w:val="0089152B"/>
    <w:rsid w:val="00891A15"/>
    <w:rsid w:val="00892206"/>
    <w:rsid w:val="008922CA"/>
    <w:rsid w:val="00892505"/>
    <w:rsid w:val="008945D4"/>
    <w:rsid w:val="00894FEC"/>
    <w:rsid w:val="00895246"/>
    <w:rsid w:val="008957A3"/>
    <w:rsid w:val="0089604E"/>
    <w:rsid w:val="008969CF"/>
    <w:rsid w:val="008A007F"/>
    <w:rsid w:val="008A0C47"/>
    <w:rsid w:val="008A2821"/>
    <w:rsid w:val="008A4336"/>
    <w:rsid w:val="008A4DEE"/>
    <w:rsid w:val="008A68F3"/>
    <w:rsid w:val="008A6C21"/>
    <w:rsid w:val="008B19B5"/>
    <w:rsid w:val="008B3557"/>
    <w:rsid w:val="008B3D8D"/>
    <w:rsid w:val="008B7EAB"/>
    <w:rsid w:val="008C0285"/>
    <w:rsid w:val="008C1470"/>
    <w:rsid w:val="008C25CD"/>
    <w:rsid w:val="008C3483"/>
    <w:rsid w:val="008C3C41"/>
    <w:rsid w:val="008C43C1"/>
    <w:rsid w:val="008C7921"/>
    <w:rsid w:val="008C7DE6"/>
    <w:rsid w:val="008D11A5"/>
    <w:rsid w:val="008D55CC"/>
    <w:rsid w:val="008D5866"/>
    <w:rsid w:val="008E1CF4"/>
    <w:rsid w:val="008E22B4"/>
    <w:rsid w:val="008E4992"/>
    <w:rsid w:val="008E51C8"/>
    <w:rsid w:val="008E5EED"/>
    <w:rsid w:val="008E657F"/>
    <w:rsid w:val="008E675C"/>
    <w:rsid w:val="008E7A92"/>
    <w:rsid w:val="008F01AF"/>
    <w:rsid w:val="008F2461"/>
    <w:rsid w:val="008F2E7A"/>
    <w:rsid w:val="008F3274"/>
    <w:rsid w:val="008F3B18"/>
    <w:rsid w:val="008F3D40"/>
    <w:rsid w:val="008F5231"/>
    <w:rsid w:val="008F6232"/>
    <w:rsid w:val="00900F64"/>
    <w:rsid w:val="00902249"/>
    <w:rsid w:val="009031C9"/>
    <w:rsid w:val="00904B64"/>
    <w:rsid w:val="00905372"/>
    <w:rsid w:val="00907D2D"/>
    <w:rsid w:val="00912B14"/>
    <w:rsid w:val="009133FA"/>
    <w:rsid w:val="009135C9"/>
    <w:rsid w:val="00913C41"/>
    <w:rsid w:val="009141A5"/>
    <w:rsid w:val="00914470"/>
    <w:rsid w:val="009155EF"/>
    <w:rsid w:val="00915A6B"/>
    <w:rsid w:val="00916122"/>
    <w:rsid w:val="00916729"/>
    <w:rsid w:val="00920011"/>
    <w:rsid w:val="009201C1"/>
    <w:rsid w:val="00922078"/>
    <w:rsid w:val="009221AC"/>
    <w:rsid w:val="00922820"/>
    <w:rsid w:val="009230C2"/>
    <w:rsid w:val="00925098"/>
    <w:rsid w:val="00925FAD"/>
    <w:rsid w:val="00926176"/>
    <w:rsid w:val="009261FB"/>
    <w:rsid w:val="009262C5"/>
    <w:rsid w:val="00926CA5"/>
    <w:rsid w:val="00931566"/>
    <w:rsid w:val="00931E19"/>
    <w:rsid w:val="00932C46"/>
    <w:rsid w:val="00933BA6"/>
    <w:rsid w:val="00934B75"/>
    <w:rsid w:val="00936E2C"/>
    <w:rsid w:val="00937792"/>
    <w:rsid w:val="00937D97"/>
    <w:rsid w:val="00940575"/>
    <w:rsid w:val="00940642"/>
    <w:rsid w:val="009416E5"/>
    <w:rsid w:val="0094231F"/>
    <w:rsid w:val="00944186"/>
    <w:rsid w:val="009455A0"/>
    <w:rsid w:val="00945A99"/>
    <w:rsid w:val="00945F21"/>
    <w:rsid w:val="00946EB8"/>
    <w:rsid w:val="009477D1"/>
    <w:rsid w:val="009510B0"/>
    <w:rsid w:val="009519D6"/>
    <w:rsid w:val="00952321"/>
    <w:rsid w:val="009523A1"/>
    <w:rsid w:val="00952AA1"/>
    <w:rsid w:val="00953C5D"/>
    <w:rsid w:val="00954EEB"/>
    <w:rsid w:val="00955EFA"/>
    <w:rsid w:val="00957F1F"/>
    <w:rsid w:val="00960105"/>
    <w:rsid w:val="009602AF"/>
    <w:rsid w:val="00960407"/>
    <w:rsid w:val="009606CE"/>
    <w:rsid w:val="009627EA"/>
    <w:rsid w:val="0096301D"/>
    <w:rsid w:val="00963045"/>
    <w:rsid w:val="00963471"/>
    <w:rsid w:val="00965837"/>
    <w:rsid w:val="00965AAA"/>
    <w:rsid w:val="00965EDE"/>
    <w:rsid w:val="00971558"/>
    <w:rsid w:val="00971E9D"/>
    <w:rsid w:val="00972B1E"/>
    <w:rsid w:val="0097329D"/>
    <w:rsid w:val="00973BDE"/>
    <w:rsid w:val="00974DAD"/>
    <w:rsid w:val="00975278"/>
    <w:rsid w:val="00976340"/>
    <w:rsid w:val="00977E07"/>
    <w:rsid w:val="00977FE6"/>
    <w:rsid w:val="009818AB"/>
    <w:rsid w:val="00981B46"/>
    <w:rsid w:val="009832C7"/>
    <w:rsid w:val="0098473A"/>
    <w:rsid w:val="00984C50"/>
    <w:rsid w:val="00985A8D"/>
    <w:rsid w:val="009863AC"/>
    <w:rsid w:val="00986500"/>
    <w:rsid w:val="00986676"/>
    <w:rsid w:val="009874E4"/>
    <w:rsid w:val="0099010B"/>
    <w:rsid w:val="009912CA"/>
    <w:rsid w:val="00991CCA"/>
    <w:rsid w:val="009926B3"/>
    <w:rsid w:val="00995D6E"/>
    <w:rsid w:val="00996BD8"/>
    <w:rsid w:val="00997308"/>
    <w:rsid w:val="009A0424"/>
    <w:rsid w:val="009A0EB5"/>
    <w:rsid w:val="009A1230"/>
    <w:rsid w:val="009A181F"/>
    <w:rsid w:val="009A312E"/>
    <w:rsid w:val="009A601C"/>
    <w:rsid w:val="009A7241"/>
    <w:rsid w:val="009B2802"/>
    <w:rsid w:val="009B4F6C"/>
    <w:rsid w:val="009B5070"/>
    <w:rsid w:val="009B584A"/>
    <w:rsid w:val="009B6179"/>
    <w:rsid w:val="009B6EE2"/>
    <w:rsid w:val="009B6EFA"/>
    <w:rsid w:val="009B6F30"/>
    <w:rsid w:val="009C1249"/>
    <w:rsid w:val="009C14E0"/>
    <w:rsid w:val="009C48CA"/>
    <w:rsid w:val="009C55C9"/>
    <w:rsid w:val="009C7432"/>
    <w:rsid w:val="009D1345"/>
    <w:rsid w:val="009D30AB"/>
    <w:rsid w:val="009D325C"/>
    <w:rsid w:val="009D521D"/>
    <w:rsid w:val="009D53D1"/>
    <w:rsid w:val="009D6B70"/>
    <w:rsid w:val="009D6D4F"/>
    <w:rsid w:val="009D7286"/>
    <w:rsid w:val="009D783D"/>
    <w:rsid w:val="009E1877"/>
    <w:rsid w:val="009E19AB"/>
    <w:rsid w:val="009E248C"/>
    <w:rsid w:val="009E2DD8"/>
    <w:rsid w:val="009E469E"/>
    <w:rsid w:val="009E4849"/>
    <w:rsid w:val="009E514D"/>
    <w:rsid w:val="009E5AC6"/>
    <w:rsid w:val="009E5C29"/>
    <w:rsid w:val="009E5D6E"/>
    <w:rsid w:val="009E6257"/>
    <w:rsid w:val="009E6B67"/>
    <w:rsid w:val="009E7732"/>
    <w:rsid w:val="009E79AC"/>
    <w:rsid w:val="009E7E3E"/>
    <w:rsid w:val="009F0247"/>
    <w:rsid w:val="009F061B"/>
    <w:rsid w:val="009F1452"/>
    <w:rsid w:val="009F152D"/>
    <w:rsid w:val="009F43A8"/>
    <w:rsid w:val="009F56C2"/>
    <w:rsid w:val="009F6D5A"/>
    <w:rsid w:val="009F707E"/>
    <w:rsid w:val="00A029FF"/>
    <w:rsid w:val="00A032BC"/>
    <w:rsid w:val="00A03354"/>
    <w:rsid w:val="00A044E9"/>
    <w:rsid w:val="00A05135"/>
    <w:rsid w:val="00A05775"/>
    <w:rsid w:val="00A05862"/>
    <w:rsid w:val="00A060AA"/>
    <w:rsid w:val="00A077AE"/>
    <w:rsid w:val="00A11165"/>
    <w:rsid w:val="00A12A21"/>
    <w:rsid w:val="00A12D33"/>
    <w:rsid w:val="00A1316C"/>
    <w:rsid w:val="00A14539"/>
    <w:rsid w:val="00A1568A"/>
    <w:rsid w:val="00A1575F"/>
    <w:rsid w:val="00A1693D"/>
    <w:rsid w:val="00A1710F"/>
    <w:rsid w:val="00A171C5"/>
    <w:rsid w:val="00A1785B"/>
    <w:rsid w:val="00A21C9D"/>
    <w:rsid w:val="00A22864"/>
    <w:rsid w:val="00A22935"/>
    <w:rsid w:val="00A232A5"/>
    <w:rsid w:val="00A26077"/>
    <w:rsid w:val="00A27EDE"/>
    <w:rsid w:val="00A31535"/>
    <w:rsid w:val="00A3174C"/>
    <w:rsid w:val="00A320C2"/>
    <w:rsid w:val="00A3239B"/>
    <w:rsid w:val="00A32EC5"/>
    <w:rsid w:val="00A3349A"/>
    <w:rsid w:val="00A3595A"/>
    <w:rsid w:val="00A36B64"/>
    <w:rsid w:val="00A376C0"/>
    <w:rsid w:val="00A40207"/>
    <w:rsid w:val="00A405BB"/>
    <w:rsid w:val="00A405D5"/>
    <w:rsid w:val="00A40AB7"/>
    <w:rsid w:val="00A42AB4"/>
    <w:rsid w:val="00A435FD"/>
    <w:rsid w:val="00A438DF"/>
    <w:rsid w:val="00A43A55"/>
    <w:rsid w:val="00A44D48"/>
    <w:rsid w:val="00A47394"/>
    <w:rsid w:val="00A479B7"/>
    <w:rsid w:val="00A47B0F"/>
    <w:rsid w:val="00A502E0"/>
    <w:rsid w:val="00A51C1D"/>
    <w:rsid w:val="00A51C3B"/>
    <w:rsid w:val="00A535A1"/>
    <w:rsid w:val="00A55B0A"/>
    <w:rsid w:val="00A568B2"/>
    <w:rsid w:val="00A57C97"/>
    <w:rsid w:val="00A57E46"/>
    <w:rsid w:val="00A60D35"/>
    <w:rsid w:val="00A60FBA"/>
    <w:rsid w:val="00A6222D"/>
    <w:rsid w:val="00A64291"/>
    <w:rsid w:val="00A652AB"/>
    <w:rsid w:val="00A65B74"/>
    <w:rsid w:val="00A66438"/>
    <w:rsid w:val="00A6686B"/>
    <w:rsid w:val="00A71BCD"/>
    <w:rsid w:val="00A72C34"/>
    <w:rsid w:val="00A739C7"/>
    <w:rsid w:val="00A73BE3"/>
    <w:rsid w:val="00A7422A"/>
    <w:rsid w:val="00A7433B"/>
    <w:rsid w:val="00A74E16"/>
    <w:rsid w:val="00A75793"/>
    <w:rsid w:val="00A75B3E"/>
    <w:rsid w:val="00A7726E"/>
    <w:rsid w:val="00A8207B"/>
    <w:rsid w:val="00A82D23"/>
    <w:rsid w:val="00A84E37"/>
    <w:rsid w:val="00A857C8"/>
    <w:rsid w:val="00A868F7"/>
    <w:rsid w:val="00A8763A"/>
    <w:rsid w:val="00A91FC7"/>
    <w:rsid w:val="00A9280D"/>
    <w:rsid w:val="00A92817"/>
    <w:rsid w:val="00A92FA1"/>
    <w:rsid w:val="00A93405"/>
    <w:rsid w:val="00A93A1C"/>
    <w:rsid w:val="00A93F44"/>
    <w:rsid w:val="00A96104"/>
    <w:rsid w:val="00A9616E"/>
    <w:rsid w:val="00A97093"/>
    <w:rsid w:val="00A97C17"/>
    <w:rsid w:val="00AA062C"/>
    <w:rsid w:val="00AA0969"/>
    <w:rsid w:val="00AA0BCD"/>
    <w:rsid w:val="00AA0E7C"/>
    <w:rsid w:val="00AA1BC3"/>
    <w:rsid w:val="00AA25B3"/>
    <w:rsid w:val="00AA5F7A"/>
    <w:rsid w:val="00AA5F94"/>
    <w:rsid w:val="00AA6E90"/>
    <w:rsid w:val="00AA742E"/>
    <w:rsid w:val="00AB41B3"/>
    <w:rsid w:val="00AB4EEF"/>
    <w:rsid w:val="00AB724A"/>
    <w:rsid w:val="00AC20AA"/>
    <w:rsid w:val="00AC22C7"/>
    <w:rsid w:val="00AC2B61"/>
    <w:rsid w:val="00AC348E"/>
    <w:rsid w:val="00AC3FD2"/>
    <w:rsid w:val="00AC50B9"/>
    <w:rsid w:val="00AC558D"/>
    <w:rsid w:val="00AC79A6"/>
    <w:rsid w:val="00AD04AD"/>
    <w:rsid w:val="00AD0631"/>
    <w:rsid w:val="00AD0AD7"/>
    <w:rsid w:val="00AD0D45"/>
    <w:rsid w:val="00AD1E20"/>
    <w:rsid w:val="00AD24D4"/>
    <w:rsid w:val="00AD28C7"/>
    <w:rsid w:val="00AD437E"/>
    <w:rsid w:val="00AD514D"/>
    <w:rsid w:val="00AD556A"/>
    <w:rsid w:val="00AD5C09"/>
    <w:rsid w:val="00AD68BA"/>
    <w:rsid w:val="00AD7C0F"/>
    <w:rsid w:val="00AE04FA"/>
    <w:rsid w:val="00AE05EB"/>
    <w:rsid w:val="00AE08BD"/>
    <w:rsid w:val="00AE0A14"/>
    <w:rsid w:val="00AE1D66"/>
    <w:rsid w:val="00AE24E9"/>
    <w:rsid w:val="00AE2644"/>
    <w:rsid w:val="00AE298B"/>
    <w:rsid w:val="00AE2E52"/>
    <w:rsid w:val="00AE2EB4"/>
    <w:rsid w:val="00AE401F"/>
    <w:rsid w:val="00AE427C"/>
    <w:rsid w:val="00AE5669"/>
    <w:rsid w:val="00AF09CC"/>
    <w:rsid w:val="00AF346C"/>
    <w:rsid w:val="00AF4A5A"/>
    <w:rsid w:val="00AF4D8C"/>
    <w:rsid w:val="00AF62BB"/>
    <w:rsid w:val="00AF775F"/>
    <w:rsid w:val="00B01066"/>
    <w:rsid w:val="00B0152B"/>
    <w:rsid w:val="00B018CB"/>
    <w:rsid w:val="00B01F82"/>
    <w:rsid w:val="00B02957"/>
    <w:rsid w:val="00B03C87"/>
    <w:rsid w:val="00B0435B"/>
    <w:rsid w:val="00B04929"/>
    <w:rsid w:val="00B05342"/>
    <w:rsid w:val="00B05557"/>
    <w:rsid w:val="00B06ACB"/>
    <w:rsid w:val="00B06F11"/>
    <w:rsid w:val="00B10578"/>
    <w:rsid w:val="00B11D17"/>
    <w:rsid w:val="00B13861"/>
    <w:rsid w:val="00B1550D"/>
    <w:rsid w:val="00B15603"/>
    <w:rsid w:val="00B15CBD"/>
    <w:rsid w:val="00B1710E"/>
    <w:rsid w:val="00B20333"/>
    <w:rsid w:val="00B20F58"/>
    <w:rsid w:val="00B2142A"/>
    <w:rsid w:val="00B21BB8"/>
    <w:rsid w:val="00B2284B"/>
    <w:rsid w:val="00B24092"/>
    <w:rsid w:val="00B24824"/>
    <w:rsid w:val="00B26AC6"/>
    <w:rsid w:val="00B26CD9"/>
    <w:rsid w:val="00B307FE"/>
    <w:rsid w:val="00B31308"/>
    <w:rsid w:val="00B3136F"/>
    <w:rsid w:val="00B32D1B"/>
    <w:rsid w:val="00B3308B"/>
    <w:rsid w:val="00B338D4"/>
    <w:rsid w:val="00B342DF"/>
    <w:rsid w:val="00B34A61"/>
    <w:rsid w:val="00B34FA5"/>
    <w:rsid w:val="00B43A6A"/>
    <w:rsid w:val="00B43BD3"/>
    <w:rsid w:val="00B43F4E"/>
    <w:rsid w:val="00B469AD"/>
    <w:rsid w:val="00B46E98"/>
    <w:rsid w:val="00B47EA6"/>
    <w:rsid w:val="00B54C22"/>
    <w:rsid w:val="00B56AB9"/>
    <w:rsid w:val="00B56DBB"/>
    <w:rsid w:val="00B5745D"/>
    <w:rsid w:val="00B57472"/>
    <w:rsid w:val="00B62105"/>
    <w:rsid w:val="00B62115"/>
    <w:rsid w:val="00B65903"/>
    <w:rsid w:val="00B7011C"/>
    <w:rsid w:val="00B72001"/>
    <w:rsid w:val="00B727A2"/>
    <w:rsid w:val="00B74752"/>
    <w:rsid w:val="00B74971"/>
    <w:rsid w:val="00B753E5"/>
    <w:rsid w:val="00B76999"/>
    <w:rsid w:val="00B80E0E"/>
    <w:rsid w:val="00B8123F"/>
    <w:rsid w:val="00B8137C"/>
    <w:rsid w:val="00B8139E"/>
    <w:rsid w:val="00B8218A"/>
    <w:rsid w:val="00B82730"/>
    <w:rsid w:val="00B8401E"/>
    <w:rsid w:val="00B84174"/>
    <w:rsid w:val="00B871B6"/>
    <w:rsid w:val="00B918CB"/>
    <w:rsid w:val="00B92298"/>
    <w:rsid w:val="00B94359"/>
    <w:rsid w:val="00B95A8F"/>
    <w:rsid w:val="00B95DEF"/>
    <w:rsid w:val="00B96399"/>
    <w:rsid w:val="00B9729D"/>
    <w:rsid w:val="00BA0F6B"/>
    <w:rsid w:val="00BA1935"/>
    <w:rsid w:val="00BA2CCA"/>
    <w:rsid w:val="00BA436D"/>
    <w:rsid w:val="00BA53B4"/>
    <w:rsid w:val="00BB07DB"/>
    <w:rsid w:val="00BB186C"/>
    <w:rsid w:val="00BB2B46"/>
    <w:rsid w:val="00BB2F3C"/>
    <w:rsid w:val="00BB368F"/>
    <w:rsid w:val="00BB5A04"/>
    <w:rsid w:val="00BB5EAC"/>
    <w:rsid w:val="00BB68CF"/>
    <w:rsid w:val="00BB7D9A"/>
    <w:rsid w:val="00BB7E93"/>
    <w:rsid w:val="00BC1711"/>
    <w:rsid w:val="00BC21DC"/>
    <w:rsid w:val="00BC332E"/>
    <w:rsid w:val="00BC504F"/>
    <w:rsid w:val="00BC5868"/>
    <w:rsid w:val="00BD02BA"/>
    <w:rsid w:val="00BD0522"/>
    <w:rsid w:val="00BD092A"/>
    <w:rsid w:val="00BD1106"/>
    <w:rsid w:val="00BD24BA"/>
    <w:rsid w:val="00BD2744"/>
    <w:rsid w:val="00BD2819"/>
    <w:rsid w:val="00BD2A7E"/>
    <w:rsid w:val="00BD4446"/>
    <w:rsid w:val="00BD4DC5"/>
    <w:rsid w:val="00BE12AC"/>
    <w:rsid w:val="00BE1578"/>
    <w:rsid w:val="00BE2910"/>
    <w:rsid w:val="00BE2CC8"/>
    <w:rsid w:val="00BE3937"/>
    <w:rsid w:val="00BE3E76"/>
    <w:rsid w:val="00BE4FE4"/>
    <w:rsid w:val="00BE6B0D"/>
    <w:rsid w:val="00BF1010"/>
    <w:rsid w:val="00BF2013"/>
    <w:rsid w:val="00BF2C83"/>
    <w:rsid w:val="00BF3E60"/>
    <w:rsid w:val="00BF4BB1"/>
    <w:rsid w:val="00BF4E93"/>
    <w:rsid w:val="00BF5814"/>
    <w:rsid w:val="00BF6894"/>
    <w:rsid w:val="00BF6D6D"/>
    <w:rsid w:val="00C005C1"/>
    <w:rsid w:val="00C02100"/>
    <w:rsid w:val="00C02EDD"/>
    <w:rsid w:val="00C05093"/>
    <w:rsid w:val="00C073A1"/>
    <w:rsid w:val="00C10E0E"/>
    <w:rsid w:val="00C1164E"/>
    <w:rsid w:val="00C11A8B"/>
    <w:rsid w:val="00C1410A"/>
    <w:rsid w:val="00C1493D"/>
    <w:rsid w:val="00C14DB9"/>
    <w:rsid w:val="00C15123"/>
    <w:rsid w:val="00C15647"/>
    <w:rsid w:val="00C16D63"/>
    <w:rsid w:val="00C16F8F"/>
    <w:rsid w:val="00C172F7"/>
    <w:rsid w:val="00C17A91"/>
    <w:rsid w:val="00C2078B"/>
    <w:rsid w:val="00C21C28"/>
    <w:rsid w:val="00C21E5D"/>
    <w:rsid w:val="00C22A06"/>
    <w:rsid w:val="00C23492"/>
    <w:rsid w:val="00C239EF"/>
    <w:rsid w:val="00C23D91"/>
    <w:rsid w:val="00C24DF8"/>
    <w:rsid w:val="00C25550"/>
    <w:rsid w:val="00C261A8"/>
    <w:rsid w:val="00C30724"/>
    <w:rsid w:val="00C30C8A"/>
    <w:rsid w:val="00C32269"/>
    <w:rsid w:val="00C339E4"/>
    <w:rsid w:val="00C33E1E"/>
    <w:rsid w:val="00C3463D"/>
    <w:rsid w:val="00C3469D"/>
    <w:rsid w:val="00C34812"/>
    <w:rsid w:val="00C34E57"/>
    <w:rsid w:val="00C35B5C"/>
    <w:rsid w:val="00C368D1"/>
    <w:rsid w:val="00C37CE8"/>
    <w:rsid w:val="00C40D55"/>
    <w:rsid w:val="00C413A8"/>
    <w:rsid w:val="00C415AA"/>
    <w:rsid w:val="00C41E70"/>
    <w:rsid w:val="00C4302B"/>
    <w:rsid w:val="00C44378"/>
    <w:rsid w:val="00C45957"/>
    <w:rsid w:val="00C46936"/>
    <w:rsid w:val="00C5121C"/>
    <w:rsid w:val="00C52173"/>
    <w:rsid w:val="00C5384E"/>
    <w:rsid w:val="00C53B18"/>
    <w:rsid w:val="00C54431"/>
    <w:rsid w:val="00C544E6"/>
    <w:rsid w:val="00C55447"/>
    <w:rsid w:val="00C614D4"/>
    <w:rsid w:val="00C61CE1"/>
    <w:rsid w:val="00C62011"/>
    <w:rsid w:val="00C62C06"/>
    <w:rsid w:val="00C62EBE"/>
    <w:rsid w:val="00C64076"/>
    <w:rsid w:val="00C652A8"/>
    <w:rsid w:val="00C717A1"/>
    <w:rsid w:val="00C73CDF"/>
    <w:rsid w:val="00C73E7D"/>
    <w:rsid w:val="00C75E02"/>
    <w:rsid w:val="00C810DC"/>
    <w:rsid w:val="00C81210"/>
    <w:rsid w:val="00C838AD"/>
    <w:rsid w:val="00C8457B"/>
    <w:rsid w:val="00C845F1"/>
    <w:rsid w:val="00C84764"/>
    <w:rsid w:val="00C8582E"/>
    <w:rsid w:val="00C865A8"/>
    <w:rsid w:val="00C86858"/>
    <w:rsid w:val="00C875DE"/>
    <w:rsid w:val="00C9023B"/>
    <w:rsid w:val="00C91F9C"/>
    <w:rsid w:val="00C9339E"/>
    <w:rsid w:val="00C96EF0"/>
    <w:rsid w:val="00C97B40"/>
    <w:rsid w:val="00CA0A0D"/>
    <w:rsid w:val="00CA1D67"/>
    <w:rsid w:val="00CA318A"/>
    <w:rsid w:val="00CA3920"/>
    <w:rsid w:val="00CA3A96"/>
    <w:rsid w:val="00CA402A"/>
    <w:rsid w:val="00CA433F"/>
    <w:rsid w:val="00CA437E"/>
    <w:rsid w:val="00CA4994"/>
    <w:rsid w:val="00CA63A6"/>
    <w:rsid w:val="00CA660C"/>
    <w:rsid w:val="00CA67E9"/>
    <w:rsid w:val="00CA6F6D"/>
    <w:rsid w:val="00CA709E"/>
    <w:rsid w:val="00CA786F"/>
    <w:rsid w:val="00CB0AB6"/>
    <w:rsid w:val="00CB14EB"/>
    <w:rsid w:val="00CB195A"/>
    <w:rsid w:val="00CB19BC"/>
    <w:rsid w:val="00CB1D5A"/>
    <w:rsid w:val="00CB31D0"/>
    <w:rsid w:val="00CB5F53"/>
    <w:rsid w:val="00CC2079"/>
    <w:rsid w:val="00CC2113"/>
    <w:rsid w:val="00CC3BF5"/>
    <w:rsid w:val="00CC4CBE"/>
    <w:rsid w:val="00CD0F2D"/>
    <w:rsid w:val="00CD1137"/>
    <w:rsid w:val="00CD1BFC"/>
    <w:rsid w:val="00CD46FE"/>
    <w:rsid w:val="00CD555B"/>
    <w:rsid w:val="00CD5DE4"/>
    <w:rsid w:val="00CD5F99"/>
    <w:rsid w:val="00CE07B4"/>
    <w:rsid w:val="00CE0EF6"/>
    <w:rsid w:val="00CE48AC"/>
    <w:rsid w:val="00CE6392"/>
    <w:rsid w:val="00CE64DF"/>
    <w:rsid w:val="00CE6584"/>
    <w:rsid w:val="00CE671F"/>
    <w:rsid w:val="00CE77D3"/>
    <w:rsid w:val="00CE78A6"/>
    <w:rsid w:val="00CE7AEA"/>
    <w:rsid w:val="00CF224A"/>
    <w:rsid w:val="00CF23F7"/>
    <w:rsid w:val="00CF2441"/>
    <w:rsid w:val="00CF3988"/>
    <w:rsid w:val="00CF5497"/>
    <w:rsid w:val="00CF5C0A"/>
    <w:rsid w:val="00CF6513"/>
    <w:rsid w:val="00CF7882"/>
    <w:rsid w:val="00D00F0C"/>
    <w:rsid w:val="00D02725"/>
    <w:rsid w:val="00D04042"/>
    <w:rsid w:val="00D05063"/>
    <w:rsid w:val="00D06BBE"/>
    <w:rsid w:val="00D126D3"/>
    <w:rsid w:val="00D12BC6"/>
    <w:rsid w:val="00D12C46"/>
    <w:rsid w:val="00D12C6E"/>
    <w:rsid w:val="00D12D41"/>
    <w:rsid w:val="00D13057"/>
    <w:rsid w:val="00D14A14"/>
    <w:rsid w:val="00D15D94"/>
    <w:rsid w:val="00D1616E"/>
    <w:rsid w:val="00D20228"/>
    <w:rsid w:val="00D2119A"/>
    <w:rsid w:val="00D22275"/>
    <w:rsid w:val="00D25866"/>
    <w:rsid w:val="00D25AE8"/>
    <w:rsid w:val="00D27CD6"/>
    <w:rsid w:val="00D30584"/>
    <w:rsid w:val="00D305F7"/>
    <w:rsid w:val="00D317A7"/>
    <w:rsid w:val="00D31AB0"/>
    <w:rsid w:val="00D3470A"/>
    <w:rsid w:val="00D361B0"/>
    <w:rsid w:val="00D41A12"/>
    <w:rsid w:val="00D41A6D"/>
    <w:rsid w:val="00D46757"/>
    <w:rsid w:val="00D46F0F"/>
    <w:rsid w:val="00D47F8F"/>
    <w:rsid w:val="00D510AB"/>
    <w:rsid w:val="00D51834"/>
    <w:rsid w:val="00D52112"/>
    <w:rsid w:val="00D5263A"/>
    <w:rsid w:val="00D53023"/>
    <w:rsid w:val="00D53602"/>
    <w:rsid w:val="00D54EAC"/>
    <w:rsid w:val="00D555CE"/>
    <w:rsid w:val="00D55736"/>
    <w:rsid w:val="00D5758F"/>
    <w:rsid w:val="00D606ED"/>
    <w:rsid w:val="00D60A85"/>
    <w:rsid w:val="00D62360"/>
    <w:rsid w:val="00D6285D"/>
    <w:rsid w:val="00D62A98"/>
    <w:rsid w:val="00D630EB"/>
    <w:rsid w:val="00D64198"/>
    <w:rsid w:val="00D644BE"/>
    <w:rsid w:val="00D677CD"/>
    <w:rsid w:val="00D67FA0"/>
    <w:rsid w:val="00D71F09"/>
    <w:rsid w:val="00D72821"/>
    <w:rsid w:val="00D72AB6"/>
    <w:rsid w:val="00D7428D"/>
    <w:rsid w:val="00D7575C"/>
    <w:rsid w:val="00D75D2E"/>
    <w:rsid w:val="00D8133E"/>
    <w:rsid w:val="00D82838"/>
    <w:rsid w:val="00D82A55"/>
    <w:rsid w:val="00D8359E"/>
    <w:rsid w:val="00D838B0"/>
    <w:rsid w:val="00D83951"/>
    <w:rsid w:val="00D848EC"/>
    <w:rsid w:val="00D870F1"/>
    <w:rsid w:val="00D91038"/>
    <w:rsid w:val="00D91CA4"/>
    <w:rsid w:val="00D92245"/>
    <w:rsid w:val="00D923CF"/>
    <w:rsid w:val="00D95B3A"/>
    <w:rsid w:val="00D9723A"/>
    <w:rsid w:val="00DA0A58"/>
    <w:rsid w:val="00DA1207"/>
    <w:rsid w:val="00DA2B5D"/>
    <w:rsid w:val="00DA4678"/>
    <w:rsid w:val="00DA520A"/>
    <w:rsid w:val="00DA5875"/>
    <w:rsid w:val="00DA5C07"/>
    <w:rsid w:val="00DA6269"/>
    <w:rsid w:val="00DA641C"/>
    <w:rsid w:val="00DB03A6"/>
    <w:rsid w:val="00DB1021"/>
    <w:rsid w:val="00DB18E5"/>
    <w:rsid w:val="00DB1C36"/>
    <w:rsid w:val="00DB25B5"/>
    <w:rsid w:val="00DB4914"/>
    <w:rsid w:val="00DB4E30"/>
    <w:rsid w:val="00DB736D"/>
    <w:rsid w:val="00DB7E6C"/>
    <w:rsid w:val="00DB7EED"/>
    <w:rsid w:val="00DC138C"/>
    <w:rsid w:val="00DC1CAC"/>
    <w:rsid w:val="00DC22AE"/>
    <w:rsid w:val="00DC277E"/>
    <w:rsid w:val="00DC6E02"/>
    <w:rsid w:val="00DC7399"/>
    <w:rsid w:val="00DC7E8E"/>
    <w:rsid w:val="00DD0796"/>
    <w:rsid w:val="00DD1B06"/>
    <w:rsid w:val="00DD32FF"/>
    <w:rsid w:val="00DD5D1D"/>
    <w:rsid w:val="00DD5FB1"/>
    <w:rsid w:val="00DD6147"/>
    <w:rsid w:val="00DD62BB"/>
    <w:rsid w:val="00DD66A6"/>
    <w:rsid w:val="00DD76FF"/>
    <w:rsid w:val="00DD78F3"/>
    <w:rsid w:val="00DE2691"/>
    <w:rsid w:val="00DE28FC"/>
    <w:rsid w:val="00DE420F"/>
    <w:rsid w:val="00DE4F95"/>
    <w:rsid w:val="00DF03EF"/>
    <w:rsid w:val="00DF05B0"/>
    <w:rsid w:val="00DF40C3"/>
    <w:rsid w:val="00DF5485"/>
    <w:rsid w:val="00DF5CB7"/>
    <w:rsid w:val="00DF6A1B"/>
    <w:rsid w:val="00DF770E"/>
    <w:rsid w:val="00E00D45"/>
    <w:rsid w:val="00E02582"/>
    <w:rsid w:val="00E02E5C"/>
    <w:rsid w:val="00E02FBB"/>
    <w:rsid w:val="00E03290"/>
    <w:rsid w:val="00E05320"/>
    <w:rsid w:val="00E0673D"/>
    <w:rsid w:val="00E1028C"/>
    <w:rsid w:val="00E10C5B"/>
    <w:rsid w:val="00E112F7"/>
    <w:rsid w:val="00E11AED"/>
    <w:rsid w:val="00E128D4"/>
    <w:rsid w:val="00E13508"/>
    <w:rsid w:val="00E14D73"/>
    <w:rsid w:val="00E15E84"/>
    <w:rsid w:val="00E1691B"/>
    <w:rsid w:val="00E16F15"/>
    <w:rsid w:val="00E17FE9"/>
    <w:rsid w:val="00E20C1C"/>
    <w:rsid w:val="00E2313F"/>
    <w:rsid w:val="00E237A0"/>
    <w:rsid w:val="00E25587"/>
    <w:rsid w:val="00E25AA3"/>
    <w:rsid w:val="00E26586"/>
    <w:rsid w:val="00E26694"/>
    <w:rsid w:val="00E26AA6"/>
    <w:rsid w:val="00E2755E"/>
    <w:rsid w:val="00E3005A"/>
    <w:rsid w:val="00E30A2E"/>
    <w:rsid w:val="00E32863"/>
    <w:rsid w:val="00E32ABB"/>
    <w:rsid w:val="00E32C25"/>
    <w:rsid w:val="00E34677"/>
    <w:rsid w:val="00E34CDB"/>
    <w:rsid w:val="00E35F57"/>
    <w:rsid w:val="00E36DC0"/>
    <w:rsid w:val="00E40369"/>
    <w:rsid w:val="00E411D3"/>
    <w:rsid w:val="00E42084"/>
    <w:rsid w:val="00E4235B"/>
    <w:rsid w:val="00E43A04"/>
    <w:rsid w:val="00E44AB0"/>
    <w:rsid w:val="00E454FC"/>
    <w:rsid w:val="00E47719"/>
    <w:rsid w:val="00E47B43"/>
    <w:rsid w:val="00E50B0B"/>
    <w:rsid w:val="00E56FA8"/>
    <w:rsid w:val="00E57625"/>
    <w:rsid w:val="00E577A4"/>
    <w:rsid w:val="00E6019B"/>
    <w:rsid w:val="00E618A6"/>
    <w:rsid w:val="00E62FCB"/>
    <w:rsid w:val="00E6366E"/>
    <w:rsid w:val="00E636BF"/>
    <w:rsid w:val="00E64AFD"/>
    <w:rsid w:val="00E6500B"/>
    <w:rsid w:val="00E654C0"/>
    <w:rsid w:val="00E658DC"/>
    <w:rsid w:val="00E6624B"/>
    <w:rsid w:val="00E7037A"/>
    <w:rsid w:val="00E713BE"/>
    <w:rsid w:val="00E73D62"/>
    <w:rsid w:val="00E73FCC"/>
    <w:rsid w:val="00E74871"/>
    <w:rsid w:val="00E74934"/>
    <w:rsid w:val="00E7507F"/>
    <w:rsid w:val="00E75D77"/>
    <w:rsid w:val="00E776D9"/>
    <w:rsid w:val="00E80314"/>
    <w:rsid w:val="00E82396"/>
    <w:rsid w:val="00E824B9"/>
    <w:rsid w:val="00E8341D"/>
    <w:rsid w:val="00E83DD5"/>
    <w:rsid w:val="00E85D30"/>
    <w:rsid w:val="00E87894"/>
    <w:rsid w:val="00E90960"/>
    <w:rsid w:val="00E90DC9"/>
    <w:rsid w:val="00E90FDB"/>
    <w:rsid w:val="00E91680"/>
    <w:rsid w:val="00E929C1"/>
    <w:rsid w:val="00E9403A"/>
    <w:rsid w:val="00E95BA1"/>
    <w:rsid w:val="00EA010F"/>
    <w:rsid w:val="00EA1F24"/>
    <w:rsid w:val="00EA28F2"/>
    <w:rsid w:val="00EA2985"/>
    <w:rsid w:val="00EA6FDE"/>
    <w:rsid w:val="00EB041F"/>
    <w:rsid w:val="00EB1340"/>
    <w:rsid w:val="00EB311D"/>
    <w:rsid w:val="00EB45E5"/>
    <w:rsid w:val="00EB4A28"/>
    <w:rsid w:val="00EB4E5C"/>
    <w:rsid w:val="00EB5131"/>
    <w:rsid w:val="00EB7258"/>
    <w:rsid w:val="00EB78AE"/>
    <w:rsid w:val="00EC0019"/>
    <w:rsid w:val="00EC0304"/>
    <w:rsid w:val="00EC2337"/>
    <w:rsid w:val="00EC2629"/>
    <w:rsid w:val="00EC2C65"/>
    <w:rsid w:val="00EC3E81"/>
    <w:rsid w:val="00EC4BBC"/>
    <w:rsid w:val="00EC4DFF"/>
    <w:rsid w:val="00EC523B"/>
    <w:rsid w:val="00EC57B0"/>
    <w:rsid w:val="00EC6079"/>
    <w:rsid w:val="00EC6C17"/>
    <w:rsid w:val="00EC757C"/>
    <w:rsid w:val="00EC7774"/>
    <w:rsid w:val="00EC77BB"/>
    <w:rsid w:val="00EC78AF"/>
    <w:rsid w:val="00ED112F"/>
    <w:rsid w:val="00ED1EE8"/>
    <w:rsid w:val="00ED21AC"/>
    <w:rsid w:val="00ED2963"/>
    <w:rsid w:val="00ED3215"/>
    <w:rsid w:val="00ED7DAE"/>
    <w:rsid w:val="00EE00AB"/>
    <w:rsid w:val="00EE0CD3"/>
    <w:rsid w:val="00EE1281"/>
    <w:rsid w:val="00EE2C62"/>
    <w:rsid w:val="00EE3B28"/>
    <w:rsid w:val="00EE4BA9"/>
    <w:rsid w:val="00EE5C3E"/>
    <w:rsid w:val="00EE686A"/>
    <w:rsid w:val="00EF2664"/>
    <w:rsid w:val="00EF2C3E"/>
    <w:rsid w:val="00EF4DAE"/>
    <w:rsid w:val="00EF51D8"/>
    <w:rsid w:val="00EF74C2"/>
    <w:rsid w:val="00EF77DE"/>
    <w:rsid w:val="00F01318"/>
    <w:rsid w:val="00F016C6"/>
    <w:rsid w:val="00F03C78"/>
    <w:rsid w:val="00F060B4"/>
    <w:rsid w:val="00F06B17"/>
    <w:rsid w:val="00F070F6"/>
    <w:rsid w:val="00F102FC"/>
    <w:rsid w:val="00F11395"/>
    <w:rsid w:val="00F1141A"/>
    <w:rsid w:val="00F12C30"/>
    <w:rsid w:val="00F13816"/>
    <w:rsid w:val="00F14FAB"/>
    <w:rsid w:val="00F159D6"/>
    <w:rsid w:val="00F16869"/>
    <w:rsid w:val="00F17E15"/>
    <w:rsid w:val="00F2059C"/>
    <w:rsid w:val="00F20E93"/>
    <w:rsid w:val="00F21CD4"/>
    <w:rsid w:val="00F223EA"/>
    <w:rsid w:val="00F22C47"/>
    <w:rsid w:val="00F239F1"/>
    <w:rsid w:val="00F23E9B"/>
    <w:rsid w:val="00F2422F"/>
    <w:rsid w:val="00F24745"/>
    <w:rsid w:val="00F24A7E"/>
    <w:rsid w:val="00F24D3B"/>
    <w:rsid w:val="00F2719B"/>
    <w:rsid w:val="00F30C3D"/>
    <w:rsid w:val="00F3126A"/>
    <w:rsid w:val="00F32755"/>
    <w:rsid w:val="00F32E8A"/>
    <w:rsid w:val="00F33231"/>
    <w:rsid w:val="00F3403E"/>
    <w:rsid w:val="00F348BD"/>
    <w:rsid w:val="00F355A7"/>
    <w:rsid w:val="00F356A9"/>
    <w:rsid w:val="00F3624E"/>
    <w:rsid w:val="00F3677D"/>
    <w:rsid w:val="00F37368"/>
    <w:rsid w:val="00F3783F"/>
    <w:rsid w:val="00F40048"/>
    <w:rsid w:val="00F42353"/>
    <w:rsid w:val="00F43863"/>
    <w:rsid w:val="00F450DE"/>
    <w:rsid w:val="00F47041"/>
    <w:rsid w:val="00F50653"/>
    <w:rsid w:val="00F50E6C"/>
    <w:rsid w:val="00F50F3D"/>
    <w:rsid w:val="00F512C4"/>
    <w:rsid w:val="00F51317"/>
    <w:rsid w:val="00F51AF4"/>
    <w:rsid w:val="00F55A26"/>
    <w:rsid w:val="00F569D1"/>
    <w:rsid w:val="00F57596"/>
    <w:rsid w:val="00F60A1A"/>
    <w:rsid w:val="00F612CF"/>
    <w:rsid w:val="00F61E88"/>
    <w:rsid w:val="00F61F84"/>
    <w:rsid w:val="00F6299F"/>
    <w:rsid w:val="00F6421F"/>
    <w:rsid w:val="00F64B64"/>
    <w:rsid w:val="00F64E36"/>
    <w:rsid w:val="00F65705"/>
    <w:rsid w:val="00F659EF"/>
    <w:rsid w:val="00F701C3"/>
    <w:rsid w:val="00F73443"/>
    <w:rsid w:val="00F73BF3"/>
    <w:rsid w:val="00F740B9"/>
    <w:rsid w:val="00F75DF7"/>
    <w:rsid w:val="00F76E0F"/>
    <w:rsid w:val="00F81306"/>
    <w:rsid w:val="00F82120"/>
    <w:rsid w:val="00F82588"/>
    <w:rsid w:val="00F82FB4"/>
    <w:rsid w:val="00F83191"/>
    <w:rsid w:val="00F83F62"/>
    <w:rsid w:val="00F8560D"/>
    <w:rsid w:val="00F85982"/>
    <w:rsid w:val="00F85FD8"/>
    <w:rsid w:val="00F86371"/>
    <w:rsid w:val="00F87063"/>
    <w:rsid w:val="00F87322"/>
    <w:rsid w:val="00F878FE"/>
    <w:rsid w:val="00F906D1"/>
    <w:rsid w:val="00F90718"/>
    <w:rsid w:val="00F90781"/>
    <w:rsid w:val="00F913BA"/>
    <w:rsid w:val="00F91BA2"/>
    <w:rsid w:val="00F929CD"/>
    <w:rsid w:val="00F939AA"/>
    <w:rsid w:val="00F93A07"/>
    <w:rsid w:val="00F9491C"/>
    <w:rsid w:val="00F95253"/>
    <w:rsid w:val="00F9591F"/>
    <w:rsid w:val="00F96632"/>
    <w:rsid w:val="00F96BF9"/>
    <w:rsid w:val="00FA0062"/>
    <w:rsid w:val="00FA022A"/>
    <w:rsid w:val="00FA16BC"/>
    <w:rsid w:val="00FA221F"/>
    <w:rsid w:val="00FA4295"/>
    <w:rsid w:val="00FA4ABF"/>
    <w:rsid w:val="00FA50C9"/>
    <w:rsid w:val="00FA5207"/>
    <w:rsid w:val="00FA6439"/>
    <w:rsid w:val="00FA753F"/>
    <w:rsid w:val="00FB1558"/>
    <w:rsid w:val="00FB21AC"/>
    <w:rsid w:val="00FB2CE3"/>
    <w:rsid w:val="00FB456B"/>
    <w:rsid w:val="00FB666D"/>
    <w:rsid w:val="00FB6B60"/>
    <w:rsid w:val="00FC19B9"/>
    <w:rsid w:val="00FC28FF"/>
    <w:rsid w:val="00FC2BF9"/>
    <w:rsid w:val="00FC3867"/>
    <w:rsid w:val="00FC38D3"/>
    <w:rsid w:val="00FC3FB2"/>
    <w:rsid w:val="00FC54B2"/>
    <w:rsid w:val="00FC569F"/>
    <w:rsid w:val="00FC5B31"/>
    <w:rsid w:val="00FC693A"/>
    <w:rsid w:val="00FC7329"/>
    <w:rsid w:val="00FC788A"/>
    <w:rsid w:val="00FD2BF2"/>
    <w:rsid w:val="00FD3347"/>
    <w:rsid w:val="00FD3386"/>
    <w:rsid w:val="00FD3A6B"/>
    <w:rsid w:val="00FD705D"/>
    <w:rsid w:val="00FD7E8E"/>
    <w:rsid w:val="00FE132A"/>
    <w:rsid w:val="00FE1DE0"/>
    <w:rsid w:val="00FE30B1"/>
    <w:rsid w:val="00FE3C8C"/>
    <w:rsid w:val="00FE4053"/>
    <w:rsid w:val="00FE46AA"/>
    <w:rsid w:val="00FE479B"/>
    <w:rsid w:val="00FE4BD2"/>
    <w:rsid w:val="00FE74A8"/>
    <w:rsid w:val="00FE7F5A"/>
    <w:rsid w:val="00FF03D2"/>
    <w:rsid w:val="00FF15CC"/>
    <w:rsid w:val="00FF18B5"/>
    <w:rsid w:val="00FF293A"/>
    <w:rsid w:val="00FF2E45"/>
    <w:rsid w:val="00FF4176"/>
    <w:rsid w:val="00FF51A4"/>
    <w:rsid w:val="00FF5FF6"/>
    <w:rsid w:val="00FF6C9D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2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0819"/>
    <w:pPr>
      <w:keepNext/>
      <w:ind w:left="9540"/>
      <w:jc w:val="right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02E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E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semiHidden/>
    <w:rsid w:val="00140819"/>
    <w:pPr>
      <w:ind w:firstLine="708"/>
      <w:jc w:val="both"/>
    </w:pPr>
    <w:rPr>
      <w:sz w:val="28"/>
      <w:szCs w:val="28"/>
    </w:rPr>
  </w:style>
  <w:style w:type="character" w:customStyle="1" w:styleId="apple-style-span">
    <w:name w:val="apple-style-span"/>
    <w:rsid w:val="00140819"/>
    <w:rPr>
      <w:rFonts w:cs="Times New Roman"/>
    </w:rPr>
  </w:style>
  <w:style w:type="paragraph" w:customStyle="1" w:styleId="consplusnormal0">
    <w:name w:val="consplusnormal"/>
    <w:basedOn w:val="a"/>
    <w:rsid w:val="0014081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4">
    <w:name w:val="page number"/>
    <w:basedOn w:val="a0"/>
    <w:rsid w:val="00140819"/>
  </w:style>
  <w:style w:type="paragraph" w:styleId="a5">
    <w:name w:val="header"/>
    <w:basedOn w:val="a"/>
    <w:link w:val="a6"/>
    <w:uiPriority w:val="99"/>
    <w:rsid w:val="00140819"/>
    <w:pPr>
      <w:tabs>
        <w:tab w:val="center" w:pos="4677"/>
        <w:tab w:val="right" w:pos="9355"/>
      </w:tabs>
    </w:pPr>
  </w:style>
  <w:style w:type="paragraph" w:customStyle="1" w:styleId="xl24">
    <w:name w:val="xl24"/>
    <w:basedOn w:val="a"/>
    <w:rsid w:val="0014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5">
    <w:name w:val="xl25"/>
    <w:basedOn w:val="a"/>
    <w:rsid w:val="00140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a"/>
    <w:rsid w:val="0014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a"/>
    <w:rsid w:val="0014081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8">
    <w:name w:val="xl28"/>
    <w:basedOn w:val="a"/>
    <w:rsid w:val="0014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9">
    <w:name w:val="xl29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sz w:val="16"/>
      <w:szCs w:val="16"/>
    </w:rPr>
  </w:style>
  <w:style w:type="paragraph" w:customStyle="1" w:styleId="xl30">
    <w:name w:val="xl30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6"/>
      <w:szCs w:val="16"/>
    </w:rPr>
  </w:style>
  <w:style w:type="paragraph" w:customStyle="1" w:styleId="xl31">
    <w:name w:val="xl31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sz w:val="16"/>
      <w:szCs w:val="16"/>
    </w:rPr>
  </w:style>
  <w:style w:type="paragraph" w:customStyle="1" w:styleId="xl32">
    <w:name w:val="xl32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3">
    <w:name w:val="xl33"/>
    <w:basedOn w:val="a"/>
    <w:rsid w:val="00140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4">
    <w:name w:val="xl34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5">
    <w:name w:val="xl35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6">
    <w:name w:val="xl36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7">
    <w:name w:val="xl37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sz w:val="16"/>
      <w:szCs w:val="16"/>
    </w:rPr>
  </w:style>
  <w:style w:type="paragraph" w:customStyle="1" w:styleId="xl38">
    <w:name w:val="xl38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39">
    <w:name w:val="xl39"/>
    <w:basedOn w:val="a"/>
    <w:rsid w:val="0014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0">
    <w:name w:val="xl40"/>
    <w:basedOn w:val="a"/>
    <w:rsid w:val="001408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1">
    <w:name w:val="xl41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2">
    <w:name w:val="xl42"/>
    <w:basedOn w:val="a"/>
    <w:rsid w:val="001408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3">
    <w:name w:val="xl43"/>
    <w:basedOn w:val="a"/>
    <w:rsid w:val="001408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4">
    <w:name w:val="xl44"/>
    <w:basedOn w:val="a"/>
    <w:rsid w:val="001408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5">
    <w:name w:val="xl45"/>
    <w:basedOn w:val="a"/>
    <w:rsid w:val="00140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6">
    <w:name w:val="xl46"/>
    <w:basedOn w:val="a"/>
    <w:rsid w:val="00140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7">
    <w:name w:val="xl47"/>
    <w:basedOn w:val="a"/>
    <w:rsid w:val="0014081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</w:rPr>
  </w:style>
  <w:style w:type="paragraph" w:customStyle="1" w:styleId="xl48">
    <w:name w:val="xl48"/>
    <w:basedOn w:val="a"/>
    <w:rsid w:val="001408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49">
    <w:name w:val="xl49"/>
    <w:basedOn w:val="a"/>
    <w:rsid w:val="001408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0">
    <w:name w:val="xl50"/>
    <w:basedOn w:val="a"/>
    <w:rsid w:val="001408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1">
    <w:name w:val="xl51"/>
    <w:basedOn w:val="a"/>
    <w:rsid w:val="00140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2">
    <w:name w:val="xl52"/>
    <w:basedOn w:val="a"/>
    <w:rsid w:val="00140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140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4">
    <w:name w:val="xl54"/>
    <w:basedOn w:val="a"/>
    <w:rsid w:val="0014081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5">
    <w:name w:val="xl55"/>
    <w:basedOn w:val="a"/>
    <w:rsid w:val="0014081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6">
    <w:name w:val="xl56"/>
    <w:basedOn w:val="a"/>
    <w:rsid w:val="00140819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57">
    <w:name w:val="xl57"/>
    <w:basedOn w:val="a"/>
    <w:rsid w:val="0014081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table" w:styleId="a7">
    <w:name w:val="Table Grid"/>
    <w:basedOn w:val="a1"/>
    <w:uiPriority w:val="59"/>
    <w:rsid w:val="00EC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2"/>
    <w:rsid w:val="00714EDD"/>
    <w:rPr>
      <w:sz w:val="24"/>
      <w:szCs w:val="24"/>
      <w:lang w:val="ru-RU" w:eastAsia="ru-RU" w:bidi="ar-SA"/>
    </w:rPr>
  </w:style>
  <w:style w:type="paragraph" w:customStyle="1" w:styleId="41">
    <w:name w:val="Основной текст (4)1"/>
    <w:basedOn w:val="a"/>
    <w:link w:val="410"/>
    <w:rsid w:val="00714EDD"/>
    <w:pPr>
      <w:shd w:val="clear" w:color="auto" w:fill="FFFFFF"/>
      <w:spacing w:line="322" w:lineRule="exact"/>
      <w:ind w:firstLine="780"/>
      <w:jc w:val="both"/>
    </w:pPr>
    <w:rPr>
      <w:sz w:val="26"/>
      <w:szCs w:val="26"/>
    </w:rPr>
  </w:style>
  <w:style w:type="character" w:customStyle="1" w:styleId="410">
    <w:name w:val="Основной текст (4)1 Знак"/>
    <w:link w:val="41"/>
    <w:rsid w:val="00714EDD"/>
    <w:rPr>
      <w:sz w:val="26"/>
      <w:szCs w:val="26"/>
      <w:lang w:val="ru-RU" w:eastAsia="ru-RU" w:bidi="ar-SA"/>
    </w:rPr>
  </w:style>
  <w:style w:type="paragraph" w:customStyle="1" w:styleId="a8">
    <w:basedOn w:val="a"/>
    <w:autoRedefine/>
    <w:rsid w:val="0033324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Знак"/>
    <w:basedOn w:val="a"/>
    <w:rsid w:val="009A18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DB73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A27EDE"/>
    <w:pPr>
      <w:tabs>
        <w:tab w:val="center" w:pos="4677"/>
        <w:tab w:val="right" w:pos="9355"/>
      </w:tabs>
    </w:pPr>
  </w:style>
  <w:style w:type="paragraph" w:customStyle="1" w:styleId="ac">
    <w:name w:val="Нормальный (таблица)"/>
    <w:basedOn w:val="a"/>
    <w:next w:val="a"/>
    <w:rsid w:val="001243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aaieiaie21">
    <w:name w:val="caaieiaie 21"/>
    <w:basedOn w:val="a"/>
    <w:next w:val="a"/>
    <w:rsid w:val="00251E05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ad">
    <w:name w:val="Normal (Web)"/>
    <w:basedOn w:val="a"/>
    <w:uiPriority w:val="99"/>
    <w:rsid w:val="00AD1E20"/>
    <w:pPr>
      <w:spacing w:before="100" w:beforeAutospacing="1" w:after="100" w:afterAutospacing="1"/>
    </w:pPr>
  </w:style>
  <w:style w:type="character" w:customStyle="1" w:styleId="a00">
    <w:name w:val="a0"/>
    <w:basedOn w:val="a0"/>
    <w:rsid w:val="00AD1E20"/>
  </w:style>
  <w:style w:type="character" w:styleId="ae">
    <w:name w:val="Hyperlink"/>
    <w:rsid w:val="00AD1E20"/>
    <w:rPr>
      <w:color w:val="0000FF"/>
      <w:u w:val="single"/>
    </w:rPr>
  </w:style>
  <w:style w:type="paragraph" w:customStyle="1" w:styleId="FORMATTEXT">
    <w:name w:val=".FORMATTEXT"/>
    <w:rsid w:val="004F2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Body Text"/>
    <w:basedOn w:val="a"/>
    <w:link w:val="af0"/>
    <w:rsid w:val="00BE1578"/>
    <w:pPr>
      <w:spacing w:after="120"/>
    </w:pPr>
  </w:style>
  <w:style w:type="character" w:customStyle="1" w:styleId="af0">
    <w:name w:val="Основной текст Знак"/>
    <w:link w:val="af"/>
    <w:rsid w:val="00BE1578"/>
    <w:rPr>
      <w:sz w:val="24"/>
      <w:szCs w:val="24"/>
    </w:rPr>
  </w:style>
  <w:style w:type="paragraph" w:customStyle="1" w:styleId="caaieiaie1">
    <w:name w:val="caaieiaie 1"/>
    <w:basedOn w:val="a"/>
    <w:next w:val="a"/>
    <w:rsid w:val="00BB2B46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f1">
    <w:name w:val="FollowedHyperlink"/>
    <w:uiPriority w:val="99"/>
    <w:unhideWhenUsed/>
    <w:rsid w:val="00B8137C"/>
    <w:rPr>
      <w:color w:val="954F72"/>
      <w:u w:val="single"/>
    </w:rPr>
  </w:style>
  <w:style w:type="paragraph" w:customStyle="1" w:styleId="xl66">
    <w:name w:val="xl66"/>
    <w:basedOn w:val="a"/>
    <w:rsid w:val="00B8137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8137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8137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8137C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8137C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B8137C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137C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8137C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8137C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8137C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3">
    <w:name w:val="xl93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8137C"/>
    <w:pP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B8137C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8137C"/>
    <w:pP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B8137C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B8137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8137C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B81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B813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B81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B81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B813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B81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B8137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8137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B8137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B81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81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A6C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A6C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1">
    <w:name w:val="Нет списка1"/>
    <w:next w:val="a2"/>
    <w:semiHidden/>
    <w:rsid w:val="00640A03"/>
  </w:style>
  <w:style w:type="paragraph" w:styleId="af2">
    <w:name w:val="Balloon Text"/>
    <w:basedOn w:val="a"/>
    <w:link w:val="af3"/>
    <w:rsid w:val="0089023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9023D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A032B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numbering" w:customStyle="1" w:styleId="21">
    <w:name w:val="Нет списка2"/>
    <w:next w:val="a2"/>
    <w:semiHidden/>
    <w:rsid w:val="0049300A"/>
  </w:style>
  <w:style w:type="paragraph" w:customStyle="1" w:styleId="xl123">
    <w:name w:val="xl123"/>
    <w:basedOn w:val="a"/>
    <w:rsid w:val="0049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4">
    <w:name w:val="xl124"/>
    <w:basedOn w:val="a"/>
    <w:rsid w:val="004D00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4D00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4D00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4D00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4D0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D0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customStyle="1" w:styleId="20">
    <w:name w:val="Заголовок 2 Знак"/>
    <w:link w:val="2"/>
    <w:rsid w:val="00E02E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E02E5C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E02E5C"/>
    <w:rPr>
      <w:b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02E5C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E02E5C"/>
    <w:rPr>
      <w:sz w:val="24"/>
      <w:szCs w:val="24"/>
    </w:rPr>
  </w:style>
  <w:style w:type="paragraph" w:customStyle="1" w:styleId="210">
    <w:name w:val="Основной текст 21"/>
    <w:basedOn w:val="a"/>
    <w:rsid w:val="00E02E5C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4">
    <w:name w:val="Прижатый влево"/>
    <w:basedOn w:val="a"/>
    <w:next w:val="a"/>
    <w:rsid w:val="00E02E5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Default">
    <w:name w:val="Default"/>
    <w:rsid w:val="00E02E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Цветовое выделение"/>
    <w:rsid w:val="00E02E5C"/>
    <w:rPr>
      <w:b/>
      <w:bCs w:val="0"/>
      <w:color w:val="26282F"/>
    </w:rPr>
  </w:style>
  <w:style w:type="character" w:customStyle="1" w:styleId="apple-converted-space">
    <w:name w:val="apple-converted-space"/>
    <w:rsid w:val="00E02E5C"/>
    <w:rPr>
      <w:rFonts w:ascii="Times New Roman" w:hAnsi="Times New Roman" w:cs="Times New Roman" w:hint="default"/>
    </w:rPr>
  </w:style>
  <w:style w:type="paragraph" w:customStyle="1" w:styleId="12">
    <w:name w:val="Без интервала1"/>
    <w:rsid w:val="00E02E5C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97B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EC6079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f6">
    <w:name w:val="footnote text"/>
    <w:basedOn w:val="a"/>
    <w:link w:val="af7"/>
    <w:rsid w:val="003A3B43"/>
    <w:rPr>
      <w:rFonts w:ascii="Calibri" w:hAnsi="Calibri"/>
      <w:lang w:eastAsia="en-US"/>
    </w:rPr>
  </w:style>
  <w:style w:type="character" w:customStyle="1" w:styleId="af7">
    <w:name w:val="Текст сноски Знак"/>
    <w:link w:val="af6"/>
    <w:locked/>
    <w:rsid w:val="003A3B43"/>
    <w:rPr>
      <w:rFonts w:ascii="Calibri" w:hAnsi="Calibri"/>
      <w:sz w:val="24"/>
      <w:szCs w:val="24"/>
      <w:lang w:val="ru-RU" w:eastAsia="en-US" w:bidi="ar-SA"/>
    </w:rPr>
  </w:style>
  <w:style w:type="character" w:styleId="af8">
    <w:name w:val="footnote reference"/>
    <w:rsid w:val="003A3B43"/>
    <w:rPr>
      <w:rFonts w:cs="Times New Roman"/>
      <w:vertAlign w:val="superscript"/>
    </w:rPr>
  </w:style>
  <w:style w:type="character" w:customStyle="1" w:styleId="HeaderChar">
    <w:name w:val="Header Char"/>
    <w:locked/>
    <w:rsid w:val="003A3B43"/>
    <w:rPr>
      <w:rFonts w:ascii="Calibri" w:hAnsi="Calibri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3A3B43"/>
    <w:rPr>
      <w:rFonts w:ascii="Calibri" w:hAnsi="Calibri"/>
      <w:sz w:val="22"/>
      <w:szCs w:val="22"/>
      <w:lang w:val="ru-RU" w:eastAsia="en-US" w:bidi="ar-SA"/>
    </w:rPr>
  </w:style>
  <w:style w:type="character" w:customStyle="1" w:styleId="22">
    <w:name w:val="Основной текст (2)_"/>
    <w:link w:val="23"/>
    <w:locked/>
    <w:rsid w:val="003204B3"/>
    <w:rPr>
      <w:sz w:val="30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3204B3"/>
    <w:pPr>
      <w:widowControl w:val="0"/>
      <w:shd w:val="clear" w:color="auto" w:fill="FFFFFF"/>
      <w:spacing w:line="346" w:lineRule="exact"/>
      <w:ind w:hanging="2080"/>
    </w:pPr>
    <w:rPr>
      <w:sz w:val="30"/>
      <w:szCs w:val="20"/>
      <w:shd w:val="clear" w:color="auto" w:fill="FFFFFF"/>
    </w:rPr>
  </w:style>
  <w:style w:type="paragraph" w:customStyle="1" w:styleId="s1">
    <w:name w:val="s_1"/>
    <w:basedOn w:val="a"/>
    <w:rsid w:val="00C614D4"/>
    <w:pPr>
      <w:spacing w:before="100" w:beforeAutospacing="1" w:after="100" w:afterAutospacing="1"/>
    </w:pPr>
  </w:style>
  <w:style w:type="paragraph" w:customStyle="1" w:styleId="s16">
    <w:name w:val="s_16"/>
    <w:basedOn w:val="a"/>
    <w:rsid w:val="00C614D4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985A8D"/>
    <w:rPr>
      <w:i/>
      <w:iCs/>
    </w:rPr>
  </w:style>
  <w:style w:type="paragraph" w:styleId="afa">
    <w:name w:val="List Paragraph"/>
    <w:basedOn w:val="a"/>
    <w:uiPriority w:val="34"/>
    <w:qFormat/>
    <w:rsid w:val="004B7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2112604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62C66-55CF-412B-9360-C0CB292A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40</Pages>
  <Words>10017</Words>
  <Characters>57098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</Company>
  <LinksUpToDate>false</LinksUpToDate>
  <CharactersWithSpaces>66982</CharactersWithSpaces>
  <SharedDoc>false</SharedDoc>
  <HLinks>
    <vt:vector size="102" baseType="variant">
      <vt:variant>
        <vt:i4>5898268</vt:i4>
      </vt:variant>
      <vt:variant>
        <vt:i4>48</vt:i4>
      </vt:variant>
      <vt:variant>
        <vt:i4>0</vt:i4>
      </vt:variant>
      <vt:variant>
        <vt:i4>5</vt:i4>
      </vt:variant>
      <vt:variant>
        <vt:lpwstr>garantf1://5659555.0/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1769562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consultantplus://offline/ref=0F4B942D041163B5A5ADFA186488209CDE7B930C366AD7D149103240B8426623CCDB31CA817E256D84A62Bg8f5N</vt:lpwstr>
      </vt:variant>
      <vt:variant>
        <vt:lpwstr/>
      </vt:variant>
      <vt:variant>
        <vt:i4>2949220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consultantplus://offline/ref=0F4B942D041163B5A5ADE41572E47D98DC71CF09366DD481114F691DEF4B6C748B946888C573246Dg8fCN</vt:lpwstr>
      </vt:variant>
      <vt:variant>
        <vt:lpwstr/>
      </vt:variant>
      <vt:variant>
        <vt:i4>4194324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https://ru.wikipedia.org/wiki/%D0%93%D0%BE%D1%80%D0%BE%D0%B4</vt:lpwstr>
      </vt:variant>
      <vt:variant>
        <vt:lpwstr/>
      </vt:variant>
      <vt:variant>
        <vt:i4>1376303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https://ru.wikipedia.org/wiki/%D0%97%D0%B5%D0%BB%D1%91%D0%BD%D1%8B%D0%B5_%D0%BD%D0%B0%D1%81%D0%B0%D0%B6%D0%B4%D0%B5%D0%BD%D0%B8%D1%8F</vt:lpwstr>
      </vt:variant>
      <vt:variant>
        <vt:lpwstr/>
      </vt:variant>
      <vt:variant>
        <vt:i4>1900623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https://ru.wikipedia.org/wiki/%D0%90%D1%80%D1%85%D0%B8%D1%82%D0%B5%D0%BA%D1%82%D1%83%D1%80%D0%B0</vt:lpwstr>
      </vt:variant>
      <vt:variant>
        <vt:lpwstr/>
      </vt:variant>
      <vt:variant>
        <vt:i4>2031692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https://ru.wikipedia.org/wiki/%D0%A8%D1%83%D0%BC</vt:lpwstr>
      </vt:variant>
      <vt:variant>
        <vt:lpwstr/>
      </vt:variant>
      <vt:variant>
        <vt:i4>3342392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https://ru.wikipedia.org/wiki/%D0%9F%D1%8B%D0%BB%D1%8C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https://ru.wikipedia.org/wiki/%D0%97%D0%B4%D0%B0%D0%BD%D0%B8%D0%B5</vt:lpwstr>
      </vt:variant>
      <vt:variant>
        <vt:lpwstr/>
      </vt:variant>
      <vt:variant>
        <vt:i4>1114135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https://ru.wikipedia.org/wiki/%D0%A2%D1%80%D0%BE%D1%82%D1%83%D0%B0%D1%80</vt:lpwstr>
      </vt:variant>
      <vt:variant>
        <vt:lpwstr/>
      </vt:variant>
      <vt:variant>
        <vt:i4>4390932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https://ru.wikipedia.org/wiki/%D0%9E%D1%82%D0%B4%D1%8B%D1%85</vt:lpwstr>
      </vt:variant>
      <vt:variant>
        <vt:lpwstr/>
      </vt:variant>
      <vt:variant>
        <vt:i4>5046351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https://ru.wikipedia.org/wiki/%D0%9F%D0%B5%D1%88%D0%B5%D1%85%D0%BE%D0%B4</vt:lpwstr>
      </vt:variant>
      <vt:variant>
        <vt:lpwstr/>
      </vt:variant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https://ru.wikipedia.org/wiki/%D0%A0%D0%B5%D0%BA%D0%B0</vt:lpwstr>
      </vt:variant>
      <vt:variant>
        <vt:lpwstr/>
      </vt:variant>
      <vt:variant>
        <vt:i4>1572940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https://ru.wikipedia.org/wiki/%D0%A3%D0%BB%D0%B8%D1%86%D0%B0</vt:lpwstr>
      </vt:variant>
      <vt:variant>
        <vt:lpwstr/>
      </vt:variant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https://ru.wikipedia.org/wiki/%D0%97%D0%B5%D0%BB%D1%91%D0%BD%D1%8B%D0%B5_%D0%BD%D0%B0%D1%81%D0%B0%D0%B6%D0%B4%D0%B5%D0%BD%D0%B8%D1%8F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https://ru.wikipedia.org/wiki/%D0%90%D0%BB%D0%BB%D0%B5%D1%8F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oks-ynovokova</dc:creator>
  <cp:lastModifiedBy>Adm</cp:lastModifiedBy>
  <cp:revision>7</cp:revision>
  <cp:lastPrinted>2018-06-14T10:23:00Z</cp:lastPrinted>
  <dcterms:created xsi:type="dcterms:W3CDTF">2018-03-29T09:53:00Z</dcterms:created>
  <dcterms:modified xsi:type="dcterms:W3CDTF">2018-09-04T10:18:00Z</dcterms:modified>
</cp:coreProperties>
</file>