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2F4975">
        <w:rPr>
          <w:rFonts w:ascii="Times New Roman" w:hAnsi="Times New Roman" w:cs="Times New Roman"/>
          <w:sz w:val="28"/>
          <w:szCs w:val="28"/>
        </w:rPr>
        <w:t xml:space="preserve">  06.10.2023 г.  №  160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6B5BCB">
        <w:rPr>
          <w:sz w:val="28"/>
          <w:szCs w:val="28"/>
        </w:rPr>
        <w:t>20</w:t>
      </w:r>
      <w:r w:rsidR="00896402">
        <w:rPr>
          <w:sz w:val="28"/>
          <w:szCs w:val="28"/>
        </w:rPr>
        <w:t xml:space="preserve"> </w:t>
      </w:r>
      <w:r w:rsidR="004562F2">
        <w:rPr>
          <w:sz w:val="28"/>
          <w:szCs w:val="28"/>
        </w:rPr>
        <w:t>октября</w:t>
      </w:r>
      <w:r w:rsidR="00142CE4">
        <w:rPr>
          <w:sz w:val="28"/>
          <w:szCs w:val="28"/>
        </w:rPr>
        <w:t xml:space="preserve"> 2023</w:t>
      </w:r>
      <w:r w:rsidRPr="00105675">
        <w:rPr>
          <w:sz w:val="28"/>
          <w:szCs w:val="28"/>
        </w:rPr>
        <w:t xml:space="preserve"> года </w:t>
      </w:r>
      <w:proofErr w:type="gramStart"/>
      <w:r w:rsidRPr="00105675">
        <w:rPr>
          <w:sz w:val="28"/>
          <w:szCs w:val="28"/>
        </w:rPr>
        <w:t>по</w:t>
      </w:r>
      <w:proofErr w:type="gramEnd"/>
      <w:r w:rsidRPr="00105675">
        <w:rPr>
          <w:sz w:val="28"/>
          <w:szCs w:val="28"/>
        </w:rPr>
        <w:t xml:space="preserve"> вопросу </w:t>
      </w:r>
      <w:r w:rsidR="004562F2">
        <w:rPr>
          <w:sz w:val="28"/>
          <w:szCs w:val="28"/>
        </w:rPr>
        <w:t xml:space="preserve">о предоставлении разрешения на условно-разрешенный вид использования земельного участка с кадастровым номером 56:25:1101012:791, код 4.4 «магазины», расположенного по адресу </w:t>
      </w:r>
      <w:proofErr w:type="gramStart"/>
      <w:r w:rsidR="004562F2">
        <w:rPr>
          <w:sz w:val="28"/>
          <w:szCs w:val="28"/>
        </w:rPr>
        <w:t>с</w:t>
      </w:r>
      <w:proofErr w:type="gramEnd"/>
      <w:r w:rsidR="004562F2">
        <w:rPr>
          <w:sz w:val="28"/>
          <w:szCs w:val="28"/>
        </w:rPr>
        <w:t>. Сакмара ул.  Советская 56, относящийся к зоне Жилая застройка (Ж)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6B5BCB">
        <w:rPr>
          <w:sz w:val="28"/>
          <w:szCs w:val="28"/>
        </w:rPr>
        <w:t>Советская 56</w:t>
      </w:r>
      <w:r w:rsidR="0018713A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B0BE5"/>
    <w:rsid w:val="002C0EEC"/>
    <w:rsid w:val="002E0FB1"/>
    <w:rsid w:val="002F4975"/>
    <w:rsid w:val="003466CB"/>
    <w:rsid w:val="00365138"/>
    <w:rsid w:val="003B76F4"/>
    <w:rsid w:val="004562F2"/>
    <w:rsid w:val="004A7F73"/>
    <w:rsid w:val="004B51A2"/>
    <w:rsid w:val="0053085B"/>
    <w:rsid w:val="00533C38"/>
    <w:rsid w:val="005B49C8"/>
    <w:rsid w:val="005E2415"/>
    <w:rsid w:val="00602F48"/>
    <w:rsid w:val="00614AE1"/>
    <w:rsid w:val="006B5BCB"/>
    <w:rsid w:val="006C4818"/>
    <w:rsid w:val="006D7709"/>
    <w:rsid w:val="007A7E37"/>
    <w:rsid w:val="00896402"/>
    <w:rsid w:val="008C557E"/>
    <w:rsid w:val="008E2F88"/>
    <w:rsid w:val="009574DA"/>
    <w:rsid w:val="00992AD7"/>
    <w:rsid w:val="00A23ECC"/>
    <w:rsid w:val="00A27A99"/>
    <w:rsid w:val="00AA5DCA"/>
    <w:rsid w:val="00B44A95"/>
    <w:rsid w:val="00B64FC5"/>
    <w:rsid w:val="00B82355"/>
    <w:rsid w:val="00C45587"/>
    <w:rsid w:val="00C66CF1"/>
    <w:rsid w:val="00D532C3"/>
    <w:rsid w:val="00DC173F"/>
    <w:rsid w:val="00DE0117"/>
    <w:rsid w:val="00DE4525"/>
    <w:rsid w:val="00E5070A"/>
    <w:rsid w:val="00F459DF"/>
    <w:rsid w:val="00F47705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cp:lastPrinted>2023-10-06T05:46:00Z</cp:lastPrinted>
  <dcterms:created xsi:type="dcterms:W3CDTF">2019-07-19T05:21:00Z</dcterms:created>
  <dcterms:modified xsi:type="dcterms:W3CDTF">2023-10-06T09:53:00Z</dcterms:modified>
</cp:coreProperties>
</file>