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D2" w:rsidRPr="00494594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9840D2" w:rsidRPr="00494594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9840D2" w:rsidRPr="00494594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9840D2" w:rsidRPr="00494594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9840D2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9840D2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840D2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840D2" w:rsidRPr="00494594" w:rsidRDefault="009840D2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840D2" w:rsidRPr="00494594" w:rsidRDefault="009840D2" w:rsidP="009840D2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№144</w:t>
      </w:r>
    </w:p>
    <w:p w:rsidR="009840D2" w:rsidRDefault="009840D2" w:rsidP="009840D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840D2" w:rsidRDefault="009840D2" w:rsidP="009840D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73568C" w:rsidRPr="009840D2" w:rsidRDefault="009840D2" w:rsidP="009840D2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9840D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3568C" w:rsidRPr="009840D2">
        <w:rPr>
          <w:rFonts w:ascii="Arial" w:hAnsi="Arial" w:cs="Arial"/>
          <w:b/>
          <w:sz w:val="32"/>
          <w:szCs w:val="32"/>
        </w:rPr>
        <w:t>правил организации пассажирских</w:t>
      </w:r>
    </w:p>
    <w:p w:rsidR="0073568C" w:rsidRPr="009840D2" w:rsidRDefault="0073568C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9840D2">
        <w:rPr>
          <w:rFonts w:ascii="Arial" w:hAnsi="Arial" w:cs="Arial"/>
          <w:b/>
          <w:sz w:val="32"/>
          <w:szCs w:val="32"/>
        </w:rPr>
        <w:t>перевозок маршрутным автомобильным транспортом</w:t>
      </w:r>
    </w:p>
    <w:p w:rsidR="0073568C" w:rsidRPr="009840D2" w:rsidRDefault="0073568C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9840D2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</w:p>
    <w:p w:rsidR="0073568C" w:rsidRPr="009840D2" w:rsidRDefault="0073568C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9840D2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73568C" w:rsidRPr="009840D2" w:rsidRDefault="0073568C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3568C" w:rsidRPr="009840D2" w:rsidRDefault="0073568C" w:rsidP="009840D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3568C" w:rsidRPr="009840D2" w:rsidRDefault="0073568C" w:rsidP="009840D2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sz w:val="24"/>
          <w:szCs w:val="24"/>
        </w:rPr>
        <w:t xml:space="preserve">В соответствии с подпунктом 7 пункта 1 статьи 14  Федерального закона </w:t>
      </w: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sz w:val="24"/>
          <w:szCs w:val="24"/>
        </w:rPr>
        <w:t>От 06.10.2003 № 131 – ФЗ «Об общих принципах организации местного самоуправления в Российской федерации», Устава МО Сакмарский сельсовет, Совет депутатов решил:</w:t>
      </w: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sz w:val="24"/>
          <w:szCs w:val="24"/>
        </w:rPr>
        <w:t>1. Утвердить Правила организации пассажирских перевозок маршрутным транспортом на территории муниципального образования Сакмарский сельсовет.</w:t>
      </w: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sz w:val="24"/>
          <w:szCs w:val="24"/>
        </w:rPr>
        <w:t xml:space="preserve"> 2. Настоящее решение вступает в силу со дня его обнародования.</w:t>
      </w: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proofErr w:type="spellStart"/>
      <w:r w:rsidRPr="009840D2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8"/>
          <w:szCs w:val="28"/>
        </w:rPr>
      </w:pPr>
      <w:r w:rsidRPr="009840D2">
        <w:rPr>
          <w:rFonts w:ascii="Arial" w:hAnsi="Arial" w:cs="Arial"/>
          <w:b/>
          <w:sz w:val="28"/>
          <w:szCs w:val="28"/>
        </w:rPr>
        <w:t>Приложение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8"/>
          <w:szCs w:val="28"/>
        </w:rPr>
      </w:pPr>
      <w:r w:rsidRPr="009840D2">
        <w:rPr>
          <w:rFonts w:ascii="Arial" w:hAnsi="Arial" w:cs="Arial"/>
          <w:b/>
          <w:sz w:val="28"/>
          <w:szCs w:val="28"/>
        </w:rPr>
        <w:t>к решению Совета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8"/>
          <w:szCs w:val="28"/>
        </w:rPr>
      </w:pPr>
      <w:r w:rsidRPr="009840D2">
        <w:rPr>
          <w:rFonts w:ascii="Arial" w:hAnsi="Arial" w:cs="Arial"/>
          <w:b/>
          <w:sz w:val="28"/>
          <w:szCs w:val="28"/>
        </w:rPr>
        <w:t>депутатов № 144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8"/>
          <w:szCs w:val="28"/>
        </w:rPr>
      </w:pPr>
      <w:r w:rsidRPr="009840D2">
        <w:rPr>
          <w:rFonts w:ascii="Arial" w:hAnsi="Arial" w:cs="Arial"/>
          <w:b/>
          <w:sz w:val="28"/>
          <w:szCs w:val="28"/>
        </w:rPr>
        <w:t>от 22 октября 2009г.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9840D2">
        <w:rPr>
          <w:rFonts w:ascii="Arial" w:hAnsi="Arial" w:cs="Arial"/>
          <w:b/>
          <w:color w:val="000000"/>
          <w:spacing w:val="2"/>
          <w:sz w:val="28"/>
          <w:szCs w:val="28"/>
        </w:rPr>
        <w:t>Правила  организации пассажирских перевозок маршрутным  автомобильным транспортом на территории МО Сакмарский сельсовет</w:t>
      </w:r>
    </w:p>
    <w:p w:rsidR="0073568C" w:rsidRPr="009840D2" w:rsidRDefault="0073568C" w:rsidP="009840D2">
      <w:pPr>
        <w:shd w:val="clear" w:color="auto" w:fill="FFFFFF"/>
        <w:tabs>
          <w:tab w:val="left" w:leader="underscore" w:pos="1939"/>
        </w:tabs>
        <w:spacing w:after="0" w:line="120" w:lineRule="atLeast"/>
        <w:ind w:right="19"/>
        <w:rPr>
          <w:rFonts w:ascii="Arial" w:hAnsi="Arial" w:cs="Arial"/>
          <w:sz w:val="24"/>
          <w:szCs w:val="24"/>
        </w:rPr>
      </w:pPr>
    </w:p>
    <w:p w:rsidR="0073568C" w:rsidRPr="009840D2" w:rsidRDefault="0073568C" w:rsidP="009840D2">
      <w:pPr>
        <w:shd w:val="clear" w:color="auto" w:fill="FFFFFF"/>
        <w:tabs>
          <w:tab w:val="left" w:pos="192"/>
        </w:tabs>
        <w:spacing w:after="0" w:line="120" w:lineRule="atLeast"/>
        <w:ind w:left="10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14"/>
          <w:sz w:val="24"/>
          <w:szCs w:val="24"/>
        </w:rPr>
        <w:t>1.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>Общие положения</w:t>
      </w:r>
    </w:p>
    <w:p w:rsidR="0073568C" w:rsidRPr="009840D2" w:rsidRDefault="0073568C" w:rsidP="009840D2">
      <w:pPr>
        <w:shd w:val="clear" w:color="auto" w:fill="FFFFFF"/>
        <w:tabs>
          <w:tab w:val="left" w:pos="456"/>
        </w:tabs>
        <w:spacing w:after="0" w:line="120" w:lineRule="atLeast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7"/>
          <w:sz w:val="24"/>
          <w:szCs w:val="24"/>
        </w:rPr>
        <w:t>1.1.</w:t>
      </w:r>
      <w:r w:rsidRPr="009840D2">
        <w:rPr>
          <w:rFonts w:ascii="Arial" w:hAnsi="Arial" w:cs="Arial"/>
          <w:color w:val="000000"/>
          <w:sz w:val="24"/>
          <w:szCs w:val="24"/>
        </w:rPr>
        <w:tab/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 xml:space="preserve">Правила   организации  пассажирских   перевозок   маршрутным    автомобильным    транспортом    на    территории    муниципального </w:t>
      </w:r>
      <w:r w:rsidRPr="009840D2">
        <w:rPr>
          <w:rFonts w:ascii="Arial" w:hAnsi="Arial" w:cs="Arial"/>
          <w:color w:val="000000"/>
          <w:spacing w:val="-2"/>
          <w:sz w:val="24"/>
          <w:szCs w:val="24"/>
        </w:rPr>
        <w:t xml:space="preserve">образования 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(далее - Правила) регулируют отношения, связанные с организацией </w:t>
      </w:r>
      <w:r w:rsidRPr="009840D2">
        <w:rPr>
          <w:rFonts w:ascii="Arial" w:hAnsi="Arial" w:cs="Arial"/>
          <w:color w:val="000000"/>
          <w:sz w:val="24"/>
          <w:szCs w:val="24"/>
        </w:rPr>
        <w:lastRenderedPageBreak/>
        <w:t xml:space="preserve">транспортного обслуживания населения на территории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>муниципального образования</w:t>
      </w:r>
      <w:r w:rsidRPr="009840D2">
        <w:rPr>
          <w:rFonts w:ascii="Arial" w:hAnsi="Arial" w:cs="Arial"/>
          <w:color w:val="000000"/>
          <w:sz w:val="24"/>
          <w:szCs w:val="24"/>
        </w:rPr>
        <w:tab/>
        <w:t>осуществлением контроля за работой маршрутного автомобильного пассажирского транспорта и состоянием транспортного обслуживания населения.</w:t>
      </w:r>
    </w:p>
    <w:p w:rsidR="0073568C" w:rsidRPr="009840D2" w:rsidRDefault="0073568C" w:rsidP="009840D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leader="underscore" w:pos="6734"/>
        </w:tabs>
        <w:autoSpaceDE w:val="0"/>
        <w:autoSpaceDN w:val="0"/>
        <w:adjustRightInd w:val="0"/>
        <w:spacing w:after="0" w:line="120" w:lineRule="atLeast"/>
        <w:ind w:left="10"/>
        <w:rPr>
          <w:rFonts w:ascii="Arial" w:hAnsi="Arial" w:cs="Arial"/>
          <w:color w:val="000000"/>
          <w:spacing w:val="-7"/>
          <w:sz w:val="24"/>
          <w:szCs w:val="24"/>
        </w:rPr>
      </w:pP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Действие настоящих Правил распространяется на  всех юридических лиц независимо от организационно-правовой формы и формы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>собственности и индивидуальных предпринимателей, которые осуществляют или намерены осуществлять регулярные маршрутные перевозки пассажиров автомобильным транспортом на территории муниципального образования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 Сакмарский сельсовет </w:t>
      </w:r>
      <w:r w:rsidRPr="009840D2">
        <w:rPr>
          <w:rFonts w:ascii="Arial" w:hAnsi="Arial" w:cs="Arial"/>
          <w:color w:val="000000"/>
          <w:spacing w:val="-2"/>
          <w:sz w:val="24"/>
          <w:szCs w:val="24"/>
        </w:rPr>
        <w:t>(далее - перевозчики).</w:t>
      </w:r>
    </w:p>
    <w:p w:rsidR="0073568C" w:rsidRPr="009840D2" w:rsidRDefault="0073568C" w:rsidP="009840D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120" w:lineRule="atLeast"/>
        <w:ind w:left="10"/>
        <w:rPr>
          <w:rFonts w:ascii="Arial" w:hAnsi="Arial" w:cs="Arial"/>
          <w:color w:val="000000"/>
          <w:spacing w:val="-7"/>
          <w:sz w:val="24"/>
          <w:szCs w:val="24"/>
        </w:rPr>
      </w:pP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К работе на маршрутах допускаются юридические лица и индивидуальные предприниматели, специализирующиеся на пассажирских </w:t>
      </w:r>
      <w:r w:rsidRPr="009840D2">
        <w:rPr>
          <w:rFonts w:ascii="Arial" w:hAnsi="Arial" w:cs="Arial"/>
          <w:color w:val="000000"/>
          <w:sz w:val="24"/>
          <w:szCs w:val="24"/>
        </w:rPr>
        <w:t>автомобильных перевозках, получившие разрешение, предусмотренное настоящими Правилами, и имеющие соответствующую лицензию.</w:t>
      </w:r>
    </w:p>
    <w:p w:rsidR="0073568C" w:rsidRPr="009840D2" w:rsidRDefault="0073568C" w:rsidP="009840D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120" w:lineRule="atLeast"/>
        <w:ind w:left="10" w:right="-629"/>
        <w:rPr>
          <w:rFonts w:ascii="Arial" w:hAnsi="Arial" w:cs="Arial"/>
          <w:color w:val="000000"/>
          <w:spacing w:val="-7"/>
          <w:sz w:val="24"/>
          <w:szCs w:val="24"/>
        </w:rPr>
      </w:pPr>
      <w:r w:rsidRPr="009840D2">
        <w:rPr>
          <w:rFonts w:ascii="Arial" w:hAnsi="Arial" w:cs="Arial"/>
          <w:color w:val="000000"/>
          <w:spacing w:val="1"/>
          <w:sz w:val="24"/>
          <w:szCs w:val="24"/>
        </w:rPr>
        <w:t xml:space="preserve">К регулярным маршрутным перевозкам пассажиров относятся перевозки, выполняемые ежедневно или в определенные дни недели по установленным графикам (расписаниям). Маршрутом является установленный путь следования автобуса (маршрутного таксомотора) между </w:t>
      </w:r>
      <w:r w:rsidRPr="009840D2">
        <w:rPr>
          <w:rFonts w:ascii="Arial" w:hAnsi="Arial" w:cs="Arial"/>
          <w:color w:val="000000"/>
          <w:sz w:val="24"/>
          <w:szCs w:val="24"/>
        </w:rPr>
        <w:t>определенными пунктами.</w:t>
      </w:r>
    </w:p>
    <w:p w:rsidR="0073568C" w:rsidRPr="009840D2" w:rsidRDefault="0073568C" w:rsidP="009840D2">
      <w:pPr>
        <w:shd w:val="clear" w:color="auto" w:fill="FFFFFF"/>
        <w:tabs>
          <w:tab w:val="left" w:pos="446"/>
        </w:tabs>
        <w:spacing w:after="0" w:line="120" w:lineRule="atLeast"/>
        <w:ind w:left="10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7"/>
          <w:sz w:val="24"/>
          <w:szCs w:val="24"/>
        </w:rPr>
        <w:t>1.5.</w:t>
      </w:r>
      <w:r w:rsidRPr="009840D2">
        <w:rPr>
          <w:rFonts w:ascii="Arial" w:hAnsi="Arial" w:cs="Arial"/>
          <w:color w:val="000000"/>
          <w:sz w:val="24"/>
          <w:szCs w:val="24"/>
        </w:rPr>
        <w:tab/>
      </w:r>
      <w:r w:rsidRPr="009840D2">
        <w:rPr>
          <w:rFonts w:ascii="Arial" w:hAnsi="Arial" w:cs="Arial"/>
          <w:color w:val="000000"/>
          <w:spacing w:val="1"/>
          <w:sz w:val="24"/>
          <w:szCs w:val="24"/>
        </w:rPr>
        <w:t xml:space="preserve">Регулярные   перевозки   пассажиров   маршрутным   автомобильным   транспортом   осуществляются   в   границах   муниципального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образования Сакмарский сельсовет. 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Классификация действующих и вновь открываемых маршрутов перевозок пассажиров автомобильным транспортом по видам </w:t>
      </w: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и типам  производится  в соответствии  с требованиями,  установленными  нормативными  правовыми  актами  Российской  Федерации  и </w:t>
      </w:r>
      <w:r w:rsidRPr="009840D2">
        <w:rPr>
          <w:rFonts w:ascii="Arial" w:hAnsi="Arial" w:cs="Arial"/>
          <w:color w:val="000000"/>
          <w:sz w:val="24"/>
          <w:szCs w:val="24"/>
        </w:rPr>
        <w:t>Оренбургской области.</w:t>
      </w:r>
    </w:p>
    <w:p w:rsidR="0073568C" w:rsidRPr="009840D2" w:rsidRDefault="0073568C" w:rsidP="009840D2">
      <w:pPr>
        <w:shd w:val="clear" w:color="auto" w:fill="FFFFFF"/>
        <w:tabs>
          <w:tab w:val="left" w:pos="192"/>
        </w:tabs>
        <w:spacing w:after="0" w:line="120" w:lineRule="atLeast"/>
        <w:ind w:left="10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10"/>
          <w:sz w:val="24"/>
          <w:szCs w:val="24"/>
        </w:rPr>
        <w:t>2.</w:t>
      </w:r>
      <w:r w:rsidRPr="009840D2">
        <w:rPr>
          <w:rFonts w:ascii="Arial" w:hAnsi="Arial" w:cs="Arial"/>
          <w:color w:val="000000"/>
          <w:sz w:val="24"/>
          <w:szCs w:val="24"/>
        </w:rPr>
        <w:t>Организация маршрутных перевозок пассажиров.</w:t>
      </w:r>
    </w:p>
    <w:p w:rsidR="0073568C" w:rsidRPr="009840D2" w:rsidRDefault="0073568C" w:rsidP="009840D2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120" w:lineRule="atLeast"/>
        <w:ind w:left="10"/>
        <w:rPr>
          <w:rFonts w:ascii="Arial" w:hAnsi="Arial" w:cs="Arial"/>
          <w:color w:val="000000"/>
          <w:spacing w:val="-5"/>
          <w:sz w:val="24"/>
          <w:szCs w:val="24"/>
        </w:rPr>
      </w:pPr>
      <w:r w:rsidRPr="009840D2">
        <w:rPr>
          <w:rFonts w:ascii="Arial" w:hAnsi="Arial" w:cs="Arial"/>
          <w:color w:val="000000"/>
          <w:spacing w:val="4"/>
          <w:sz w:val="24"/>
          <w:szCs w:val="24"/>
        </w:rPr>
        <w:t xml:space="preserve">Регулярные перевозки пассажиров могут выполняться только по маршрутам, где дорожные условия, оборудование и оформление </w:t>
      </w:r>
      <w:r w:rsidRPr="009840D2">
        <w:rPr>
          <w:rFonts w:ascii="Arial" w:hAnsi="Arial" w:cs="Arial"/>
          <w:color w:val="000000"/>
          <w:spacing w:val="1"/>
          <w:sz w:val="24"/>
          <w:szCs w:val="24"/>
        </w:rPr>
        <w:t xml:space="preserve">соответствуют установленным  нормативными  правовыми  актами  Российской  Федерации требованиям,   и  при   наличии  у  перевозчика </w:t>
      </w:r>
      <w:r w:rsidRPr="009840D2">
        <w:rPr>
          <w:rFonts w:ascii="Arial" w:hAnsi="Arial" w:cs="Arial"/>
          <w:color w:val="000000"/>
          <w:spacing w:val="3"/>
          <w:sz w:val="24"/>
          <w:szCs w:val="24"/>
        </w:rPr>
        <w:t xml:space="preserve">действующей лицензии и соответствующего разрешения. Отправление (прибытие) автобусов регулярных маршрутов производится,  как </w:t>
      </w:r>
      <w:r w:rsidRPr="009840D2">
        <w:rPr>
          <w:rFonts w:ascii="Arial" w:hAnsi="Arial" w:cs="Arial"/>
          <w:color w:val="000000"/>
          <w:sz w:val="24"/>
          <w:szCs w:val="24"/>
        </w:rPr>
        <w:t>правило, с автостанции, а также с мест, специально отведенных для этих целей и соответствующим образом оборудованных.</w:t>
      </w:r>
    </w:p>
    <w:p w:rsidR="0073568C" w:rsidRPr="009840D2" w:rsidRDefault="0073568C" w:rsidP="009840D2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leader="underscore" w:pos="9302"/>
        </w:tabs>
        <w:autoSpaceDE w:val="0"/>
        <w:autoSpaceDN w:val="0"/>
        <w:adjustRightInd w:val="0"/>
        <w:spacing w:after="0" w:line="120" w:lineRule="atLeast"/>
        <w:ind w:left="10"/>
        <w:rPr>
          <w:rFonts w:ascii="Arial" w:hAnsi="Arial" w:cs="Arial"/>
          <w:color w:val="000000"/>
          <w:spacing w:val="-5"/>
          <w:sz w:val="24"/>
          <w:szCs w:val="24"/>
        </w:rPr>
      </w:pPr>
      <w:r w:rsidRPr="009840D2">
        <w:rPr>
          <w:rFonts w:ascii="Arial" w:hAnsi="Arial" w:cs="Arial"/>
          <w:color w:val="000000"/>
          <w:spacing w:val="-1"/>
          <w:sz w:val="24"/>
          <w:szCs w:val="24"/>
        </w:rPr>
        <w:t>Организация городских маршрутов производится по согласованию с администрацией муниципального образования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 Сакмарский сельсовет.</w:t>
      </w:r>
    </w:p>
    <w:p w:rsidR="0073568C" w:rsidRPr="009840D2" w:rsidRDefault="0073568C" w:rsidP="009840D2">
      <w:pPr>
        <w:shd w:val="clear" w:color="auto" w:fill="FFFFFF"/>
        <w:tabs>
          <w:tab w:val="left" w:pos="451"/>
          <w:tab w:val="left" w:leader="underscore" w:pos="9754"/>
        </w:tabs>
        <w:spacing w:after="0" w:line="120" w:lineRule="atLeast"/>
        <w:ind w:left="19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5"/>
          <w:sz w:val="24"/>
          <w:szCs w:val="24"/>
        </w:rPr>
        <w:t>2.3.</w:t>
      </w:r>
      <w:r w:rsidRPr="009840D2">
        <w:rPr>
          <w:rFonts w:ascii="Arial" w:hAnsi="Arial" w:cs="Arial"/>
          <w:color w:val="000000"/>
          <w:sz w:val="24"/>
          <w:szCs w:val="24"/>
        </w:rPr>
        <w:tab/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 xml:space="preserve">Для  организации  работы  и  утверждения  маршрутов общего    пользования  </w:t>
      </w:r>
      <w:r w:rsidRPr="009840D2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в </w:t>
      </w:r>
      <w:r w:rsidRPr="009840D2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муниципальном  образовании Сакмарский сельсовет </w:t>
      </w:r>
      <w:r w:rsidRPr="009840D2">
        <w:rPr>
          <w:rFonts w:ascii="Arial" w:hAnsi="Arial" w:cs="Arial"/>
          <w:color w:val="000000"/>
          <w:spacing w:val="-2"/>
          <w:sz w:val="24"/>
          <w:szCs w:val="24"/>
        </w:rPr>
        <w:t xml:space="preserve">перевозчиком </w:t>
      </w:r>
      <w:r w:rsidRPr="009840D2">
        <w:rPr>
          <w:rFonts w:ascii="Arial" w:hAnsi="Arial" w:cs="Arial"/>
          <w:color w:val="000000"/>
          <w:spacing w:val="2"/>
          <w:sz w:val="24"/>
          <w:szCs w:val="24"/>
        </w:rPr>
        <w:t>разрабатываются и представляются на согласование в муниципальную комиссию следующие документы: заявление; паспорт автобусного (таксомоторного) маршрута, согласованного с администрацией муниципального образования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 Сакмарский сельсовет</w:t>
      </w: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, проекты расписаний движения автобусов, 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маршрутных таксомоторов в рабочие, субботние и воскресные (праздничные) дни, согласованные в установленном порядке; копию лицензии на  осуществление  перевозочной   деятельности;    копию   свидетельства  о  регистрации  юридического  лица   или   индивидуального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>предпринимателя.</w:t>
      </w:r>
    </w:p>
    <w:p w:rsidR="0073568C" w:rsidRPr="009840D2" w:rsidRDefault="0073568C" w:rsidP="009840D2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120" w:lineRule="atLeast"/>
        <w:ind w:left="24"/>
        <w:rPr>
          <w:rFonts w:ascii="Arial" w:hAnsi="Arial" w:cs="Arial"/>
          <w:color w:val="000000"/>
          <w:spacing w:val="-5"/>
          <w:sz w:val="24"/>
          <w:szCs w:val="24"/>
        </w:rPr>
      </w:pP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При  положительном заключении  муниципальной  комиссии один экземпляр согласованного паспорта автобусного  (таксомоторного)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 xml:space="preserve">маршрута возвращается перевозчику, второй остается в муниципальной комиссии, третий направляется в Оренбургское областное отделение </w:t>
      </w:r>
      <w:r w:rsidRPr="009840D2">
        <w:rPr>
          <w:rFonts w:ascii="Arial" w:hAnsi="Arial" w:cs="Arial"/>
          <w:color w:val="000000"/>
          <w:sz w:val="24"/>
          <w:szCs w:val="24"/>
        </w:rPr>
        <w:t>Российской транспортной инспекции.</w:t>
      </w:r>
    </w:p>
    <w:p w:rsidR="0073568C" w:rsidRPr="009840D2" w:rsidRDefault="0073568C" w:rsidP="009840D2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120" w:lineRule="atLeast"/>
        <w:ind w:left="24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1"/>
          <w:sz w:val="24"/>
          <w:szCs w:val="24"/>
        </w:rPr>
        <w:t xml:space="preserve">Обследование   вновь   организуемого   маршрута   выполняется   перевозчиком   и   представителями   администрации   муниципального образования </w:t>
      </w:r>
      <w:r w:rsidRPr="009840D2">
        <w:rPr>
          <w:rFonts w:ascii="Arial" w:hAnsi="Arial" w:cs="Arial"/>
          <w:color w:val="000000"/>
          <w:spacing w:val="1"/>
          <w:sz w:val="24"/>
          <w:szCs w:val="24"/>
        </w:rPr>
        <w:t xml:space="preserve">Оренбургского областного отделения Российской транспортной </w:t>
      </w:r>
      <w:r w:rsidRPr="009840D2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инспекции, дорожных (коммунальных) организаций, органов </w:t>
      </w:r>
      <w:r w:rsidRPr="009840D2">
        <w:rPr>
          <w:rFonts w:ascii="Arial" w:hAnsi="Arial" w:cs="Arial"/>
          <w:color w:val="000000"/>
          <w:sz w:val="24"/>
          <w:szCs w:val="24"/>
        </w:rPr>
        <w:t>милиции  в  зоне действия  маршрута.   По  результатам  обследования  составляется  акт,   который  прилагается   к  паспорту  автобусного (таксомоторного) маршрута.</w:t>
      </w:r>
    </w:p>
    <w:p w:rsidR="0073568C" w:rsidRPr="009840D2" w:rsidRDefault="0073568C" w:rsidP="009840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120" w:lineRule="atLeast"/>
        <w:ind w:left="24"/>
        <w:rPr>
          <w:rFonts w:ascii="Arial" w:hAnsi="Arial" w:cs="Arial"/>
          <w:color w:val="000000"/>
          <w:spacing w:val="-4"/>
          <w:sz w:val="24"/>
          <w:szCs w:val="24"/>
        </w:rPr>
      </w:pPr>
      <w:r w:rsidRPr="009840D2">
        <w:rPr>
          <w:rFonts w:ascii="Arial" w:hAnsi="Arial" w:cs="Arial"/>
          <w:color w:val="000000"/>
          <w:spacing w:val="4"/>
          <w:sz w:val="24"/>
          <w:szCs w:val="24"/>
        </w:rPr>
        <w:t xml:space="preserve">Акты по результатам обследования должны выдаваться уполномоченными органами не позднее чем в 10-дневный срок со дня его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>проведения.</w:t>
      </w:r>
    </w:p>
    <w:p w:rsidR="0073568C" w:rsidRPr="009840D2" w:rsidRDefault="0073568C" w:rsidP="009840D2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leader="underscore" w:pos="4018"/>
        </w:tabs>
        <w:autoSpaceDE w:val="0"/>
        <w:autoSpaceDN w:val="0"/>
        <w:adjustRightInd w:val="0"/>
        <w:spacing w:after="0" w:line="120" w:lineRule="atLeast"/>
        <w:ind w:left="24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z w:val="24"/>
          <w:szCs w:val="24"/>
        </w:rPr>
        <w:t>Администрация муниципального образования</w:t>
      </w:r>
      <w:r w:rsidRPr="009840D2">
        <w:rPr>
          <w:rFonts w:ascii="Arial" w:hAnsi="Arial" w:cs="Arial"/>
          <w:color w:val="000000"/>
          <w:sz w:val="24"/>
          <w:szCs w:val="24"/>
        </w:rPr>
        <w:tab/>
        <w:t xml:space="preserve">на основании решения муниципальной комиссии одновременно с паспортом автобусного </w:t>
      </w:r>
      <w:r w:rsidRPr="009840D2">
        <w:rPr>
          <w:rFonts w:ascii="Arial" w:hAnsi="Arial" w:cs="Arial"/>
          <w:color w:val="000000"/>
          <w:spacing w:val="1"/>
          <w:sz w:val="24"/>
          <w:szCs w:val="24"/>
        </w:rPr>
        <w:t xml:space="preserve">(таксомоторного) маршрута должна выдать перевозчику разрешение и утвержденное расписание на право работы на указанном маршруте, </w:t>
      </w:r>
      <w:r w:rsidRPr="009840D2">
        <w:rPr>
          <w:rFonts w:ascii="Arial" w:hAnsi="Arial" w:cs="Arial"/>
          <w:color w:val="000000"/>
          <w:sz w:val="24"/>
          <w:szCs w:val="24"/>
        </w:rPr>
        <w:t>которое   при   наличии   соответствующей   лицензии   является   основанием   для   осуществления   перевозок   пассажиров   по   данному маршруту. Копия указанного разрешения должна находиться у водителя, работающего на маршруте.</w:t>
      </w:r>
    </w:p>
    <w:p w:rsidR="0073568C" w:rsidRPr="009840D2" w:rsidRDefault="0073568C" w:rsidP="009840D2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120" w:lineRule="atLeast"/>
        <w:ind w:left="34"/>
        <w:rPr>
          <w:rFonts w:ascii="Arial" w:hAnsi="Arial" w:cs="Arial"/>
          <w:color w:val="000000"/>
          <w:spacing w:val="-5"/>
          <w:sz w:val="24"/>
          <w:szCs w:val="24"/>
        </w:rPr>
      </w:pPr>
      <w:r w:rsidRPr="009840D2">
        <w:rPr>
          <w:rFonts w:ascii="Arial" w:hAnsi="Arial" w:cs="Arial"/>
          <w:color w:val="000000"/>
          <w:spacing w:val="4"/>
          <w:sz w:val="24"/>
          <w:szCs w:val="24"/>
        </w:rPr>
        <w:t xml:space="preserve">Наличие утвержденного паспорта автобусного (таксомоторного) маршрута, расписания движения, разрешения на право работы на </w:t>
      </w:r>
      <w:r w:rsidRPr="009840D2">
        <w:rPr>
          <w:rFonts w:ascii="Arial" w:hAnsi="Arial" w:cs="Arial"/>
          <w:color w:val="000000"/>
          <w:sz w:val="24"/>
          <w:szCs w:val="24"/>
        </w:rPr>
        <w:t>указанном маршруте и действующей лицензии служит основанием для открытия и функционирования данного маршрута.</w:t>
      </w:r>
    </w:p>
    <w:p w:rsidR="0073568C" w:rsidRPr="009840D2" w:rsidRDefault="0073568C" w:rsidP="009840D2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  <w:tab w:val="left" w:leader="underscore" w:pos="4234"/>
        </w:tabs>
        <w:autoSpaceDE w:val="0"/>
        <w:autoSpaceDN w:val="0"/>
        <w:adjustRightInd w:val="0"/>
        <w:spacing w:after="0" w:line="120" w:lineRule="atLeast"/>
        <w:ind w:left="34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1"/>
          <w:sz w:val="24"/>
          <w:szCs w:val="24"/>
        </w:rPr>
        <w:t>Администрация   муниципального   образования</w:t>
      </w:r>
      <w:r w:rsidRPr="009840D2">
        <w:rPr>
          <w:rFonts w:ascii="Arial" w:hAnsi="Arial" w:cs="Arial"/>
          <w:color w:val="000000"/>
          <w:sz w:val="24"/>
          <w:szCs w:val="24"/>
        </w:rPr>
        <w:tab/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>реестр   маршрутов,   а  также   согласовывает   расписание  движения   пассажирского автотранспорта.</w:t>
      </w:r>
    </w:p>
    <w:p w:rsidR="0073568C" w:rsidRPr="009840D2" w:rsidRDefault="0073568C" w:rsidP="009840D2">
      <w:pPr>
        <w:shd w:val="clear" w:color="auto" w:fill="FFFFFF"/>
        <w:tabs>
          <w:tab w:val="left" w:pos="192"/>
        </w:tabs>
        <w:spacing w:after="0" w:line="120" w:lineRule="atLeast"/>
        <w:ind w:left="10"/>
        <w:rPr>
          <w:rFonts w:ascii="Arial" w:hAnsi="Arial" w:cs="Arial"/>
          <w:color w:val="000000"/>
          <w:sz w:val="24"/>
          <w:szCs w:val="24"/>
        </w:rPr>
      </w:pPr>
      <w:r w:rsidRPr="009840D2">
        <w:rPr>
          <w:rFonts w:ascii="Arial" w:hAnsi="Arial" w:cs="Arial"/>
          <w:color w:val="000000"/>
          <w:spacing w:val="-12"/>
          <w:sz w:val="24"/>
          <w:szCs w:val="24"/>
        </w:rPr>
        <w:t>3.</w:t>
      </w:r>
      <w:r w:rsidRPr="009840D2">
        <w:rPr>
          <w:rFonts w:ascii="Arial" w:hAnsi="Arial" w:cs="Arial"/>
          <w:color w:val="000000"/>
          <w:sz w:val="24"/>
          <w:szCs w:val="24"/>
        </w:rPr>
        <w:t>Организация работы на автобусных (таксомоторных)маршрутах по перевозке пассажиров.</w:t>
      </w:r>
    </w:p>
    <w:p w:rsidR="0073568C" w:rsidRPr="009840D2" w:rsidRDefault="0073568C" w:rsidP="009840D2">
      <w:pPr>
        <w:shd w:val="clear" w:color="auto" w:fill="FFFFFF"/>
        <w:tabs>
          <w:tab w:val="left" w:pos="192"/>
        </w:tabs>
        <w:spacing w:after="0" w:line="120" w:lineRule="atLeast"/>
        <w:ind w:left="10"/>
        <w:rPr>
          <w:rFonts w:ascii="Arial" w:hAnsi="Arial" w:cs="Arial"/>
          <w:color w:val="000000"/>
          <w:sz w:val="24"/>
          <w:szCs w:val="24"/>
        </w:rPr>
      </w:pPr>
    </w:p>
    <w:p w:rsidR="0073568C" w:rsidRPr="009840D2" w:rsidRDefault="0073568C" w:rsidP="009840D2">
      <w:pPr>
        <w:shd w:val="clear" w:color="auto" w:fill="FFFFFF"/>
        <w:tabs>
          <w:tab w:val="left" w:pos="418"/>
        </w:tabs>
        <w:spacing w:after="0" w:line="120" w:lineRule="atLeast"/>
        <w:ind w:left="43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7"/>
          <w:sz w:val="24"/>
          <w:szCs w:val="24"/>
        </w:rPr>
        <w:t>3.1.</w:t>
      </w:r>
      <w:r w:rsidRPr="009840D2">
        <w:rPr>
          <w:rFonts w:ascii="Arial" w:hAnsi="Arial" w:cs="Arial"/>
          <w:color w:val="000000"/>
          <w:sz w:val="24"/>
          <w:szCs w:val="24"/>
        </w:rPr>
        <w:tab/>
      </w:r>
      <w:r w:rsidRPr="009840D2">
        <w:rPr>
          <w:rFonts w:ascii="Arial" w:hAnsi="Arial" w:cs="Arial"/>
          <w:color w:val="000000"/>
          <w:spacing w:val="3"/>
          <w:sz w:val="24"/>
          <w:szCs w:val="24"/>
        </w:rPr>
        <w:t xml:space="preserve">Нормирование скоростей движения автобусов,  маршрутных таксомоторов осуществляется с учетом установленных нормативными </w:t>
      </w:r>
      <w:r w:rsidRPr="009840D2">
        <w:rPr>
          <w:rFonts w:ascii="Arial" w:hAnsi="Arial" w:cs="Arial"/>
          <w:color w:val="000000"/>
          <w:sz w:val="24"/>
          <w:szCs w:val="24"/>
        </w:rPr>
        <w:t>правовыми актами Российской Федерации требований.</w:t>
      </w:r>
    </w:p>
    <w:p w:rsidR="0073568C" w:rsidRPr="009840D2" w:rsidRDefault="0073568C" w:rsidP="009840D2">
      <w:pPr>
        <w:shd w:val="clear" w:color="auto" w:fill="FFFFFF"/>
        <w:tabs>
          <w:tab w:val="left" w:pos="365"/>
        </w:tabs>
        <w:spacing w:after="0" w:line="120" w:lineRule="atLeast"/>
        <w:ind w:left="43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7"/>
          <w:sz w:val="24"/>
          <w:szCs w:val="24"/>
        </w:rPr>
        <w:t>3.2.</w:t>
      </w:r>
      <w:r w:rsidRPr="009840D2">
        <w:rPr>
          <w:rFonts w:ascii="Arial" w:hAnsi="Arial" w:cs="Arial"/>
          <w:color w:val="000000"/>
          <w:sz w:val="24"/>
          <w:szCs w:val="24"/>
        </w:rPr>
        <w:tab/>
        <w:t>Стоимость проезда пассажиров и провоза багажа устанавливается: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left="48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z w:val="24"/>
          <w:szCs w:val="24"/>
        </w:rPr>
        <w:t>на городских, коммерческих автобусных и таксомоторных маршрутах - Правительством области.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left="38" w:right="5"/>
        <w:jc w:val="both"/>
        <w:rPr>
          <w:rFonts w:ascii="Arial" w:hAnsi="Arial" w:cs="Arial"/>
          <w:color w:val="000000"/>
          <w:sz w:val="24"/>
          <w:szCs w:val="24"/>
        </w:rPr>
      </w:pP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При выпуске на маршруты автобусов (маршрутных таксомоторов) владелец транспортного средства обязан: обеспечить выполнение </w:t>
      </w:r>
      <w:r w:rsidRPr="009840D2">
        <w:rPr>
          <w:rFonts w:ascii="Arial" w:hAnsi="Arial" w:cs="Arial"/>
          <w:color w:val="000000"/>
          <w:spacing w:val="-1"/>
          <w:sz w:val="24"/>
          <w:szCs w:val="24"/>
        </w:rPr>
        <w:t xml:space="preserve">требований об обеспечении безопасности перевозок пассажиров автобусами, экипировать автобус, маршрутный таксомотор в соответствии с </w:t>
      </w:r>
      <w:proofErr w:type="spellStart"/>
      <w:r w:rsidRPr="009840D2">
        <w:rPr>
          <w:rFonts w:ascii="Arial" w:hAnsi="Arial" w:cs="Arial"/>
          <w:color w:val="000000"/>
          <w:sz w:val="24"/>
          <w:szCs w:val="24"/>
        </w:rPr>
        <w:t>ГОСТом</w:t>
      </w:r>
      <w:proofErr w:type="spellEnd"/>
      <w:r w:rsidRPr="009840D2">
        <w:rPr>
          <w:rFonts w:ascii="Arial" w:hAnsi="Arial" w:cs="Arial"/>
          <w:color w:val="000000"/>
          <w:sz w:val="24"/>
          <w:szCs w:val="24"/>
        </w:rPr>
        <w:t xml:space="preserve"> 25869-90 "Отличительные знаки подвижного состава", а маршрутный таксомотор экипировать также боковым указателем стоимости </w:t>
      </w:r>
      <w:r w:rsidRPr="009840D2">
        <w:rPr>
          <w:rFonts w:ascii="Arial" w:hAnsi="Arial" w:cs="Arial"/>
          <w:color w:val="000000"/>
          <w:spacing w:val="-2"/>
          <w:sz w:val="24"/>
          <w:szCs w:val="24"/>
        </w:rPr>
        <w:t xml:space="preserve">проезда; обеспечить работу каждого автобуса(маршрутного таксомотора) в соответствии с путевым листом установленного образца с </w:t>
      </w: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указанием в нем всех данных с разрешения: серия и номер разрешения, кем и когда выдано; маршрута работы (начальный и конечный </w:t>
      </w:r>
      <w:r w:rsidRPr="009840D2">
        <w:rPr>
          <w:rFonts w:ascii="Arial" w:hAnsi="Arial" w:cs="Arial"/>
          <w:color w:val="000000"/>
          <w:spacing w:val="1"/>
          <w:sz w:val="24"/>
          <w:szCs w:val="24"/>
        </w:rPr>
        <w:t xml:space="preserve">пункты, N маршрута); номера выхода на маршрут; времени и пунктов начала и окончания движения. Путевые листы на право работы на 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маршруте должны ежедневно выдаваться перевозчиком по количеству транспортных средств, осуществляющих работу на данном маршруте. </w:t>
      </w: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Работа транспортных средств на маршрутах без документов, предусмотренных настоящими Правилами. запрещена; оснастить каждый 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автобус, маршрутный таксомотор билетной продукцией установленного образца в количестве, необходимом на рабочую смену, а также </w:t>
      </w:r>
      <w:proofErr w:type="spellStart"/>
      <w:r w:rsidRPr="009840D2">
        <w:rPr>
          <w:rFonts w:ascii="Arial" w:hAnsi="Arial" w:cs="Arial"/>
          <w:color w:val="000000"/>
          <w:sz w:val="24"/>
          <w:szCs w:val="24"/>
        </w:rPr>
        <w:t>билетно</w:t>
      </w:r>
      <w:proofErr w:type="spellEnd"/>
      <w:r w:rsidRPr="009840D2">
        <w:rPr>
          <w:rFonts w:ascii="Arial" w:hAnsi="Arial" w:cs="Arial"/>
          <w:color w:val="000000"/>
          <w:sz w:val="24"/>
          <w:szCs w:val="24"/>
        </w:rPr>
        <w:t>- учетным листом  или бортовым журналом  с пронумерованными и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left="38" w:right="5"/>
        <w:jc w:val="both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z w:val="24"/>
          <w:szCs w:val="24"/>
        </w:rPr>
        <w:t>прошнурованными  страницами для регистрации количества проданных билетов (после выполнения каждого рейса) и количества выполненных рейсов.</w:t>
      </w:r>
    </w:p>
    <w:p w:rsidR="0073568C" w:rsidRPr="009840D2" w:rsidRDefault="0073568C" w:rsidP="009840D2">
      <w:pPr>
        <w:shd w:val="clear" w:color="auto" w:fill="FFFFFF"/>
        <w:spacing w:after="0" w:line="120" w:lineRule="atLeast"/>
        <w:ind w:left="62" w:right="10"/>
        <w:jc w:val="both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z w:val="24"/>
          <w:szCs w:val="24"/>
        </w:rPr>
        <w:t>3.4. Самовольная передача перевозчиком маршрута для обслуживания пассажиров другим юридическим лицам или индивидуальным предпринимателям не допускается.</w:t>
      </w:r>
    </w:p>
    <w:p w:rsidR="0073568C" w:rsidRPr="009840D2" w:rsidRDefault="0073568C" w:rsidP="009840D2">
      <w:pPr>
        <w:shd w:val="clear" w:color="auto" w:fill="FFFFFF"/>
        <w:tabs>
          <w:tab w:val="left" w:pos="245"/>
        </w:tabs>
        <w:spacing w:after="0" w:line="120" w:lineRule="atLeast"/>
        <w:ind w:left="53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4.</w:t>
      </w:r>
      <w:r w:rsidRPr="009840D2">
        <w:rPr>
          <w:rFonts w:ascii="Arial" w:hAnsi="Arial" w:cs="Arial"/>
          <w:color w:val="000000"/>
          <w:sz w:val="24"/>
          <w:szCs w:val="24"/>
        </w:rPr>
        <w:tab/>
        <w:t>Контроль за работой автобусов и маршрутных таксомоторов, выполняющих регулярные перевозки пассажиров.</w:t>
      </w:r>
    </w:p>
    <w:p w:rsidR="0073568C" w:rsidRPr="009840D2" w:rsidRDefault="0073568C" w:rsidP="009840D2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120" w:lineRule="atLeast"/>
        <w:ind w:left="48"/>
        <w:rPr>
          <w:rFonts w:ascii="Arial" w:hAnsi="Arial" w:cs="Arial"/>
          <w:color w:val="000000"/>
          <w:spacing w:val="-4"/>
          <w:sz w:val="24"/>
          <w:szCs w:val="24"/>
        </w:rPr>
      </w:pPr>
      <w:r w:rsidRPr="009840D2">
        <w:rPr>
          <w:rFonts w:ascii="Arial" w:hAnsi="Arial" w:cs="Arial"/>
          <w:color w:val="000000"/>
          <w:spacing w:val="2"/>
          <w:sz w:val="24"/>
          <w:szCs w:val="24"/>
        </w:rPr>
        <w:t>Контроль  за движением  на  маршрутах автобусов  и  маршрутных, таксомоторов обеспечивается  перевозчиками,   администрацией муниципального образования и иными уполномоченными органами.</w:t>
      </w:r>
    </w:p>
    <w:p w:rsidR="0073568C" w:rsidRPr="009840D2" w:rsidRDefault="0073568C" w:rsidP="009840D2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120" w:lineRule="atLeast"/>
        <w:ind w:left="48"/>
        <w:rPr>
          <w:rFonts w:ascii="Arial" w:hAnsi="Arial" w:cs="Arial"/>
          <w:color w:val="000000"/>
          <w:spacing w:val="-4"/>
          <w:sz w:val="24"/>
          <w:szCs w:val="24"/>
        </w:rPr>
      </w:pPr>
      <w:r w:rsidRPr="009840D2">
        <w:rPr>
          <w:rFonts w:ascii="Arial" w:hAnsi="Arial" w:cs="Arial"/>
          <w:color w:val="000000"/>
          <w:spacing w:val="2"/>
          <w:sz w:val="24"/>
          <w:szCs w:val="24"/>
        </w:rPr>
        <w:t xml:space="preserve">Управление работой транспортных средств, осуществляющих маршрутные автомобильные пассажирские перевозки, осуществляется </w:t>
      </w:r>
      <w:r w:rsidRPr="009840D2">
        <w:rPr>
          <w:rFonts w:ascii="Arial" w:hAnsi="Arial" w:cs="Arial"/>
          <w:color w:val="000000"/>
          <w:sz w:val="24"/>
          <w:szCs w:val="24"/>
        </w:rPr>
        <w:t>диспетчерской службой самого перевозчика или диспетчерской службой другого перевозчика на договорной основе.</w:t>
      </w:r>
    </w:p>
    <w:p w:rsidR="0073568C" w:rsidRPr="009840D2" w:rsidRDefault="0073568C" w:rsidP="009840D2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120" w:lineRule="atLeast"/>
        <w:ind w:left="48"/>
        <w:rPr>
          <w:rFonts w:ascii="Arial" w:hAnsi="Arial" w:cs="Arial"/>
          <w:sz w:val="24"/>
          <w:szCs w:val="24"/>
        </w:rPr>
      </w:pPr>
      <w:r w:rsidRPr="009840D2">
        <w:rPr>
          <w:rFonts w:ascii="Arial" w:hAnsi="Arial" w:cs="Arial"/>
          <w:color w:val="000000"/>
          <w:sz w:val="24"/>
          <w:szCs w:val="24"/>
        </w:rPr>
        <w:t xml:space="preserve">Контроль за соблюдением перевозчиками правил обслуживания пассажиров, оформлением маршрутов и остановочных пунктов, салонов </w:t>
      </w:r>
      <w:r w:rsidRPr="009840D2">
        <w:rPr>
          <w:rFonts w:ascii="Arial" w:hAnsi="Arial" w:cs="Arial"/>
          <w:color w:val="000000"/>
          <w:spacing w:val="4"/>
          <w:sz w:val="24"/>
          <w:szCs w:val="24"/>
        </w:rPr>
        <w:t xml:space="preserve">автобусов и маршрутных таксомоторов, а также за допуском лиц к работе в качестве водителя автобуса-(маршрутного таксомотора) в </w:t>
      </w:r>
      <w:r w:rsidRPr="009840D2">
        <w:rPr>
          <w:rFonts w:ascii="Arial" w:hAnsi="Arial" w:cs="Arial"/>
          <w:color w:val="000000"/>
          <w:spacing w:val="3"/>
          <w:sz w:val="24"/>
          <w:szCs w:val="24"/>
        </w:rPr>
        <w:t xml:space="preserve">соответствии с установленными действующим законодательством требованиями, за соблюдением режимов труда  и отдыха водителей </w:t>
      </w:r>
      <w:r w:rsidRPr="009840D2">
        <w:rPr>
          <w:rFonts w:ascii="Arial" w:hAnsi="Arial" w:cs="Arial"/>
          <w:color w:val="000000"/>
          <w:spacing w:val="1"/>
          <w:sz w:val="24"/>
          <w:szCs w:val="24"/>
        </w:rPr>
        <w:t>осуществляется в пределах своей компетенции органами Госавтоинспекции, администрации муниципального образования</w:t>
      </w:r>
      <w:r w:rsidRPr="009840D2">
        <w:rPr>
          <w:rFonts w:ascii="Arial" w:hAnsi="Arial" w:cs="Arial"/>
          <w:color w:val="000000"/>
          <w:sz w:val="24"/>
          <w:szCs w:val="24"/>
        </w:rPr>
        <w:t xml:space="preserve"> Сакмарский сельсовет</w:t>
      </w:r>
      <w:r w:rsidRPr="009840D2">
        <w:rPr>
          <w:rFonts w:ascii="Arial" w:hAnsi="Arial" w:cs="Arial"/>
          <w:color w:val="000000"/>
          <w:spacing w:val="-3"/>
          <w:sz w:val="24"/>
          <w:szCs w:val="24"/>
        </w:rPr>
        <w:t xml:space="preserve">. Оренбургским </w:t>
      </w:r>
      <w:r w:rsidRPr="009840D2">
        <w:rPr>
          <w:rFonts w:ascii="Arial" w:hAnsi="Arial" w:cs="Arial"/>
          <w:color w:val="000000"/>
          <w:sz w:val="24"/>
          <w:szCs w:val="24"/>
        </w:rPr>
        <w:t>областным отделением Российской транспортной инспекции и иными уполномоченными на то органами.</w:t>
      </w:r>
    </w:p>
    <w:p w:rsidR="00F722E7" w:rsidRPr="009840D2" w:rsidRDefault="00F722E7" w:rsidP="009840D2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F722E7" w:rsidRPr="009840D2" w:rsidSect="0089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33A"/>
    <w:multiLevelType w:val="singleLevel"/>
    <w:tmpl w:val="2FD0A0C4"/>
    <w:lvl w:ilvl="0">
      <w:start w:val="8"/>
      <w:numFmt w:val="decimal"/>
      <w:lvlText w:val="2.%1."/>
      <w:legacy w:legacy="1" w:legacySpace="0" w:legacyIndent="369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">
    <w:nsid w:val="1A9E4E54"/>
    <w:multiLevelType w:val="singleLevel"/>
    <w:tmpl w:val="1B981492"/>
    <w:lvl w:ilvl="0">
      <w:start w:val="6"/>
      <w:numFmt w:val="decimal"/>
      <w:lvlText w:val="2.%1."/>
      <w:legacy w:legacy="1" w:legacySpace="0" w:legacyIndent="326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>
    <w:nsid w:val="473C026B"/>
    <w:multiLevelType w:val="singleLevel"/>
    <w:tmpl w:val="2AB02CEE"/>
    <w:lvl w:ilvl="0">
      <w:start w:val="1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783DBC"/>
    <w:multiLevelType w:val="singleLevel"/>
    <w:tmpl w:val="E2C2E372"/>
    <w:lvl w:ilvl="0">
      <w:start w:val="4"/>
      <w:numFmt w:val="decimal"/>
      <w:lvlText w:val="2.%1."/>
      <w:legacy w:legacy="1" w:legacySpace="0" w:legacyIndent="326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4">
    <w:nsid w:val="6F4B6A56"/>
    <w:multiLevelType w:val="singleLevel"/>
    <w:tmpl w:val="90023FAC"/>
    <w:lvl w:ilvl="0">
      <w:start w:val="1"/>
      <w:numFmt w:val="decimal"/>
      <w:lvlText w:val="2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EB23D06"/>
    <w:multiLevelType w:val="singleLevel"/>
    <w:tmpl w:val="2B6A0170"/>
    <w:lvl w:ilvl="0">
      <w:start w:val="2"/>
      <w:numFmt w:val="decimal"/>
      <w:lvlText w:val="1.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4"/>
    </w:lvlOverride>
  </w:num>
  <w:num w:numId="4">
    <w:abstractNumId w:val="1"/>
    <w:lvlOverride w:ilvl="0">
      <w:startOverride w:val="6"/>
    </w:lvlOverride>
  </w:num>
  <w:num w:numId="5">
    <w:abstractNumId w:val="0"/>
    <w:lvlOverride w:ilvl="0">
      <w:startOverride w:val="8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68C"/>
    <w:rsid w:val="0073568C"/>
    <w:rsid w:val="00893007"/>
    <w:rsid w:val="009840D2"/>
    <w:rsid w:val="00F7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1339</Words>
  <Characters>7636</Characters>
  <Application>Microsoft Office Word</Application>
  <DocSecurity>0</DocSecurity>
  <Lines>63</Lines>
  <Paragraphs>17</Paragraphs>
  <ScaleCrop>false</ScaleCrop>
  <Company>Microsoft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2015-08-05T06:00:00Z</dcterms:created>
  <dcterms:modified xsi:type="dcterms:W3CDTF">2015-08-25T06:33:00Z</dcterms:modified>
</cp:coreProperties>
</file>