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96" w:rsidRPr="00494594" w:rsidRDefault="00896196" w:rsidP="0089619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896196" w:rsidRPr="00494594" w:rsidRDefault="00896196" w:rsidP="0089619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896196" w:rsidRPr="00494594" w:rsidRDefault="00896196" w:rsidP="0089619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896196" w:rsidRPr="00494594" w:rsidRDefault="00896196" w:rsidP="0089619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896196" w:rsidRDefault="00896196" w:rsidP="0089619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96196" w:rsidRDefault="00896196" w:rsidP="0089619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96196" w:rsidRDefault="00896196" w:rsidP="0089619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96196" w:rsidRPr="00494594" w:rsidRDefault="00896196" w:rsidP="0089619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96196" w:rsidRPr="00494594" w:rsidRDefault="00896196" w:rsidP="00896196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22.10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№141</w:t>
      </w:r>
    </w:p>
    <w:p w:rsidR="00896196" w:rsidRDefault="00896196" w:rsidP="00896196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896196" w:rsidRDefault="00896196" w:rsidP="00896196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3F6162" w:rsidRPr="00896196" w:rsidRDefault="003F6162" w:rsidP="00896196">
      <w:pPr>
        <w:spacing w:after="0" w:line="120" w:lineRule="atLeast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896196">
        <w:rPr>
          <w:rFonts w:ascii="Arial" w:hAnsi="Arial" w:cs="Arial"/>
          <w:b/>
          <w:sz w:val="32"/>
          <w:szCs w:val="32"/>
        </w:rPr>
        <w:t>Об утверждении положения о деятельности</w:t>
      </w:r>
    </w:p>
    <w:p w:rsidR="003F6162" w:rsidRPr="00896196" w:rsidRDefault="003F6162" w:rsidP="00896196">
      <w:pPr>
        <w:spacing w:after="0" w:line="120" w:lineRule="atLeast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896196">
        <w:rPr>
          <w:rFonts w:ascii="Arial" w:hAnsi="Arial" w:cs="Arial"/>
          <w:b/>
          <w:sz w:val="32"/>
          <w:szCs w:val="32"/>
        </w:rPr>
        <w:t>Сакмарского сельсовета по созданию условий</w:t>
      </w:r>
    </w:p>
    <w:p w:rsidR="003F6162" w:rsidRPr="00896196" w:rsidRDefault="003F6162" w:rsidP="00896196">
      <w:pPr>
        <w:spacing w:after="0" w:line="120" w:lineRule="atLeast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896196">
        <w:rPr>
          <w:rFonts w:ascii="Arial" w:hAnsi="Arial" w:cs="Arial"/>
          <w:b/>
          <w:sz w:val="32"/>
          <w:szCs w:val="32"/>
        </w:rPr>
        <w:t>для обеспечения жителей Сакмарского</w:t>
      </w:r>
    </w:p>
    <w:p w:rsidR="003F6162" w:rsidRPr="00896196" w:rsidRDefault="003F6162" w:rsidP="00896196">
      <w:pPr>
        <w:spacing w:after="0" w:line="120" w:lineRule="atLeast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896196">
        <w:rPr>
          <w:rFonts w:ascii="Arial" w:hAnsi="Arial" w:cs="Arial"/>
          <w:b/>
          <w:sz w:val="32"/>
          <w:szCs w:val="32"/>
        </w:rPr>
        <w:t>сельсовета услугами связи</w:t>
      </w:r>
    </w:p>
    <w:p w:rsidR="003F6162" w:rsidRPr="00896196" w:rsidRDefault="003F6162" w:rsidP="00896196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3F6162" w:rsidRPr="00896196" w:rsidRDefault="003F6162" w:rsidP="00896196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3F6162" w:rsidRPr="00896196" w:rsidRDefault="003F6162" w:rsidP="00896196">
      <w:pPr>
        <w:spacing w:after="0" w:line="120" w:lineRule="atLeast"/>
        <w:ind w:left="75" w:right="-150" w:firstLine="633"/>
        <w:jc w:val="both"/>
        <w:rPr>
          <w:rFonts w:ascii="Arial" w:hAnsi="Arial" w:cs="Arial"/>
          <w:sz w:val="24"/>
          <w:szCs w:val="24"/>
        </w:rPr>
      </w:pPr>
      <w:r w:rsidRPr="00896196">
        <w:rPr>
          <w:rFonts w:ascii="Arial" w:hAnsi="Arial" w:cs="Arial"/>
          <w:sz w:val="24"/>
          <w:szCs w:val="24"/>
        </w:rPr>
        <w:t>В соответствии с подпунктом 10 пункта 1 статьи 14 Федерального закона</w:t>
      </w:r>
      <w:r w:rsidR="00896196">
        <w:rPr>
          <w:rFonts w:ascii="Arial" w:hAnsi="Arial" w:cs="Arial"/>
          <w:sz w:val="24"/>
          <w:szCs w:val="24"/>
        </w:rPr>
        <w:t xml:space="preserve"> </w:t>
      </w:r>
      <w:r w:rsidRPr="00896196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 Федерации», Федерального  закона от 07.07.2003  № 126-ФЗ  «О Связи»,  от 02.07.1999 № 176-ФЗ  «О почтовой связи», Уставом  Сакмарского сельсовета, Совет депутатов  решил:</w:t>
      </w:r>
    </w:p>
    <w:p w:rsidR="003F6162" w:rsidRPr="00896196" w:rsidRDefault="003F6162" w:rsidP="00896196">
      <w:pPr>
        <w:spacing w:after="0" w:line="120" w:lineRule="atLeast"/>
        <w:ind w:left="75" w:right="-150"/>
        <w:jc w:val="both"/>
        <w:rPr>
          <w:rFonts w:ascii="Arial" w:hAnsi="Arial" w:cs="Arial"/>
          <w:sz w:val="24"/>
          <w:szCs w:val="24"/>
        </w:rPr>
      </w:pPr>
      <w:r w:rsidRPr="00896196">
        <w:rPr>
          <w:rFonts w:ascii="Arial" w:hAnsi="Arial" w:cs="Arial"/>
          <w:sz w:val="24"/>
          <w:szCs w:val="24"/>
        </w:rPr>
        <w:t>1. Утвердить прилагаемое Положение о деятельности Сакмарского сельсовета  по созданию условий  для обеспечения жителей поселения услугами связи.</w:t>
      </w:r>
    </w:p>
    <w:p w:rsidR="003F6162" w:rsidRPr="00896196" w:rsidRDefault="003F6162" w:rsidP="00896196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896196">
        <w:rPr>
          <w:rFonts w:ascii="Arial" w:hAnsi="Arial" w:cs="Arial"/>
          <w:sz w:val="24"/>
          <w:szCs w:val="24"/>
        </w:rPr>
        <w:t>2. Решение вступает в силу после его обнародования.</w:t>
      </w:r>
    </w:p>
    <w:p w:rsidR="003F6162" w:rsidRPr="00896196" w:rsidRDefault="003F6162" w:rsidP="00896196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3F6162" w:rsidRPr="00896196" w:rsidRDefault="003F6162" w:rsidP="00896196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3F6162" w:rsidRPr="00896196" w:rsidRDefault="003F6162" w:rsidP="00896196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3F6162" w:rsidRPr="00896196" w:rsidRDefault="003F6162" w:rsidP="00896196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89619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</w:t>
      </w:r>
      <w:proofErr w:type="spellStart"/>
      <w:r w:rsidRPr="00896196">
        <w:rPr>
          <w:rFonts w:ascii="Arial" w:hAnsi="Arial" w:cs="Arial"/>
          <w:sz w:val="24"/>
          <w:szCs w:val="24"/>
        </w:rPr>
        <w:t>Г.В.Чердинцев</w:t>
      </w:r>
      <w:proofErr w:type="spellEnd"/>
    </w:p>
    <w:p w:rsidR="003F6162" w:rsidRPr="00896196" w:rsidRDefault="003F6162" w:rsidP="00896196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3F6162" w:rsidRPr="00896196" w:rsidRDefault="003F6162" w:rsidP="00896196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3F6162" w:rsidRPr="00896196" w:rsidRDefault="003F6162" w:rsidP="00896196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3F6162" w:rsidRPr="00896196" w:rsidRDefault="003F6162" w:rsidP="00896196">
      <w:pPr>
        <w:shd w:val="clear" w:color="auto" w:fill="FFFFFF"/>
        <w:tabs>
          <w:tab w:val="left" w:leader="underscore" w:pos="2813"/>
        </w:tabs>
        <w:spacing w:after="0" w:line="120" w:lineRule="atLeast"/>
        <w:ind w:left="898"/>
        <w:jc w:val="right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89619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                                              </w:t>
      </w:r>
      <w:r w:rsidRPr="0089619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Приложение</w:t>
      </w:r>
    </w:p>
    <w:p w:rsidR="003F6162" w:rsidRPr="00896196" w:rsidRDefault="003F6162" w:rsidP="00896196">
      <w:pPr>
        <w:shd w:val="clear" w:color="auto" w:fill="FFFFFF"/>
        <w:tabs>
          <w:tab w:val="left" w:leader="underscore" w:pos="2813"/>
        </w:tabs>
        <w:spacing w:after="0" w:line="120" w:lineRule="atLeast"/>
        <w:ind w:left="898"/>
        <w:jc w:val="right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89619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к решению Совета</w:t>
      </w:r>
    </w:p>
    <w:p w:rsidR="003F6162" w:rsidRPr="00896196" w:rsidRDefault="003F6162" w:rsidP="00896196">
      <w:pPr>
        <w:shd w:val="clear" w:color="auto" w:fill="FFFFFF"/>
        <w:tabs>
          <w:tab w:val="left" w:leader="underscore" w:pos="2813"/>
        </w:tabs>
        <w:spacing w:after="0" w:line="120" w:lineRule="atLeast"/>
        <w:ind w:left="898"/>
        <w:jc w:val="right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89619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депутатов № 141</w:t>
      </w:r>
    </w:p>
    <w:p w:rsidR="003F6162" w:rsidRPr="00896196" w:rsidRDefault="003F6162" w:rsidP="00896196">
      <w:pPr>
        <w:shd w:val="clear" w:color="auto" w:fill="FFFFFF"/>
        <w:tabs>
          <w:tab w:val="left" w:leader="underscore" w:pos="2813"/>
        </w:tabs>
        <w:spacing w:after="0" w:line="120" w:lineRule="atLeast"/>
        <w:ind w:left="898"/>
        <w:jc w:val="right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896196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от  22 октября 2009г.</w:t>
      </w:r>
    </w:p>
    <w:p w:rsidR="003F6162" w:rsidRPr="00896196" w:rsidRDefault="003F6162" w:rsidP="00896196">
      <w:pPr>
        <w:shd w:val="clear" w:color="auto" w:fill="FFFFFF"/>
        <w:tabs>
          <w:tab w:val="left" w:leader="underscore" w:pos="2813"/>
        </w:tabs>
        <w:spacing w:after="0" w:line="120" w:lineRule="atLeast"/>
        <w:ind w:left="898"/>
        <w:jc w:val="right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</w:p>
    <w:p w:rsidR="003F6162" w:rsidRPr="00896196" w:rsidRDefault="003F6162" w:rsidP="00896196">
      <w:pPr>
        <w:shd w:val="clear" w:color="auto" w:fill="FFFFFF"/>
        <w:tabs>
          <w:tab w:val="left" w:leader="underscore" w:pos="2813"/>
        </w:tabs>
        <w:spacing w:after="0" w:line="120" w:lineRule="atLeast"/>
        <w:ind w:left="898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F6162" w:rsidRDefault="003F6162" w:rsidP="00896196">
      <w:pPr>
        <w:shd w:val="clear" w:color="auto" w:fill="FFFFFF"/>
        <w:tabs>
          <w:tab w:val="left" w:leader="underscore" w:pos="2813"/>
        </w:tabs>
        <w:spacing w:after="0" w:line="120" w:lineRule="atLeast"/>
        <w:ind w:left="898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89619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Положение о деятельности Сакмарского сельсовета по созданию условий  для обеспечения жителей  сельсовета услугами связи</w:t>
      </w:r>
    </w:p>
    <w:p w:rsidR="00896196" w:rsidRPr="00896196" w:rsidRDefault="00896196" w:rsidP="00896196">
      <w:pPr>
        <w:shd w:val="clear" w:color="auto" w:fill="FFFFFF"/>
        <w:tabs>
          <w:tab w:val="left" w:leader="underscore" w:pos="2813"/>
        </w:tabs>
        <w:spacing w:after="0" w:line="120" w:lineRule="atLeast"/>
        <w:ind w:left="898"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F6162" w:rsidRDefault="00896196" w:rsidP="00896196">
      <w:pPr>
        <w:shd w:val="clear" w:color="auto" w:fill="FFFFFF"/>
        <w:tabs>
          <w:tab w:val="left" w:leader="underscore" w:pos="6389"/>
        </w:tabs>
        <w:spacing w:after="0" w:line="120" w:lineRule="atLeast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</w:t>
      </w:r>
      <w:r w:rsidR="003F6162" w:rsidRPr="00896196">
        <w:rPr>
          <w:rFonts w:ascii="Arial" w:hAnsi="Arial" w:cs="Arial"/>
          <w:color w:val="000000"/>
          <w:spacing w:val="3"/>
          <w:sz w:val="24"/>
          <w:szCs w:val="24"/>
        </w:rPr>
        <w:t xml:space="preserve">Настоящее  Положение регулирует отношения,  связанные с деятельностью Сакмарского сельсовета </w:t>
      </w:r>
      <w:r w:rsidR="003F6162" w:rsidRPr="00896196">
        <w:rPr>
          <w:rFonts w:ascii="Arial" w:hAnsi="Arial" w:cs="Arial"/>
          <w:color w:val="000000"/>
          <w:spacing w:val="4"/>
          <w:sz w:val="24"/>
          <w:szCs w:val="24"/>
        </w:rPr>
        <w:t xml:space="preserve">  по созданию условий для </w:t>
      </w:r>
      <w:r w:rsidR="003F6162" w:rsidRPr="00896196">
        <w:rPr>
          <w:rFonts w:ascii="Arial" w:hAnsi="Arial" w:cs="Arial"/>
          <w:color w:val="000000"/>
          <w:sz w:val="24"/>
          <w:szCs w:val="24"/>
        </w:rPr>
        <w:t xml:space="preserve">обеспечения жителей </w:t>
      </w:r>
      <w:r w:rsidR="003F6162" w:rsidRPr="00896196">
        <w:rPr>
          <w:rFonts w:ascii="Arial" w:hAnsi="Arial" w:cs="Arial"/>
          <w:color w:val="000000"/>
          <w:spacing w:val="-1"/>
          <w:sz w:val="24"/>
          <w:szCs w:val="24"/>
        </w:rPr>
        <w:t>сельсовета  услугами связи.</w:t>
      </w:r>
    </w:p>
    <w:p w:rsidR="000F214C" w:rsidRPr="00896196" w:rsidRDefault="000F214C" w:rsidP="00896196">
      <w:pPr>
        <w:shd w:val="clear" w:color="auto" w:fill="FFFFFF"/>
        <w:tabs>
          <w:tab w:val="left" w:leader="underscore" w:pos="6389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F214C" w:rsidRPr="000F214C" w:rsidRDefault="003F6162" w:rsidP="000F214C">
      <w:pPr>
        <w:pStyle w:val="a3"/>
        <w:numPr>
          <w:ilvl w:val="0"/>
          <w:numId w:val="1"/>
        </w:numPr>
        <w:shd w:val="clear" w:color="auto" w:fill="FFFFFF"/>
        <w:tabs>
          <w:tab w:val="left" w:pos="197"/>
        </w:tabs>
        <w:spacing w:after="0" w:line="12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0F214C">
        <w:rPr>
          <w:rFonts w:ascii="Arial" w:hAnsi="Arial" w:cs="Arial"/>
          <w:color w:val="000000"/>
          <w:sz w:val="24"/>
          <w:szCs w:val="24"/>
        </w:rPr>
        <w:t>Содержание деятельности по созданию условий по организации</w:t>
      </w:r>
    </w:p>
    <w:p w:rsidR="003F6162" w:rsidRDefault="003F6162" w:rsidP="000F214C">
      <w:pPr>
        <w:pStyle w:val="a3"/>
        <w:shd w:val="clear" w:color="auto" w:fill="FFFFFF"/>
        <w:tabs>
          <w:tab w:val="left" w:pos="197"/>
        </w:tabs>
        <w:spacing w:after="0" w:line="120" w:lineRule="atLeast"/>
        <w:ind w:left="374"/>
        <w:jc w:val="center"/>
        <w:rPr>
          <w:rFonts w:ascii="Arial" w:hAnsi="Arial" w:cs="Arial"/>
          <w:color w:val="000000"/>
          <w:sz w:val="24"/>
          <w:szCs w:val="24"/>
        </w:rPr>
      </w:pPr>
      <w:r w:rsidRPr="000F214C">
        <w:rPr>
          <w:rFonts w:ascii="Arial" w:hAnsi="Arial" w:cs="Arial"/>
          <w:color w:val="000000"/>
          <w:sz w:val="24"/>
          <w:szCs w:val="24"/>
        </w:rPr>
        <w:lastRenderedPageBreak/>
        <w:t>обеспечения услугами связи</w:t>
      </w:r>
    </w:p>
    <w:p w:rsidR="000F214C" w:rsidRPr="000F214C" w:rsidRDefault="000F214C" w:rsidP="000F214C">
      <w:pPr>
        <w:pStyle w:val="a3"/>
        <w:shd w:val="clear" w:color="auto" w:fill="FFFFFF"/>
        <w:tabs>
          <w:tab w:val="left" w:pos="197"/>
        </w:tabs>
        <w:spacing w:after="0" w:line="120" w:lineRule="atLeast"/>
        <w:ind w:left="374"/>
        <w:jc w:val="center"/>
        <w:rPr>
          <w:rFonts w:ascii="Arial" w:hAnsi="Arial" w:cs="Arial"/>
          <w:sz w:val="24"/>
          <w:szCs w:val="24"/>
        </w:rPr>
      </w:pPr>
    </w:p>
    <w:p w:rsidR="003F6162" w:rsidRDefault="00896196" w:rsidP="00896196">
      <w:pPr>
        <w:shd w:val="clear" w:color="auto" w:fill="FFFFFF"/>
        <w:tabs>
          <w:tab w:val="left" w:leader="underscore" w:pos="6360"/>
        </w:tabs>
        <w:spacing w:after="0" w:line="120" w:lineRule="atLeast"/>
        <w:ind w:left="1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       </w:t>
      </w:r>
      <w:r w:rsidR="003F6162" w:rsidRPr="00896196">
        <w:rPr>
          <w:rFonts w:ascii="Arial" w:hAnsi="Arial" w:cs="Arial"/>
          <w:color w:val="000000"/>
          <w:spacing w:val="4"/>
          <w:sz w:val="24"/>
          <w:szCs w:val="24"/>
        </w:rPr>
        <w:t xml:space="preserve">В целях совершенствования деятельности операторов связи на территории </w:t>
      </w:r>
      <w:r w:rsidR="003F6162" w:rsidRPr="00896196">
        <w:rPr>
          <w:rFonts w:ascii="Arial" w:hAnsi="Arial" w:cs="Arial"/>
          <w:color w:val="000000"/>
          <w:spacing w:val="2"/>
          <w:sz w:val="24"/>
          <w:szCs w:val="24"/>
        </w:rPr>
        <w:t>Сакмарского сельсовета, повышения качества услуг связи    и    расширения    видов  и объема услуг связи  Администрация   Сакмарского сельсовета</w:t>
      </w:r>
      <w:r w:rsidR="003F6162" w:rsidRPr="00896196">
        <w:rPr>
          <w:rFonts w:ascii="Arial" w:hAnsi="Arial" w:cs="Arial"/>
          <w:color w:val="000000"/>
          <w:sz w:val="24"/>
          <w:szCs w:val="24"/>
        </w:rPr>
        <w:t xml:space="preserve">    выполняет    следующие функции: обеспечивает равный доступ операторам связи к строительству (размещению) и эксплуатации средств связи в </w:t>
      </w:r>
      <w:r w:rsidR="003F6162" w:rsidRPr="00896196">
        <w:rPr>
          <w:rFonts w:ascii="Arial" w:hAnsi="Arial" w:cs="Arial"/>
          <w:color w:val="000000"/>
          <w:spacing w:val="1"/>
          <w:sz w:val="24"/>
          <w:szCs w:val="24"/>
        </w:rPr>
        <w:t xml:space="preserve">пределах полос отвода автомобильных дорог и других инженерных объектов, находящихся в муниципальной </w:t>
      </w:r>
      <w:r w:rsidR="003F6162" w:rsidRPr="00896196">
        <w:rPr>
          <w:rFonts w:ascii="Arial" w:hAnsi="Arial" w:cs="Arial"/>
          <w:color w:val="000000"/>
          <w:sz w:val="24"/>
          <w:szCs w:val="24"/>
        </w:rPr>
        <w:t xml:space="preserve">собственности; содействует организациям связи в строительстве сооружений связи и помещений, предназначенных для </w:t>
      </w:r>
      <w:r w:rsidR="003F6162" w:rsidRPr="00896196">
        <w:rPr>
          <w:rFonts w:ascii="Arial" w:hAnsi="Arial" w:cs="Arial"/>
          <w:color w:val="000000"/>
          <w:spacing w:val="1"/>
          <w:sz w:val="24"/>
          <w:szCs w:val="24"/>
        </w:rPr>
        <w:t xml:space="preserve">оказания услуг связи, путем резервирования соответствующих земельных участков; участвует в создании на территории сельсовета </w:t>
      </w:r>
      <w:r w:rsidR="003F6162" w:rsidRPr="00896196">
        <w:rPr>
          <w:rFonts w:ascii="Arial" w:hAnsi="Arial" w:cs="Arial"/>
          <w:color w:val="000000"/>
          <w:spacing w:val="3"/>
          <w:sz w:val="24"/>
          <w:szCs w:val="24"/>
        </w:rPr>
        <w:t xml:space="preserve"> соответствующих экстренных оперативных служб в порядке, установленном Правительством Российской </w:t>
      </w:r>
      <w:r w:rsidR="003F6162" w:rsidRPr="00896196">
        <w:rPr>
          <w:rFonts w:ascii="Arial" w:hAnsi="Arial" w:cs="Arial"/>
          <w:color w:val="000000"/>
          <w:spacing w:val="2"/>
          <w:sz w:val="24"/>
          <w:szCs w:val="24"/>
        </w:rPr>
        <w:t xml:space="preserve">Федерации, и обеспечивает круглосуточный бесплатный вызов указанных служб через средства связи, принадлежащие </w:t>
      </w:r>
      <w:r w:rsidR="003F6162" w:rsidRPr="00896196">
        <w:rPr>
          <w:rFonts w:ascii="Arial" w:hAnsi="Arial" w:cs="Arial"/>
          <w:color w:val="000000"/>
          <w:spacing w:val="3"/>
          <w:sz w:val="24"/>
          <w:szCs w:val="24"/>
        </w:rPr>
        <w:t>органам местного самоуправления</w:t>
      </w:r>
      <w:r w:rsidR="003F6162" w:rsidRPr="0089619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3F6162" w:rsidRPr="00896196">
        <w:rPr>
          <w:rFonts w:ascii="Arial" w:hAnsi="Arial" w:cs="Arial"/>
          <w:color w:val="000000"/>
          <w:spacing w:val="2"/>
          <w:sz w:val="24"/>
          <w:szCs w:val="24"/>
        </w:rPr>
        <w:t xml:space="preserve">, муниципальным предприятиям; осуществляет анализ </w:t>
      </w:r>
      <w:r w:rsidR="003F6162" w:rsidRPr="00896196">
        <w:rPr>
          <w:rFonts w:ascii="Arial" w:hAnsi="Arial" w:cs="Arial"/>
          <w:color w:val="000000"/>
          <w:sz w:val="24"/>
          <w:szCs w:val="24"/>
        </w:rPr>
        <w:t xml:space="preserve">качества предоставляемых услуг связи; предоставляет уполномоченным органам информацию о нарушениях, выявленных </w:t>
      </w:r>
      <w:r w:rsidR="003F6162" w:rsidRPr="00896196">
        <w:rPr>
          <w:rFonts w:ascii="Arial" w:hAnsi="Arial" w:cs="Arial"/>
          <w:color w:val="000000"/>
          <w:spacing w:val="5"/>
          <w:sz w:val="24"/>
          <w:szCs w:val="24"/>
        </w:rPr>
        <w:t xml:space="preserve">по оказанию услуг операторами связи; осуществляет координацию функционирования и развития электросвязи на </w:t>
      </w:r>
      <w:r w:rsidR="003F6162" w:rsidRPr="00896196">
        <w:rPr>
          <w:rFonts w:ascii="Arial" w:hAnsi="Arial" w:cs="Arial"/>
          <w:color w:val="000000"/>
          <w:sz w:val="24"/>
          <w:szCs w:val="24"/>
        </w:rPr>
        <w:t xml:space="preserve">территории </w:t>
      </w:r>
      <w:r w:rsidR="003F6162" w:rsidRPr="00896196">
        <w:rPr>
          <w:rFonts w:ascii="Arial" w:hAnsi="Arial" w:cs="Arial"/>
          <w:color w:val="000000"/>
          <w:spacing w:val="3"/>
          <w:sz w:val="24"/>
          <w:szCs w:val="24"/>
        </w:rPr>
        <w:t xml:space="preserve">поселения; осуществляет контроль по обеспечению организациями связи сохранности и поддержания </w:t>
      </w:r>
      <w:r w:rsidR="003F6162" w:rsidRPr="00896196">
        <w:rPr>
          <w:rFonts w:ascii="Arial" w:hAnsi="Arial" w:cs="Arial"/>
          <w:iCs/>
          <w:color w:val="000000"/>
          <w:spacing w:val="3"/>
          <w:sz w:val="24"/>
          <w:szCs w:val="24"/>
        </w:rPr>
        <w:t xml:space="preserve">в </w:t>
      </w:r>
      <w:r w:rsidR="003F6162" w:rsidRPr="00896196">
        <w:rPr>
          <w:rFonts w:ascii="Arial" w:hAnsi="Arial" w:cs="Arial"/>
          <w:color w:val="000000"/>
          <w:spacing w:val="3"/>
          <w:sz w:val="24"/>
          <w:szCs w:val="24"/>
        </w:rPr>
        <w:t xml:space="preserve">исправном  состоянии общих </w:t>
      </w:r>
      <w:proofErr w:type="spellStart"/>
      <w:r w:rsidR="003F6162" w:rsidRPr="00896196">
        <w:rPr>
          <w:rFonts w:ascii="Arial" w:hAnsi="Arial" w:cs="Arial"/>
          <w:color w:val="000000"/>
          <w:spacing w:val="3"/>
          <w:sz w:val="24"/>
          <w:szCs w:val="24"/>
        </w:rPr>
        <w:t>внутридворовых</w:t>
      </w:r>
      <w:proofErr w:type="spellEnd"/>
      <w:r w:rsidR="003F6162" w:rsidRPr="00896196">
        <w:rPr>
          <w:rFonts w:ascii="Arial" w:hAnsi="Arial" w:cs="Arial"/>
          <w:color w:val="000000"/>
          <w:spacing w:val="3"/>
          <w:sz w:val="24"/>
          <w:szCs w:val="24"/>
        </w:rPr>
        <w:t xml:space="preserve"> систем средств связи; осуществляет контроль по обеспечению </w:t>
      </w:r>
      <w:r w:rsidR="003F6162" w:rsidRPr="00896196">
        <w:rPr>
          <w:rFonts w:ascii="Arial" w:hAnsi="Arial" w:cs="Arial"/>
          <w:color w:val="000000"/>
          <w:spacing w:val="-1"/>
          <w:sz w:val="24"/>
          <w:szCs w:val="24"/>
        </w:rPr>
        <w:t xml:space="preserve">организациями, эксплуатирующими жилые дома, сохранности и поддержания в исправном состоянии абонентских почтовых </w:t>
      </w:r>
      <w:r w:rsidR="003F6162" w:rsidRPr="00896196">
        <w:rPr>
          <w:rFonts w:ascii="Arial" w:hAnsi="Arial" w:cs="Arial"/>
          <w:color w:val="000000"/>
          <w:sz w:val="24"/>
          <w:szCs w:val="24"/>
        </w:rPr>
        <w:t>шкафов и почтовых абонентских ящиков; обращение в органы государственного контроля и надзора за деятельностью в области связи по выявленным нарушениям работы операторов связи.</w:t>
      </w:r>
    </w:p>
    <w:p w:rsidR="000F214C" w:rsidRPr="00896196" w:rsidRDefault="000F214C" w:rsidP="00896196">
      <w:pPr>
        <w:shd w:val="clear" w:color="auto" w:fill="FFFFFF"/>
        <w:tabs>
          <w:tab w:val="left" w:leader="underscore" w:pos="6360"/>
        </w:tabs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</w:p>
    <w:p w:rsidR="003F6162" w:rsidRPr="000F214C" w:rsidRDefault="003F6162" w:rsidP="000F214C">
      <w:pPr>
        <w:pStyle w:val="a3"/>
        <w:numPr>
          <w:ilvl w:val="0"/>
          <w:numId w:val="1"/>
        </w:numPr>
        <w:shd w:val="clear" w:color="auto" w:fill="FFFFFF"/>
        <w:tabs>
          <w:tab w:val="left" w:pos="197"/>
        </w:tabs>
        <w:spacing w:after="0" w:line="12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0F214C">
        <w:rPr>
          <w:rFonts w:ascii="Arial" w:hAnsi="Arial" w:cs="Arial"/>
          <w:color w:val="000000"/>
          <w:sz w:val="24"/>
          <w:szCs w:val="24"/>
        </w:rPr>
        <w:t>Ответственность за исполнение настоящего Положения.</w:t>
      </w:r>
    </w:p>
    <w:p w:rsidR="000F214C" w:rsidRPr="000F214C" w:rsidRDefault="000F214C" w:rsidP="000F214C">
      <w:pPr>
        <w:pStyle w:val="a3"/>
        <w:shd w:val="clear" w:color="auto" w:fill="FFFFFF"/>
        <w:tabs>
          <w:tab w:val="left" w:pos="197"/>
        </w:tabs>
        <w:spacing w:after="0" w:line="120" w:lineRule="atLeast"/>
        <w:ind w:left="374"/>
        <w:rPr>
          <w:rFonts w:ascii="Arial" w:hAnsi="Arial" w:cs="Arial"/>
          <w:sz w:val="24"/>
          <w:szCs w:val="24"/>
        </w:rPr>
      </w:pPr>
    </w:p>
    <w:p w:rsidR="003F6162" w:rsidRPr="00896196" w:rsidRDefault="003F6162" w:rsidP="00896196">
      <w:pPr>
        <w:shd w:val="clear" w:color="auto" w:fill="FFFFFF"/>
        <w:tabs>
          <w:tab w:val="left" w:leader="underscore" w:pos="6226"/>
          <w:tab w:val="left" w:leader="underscore" w:pos="8381"/>
        </w:tabs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896196">
        <w:rPr>
          <w:rFonts w:ascii="Arial" w:hAnsi="Arial" w:cs="Arial"/>
          <w:color w:val="000000"/>
          <w:spacing w:val="-1"/>
          <w:sz w:val="24"/>
          <w:szCs w:val="24"/>
        </w:rPr>
        <w:t>Ответственность за исполнение настоящего Положения несет Администрация</w:t>
      </w:r>
      <w:r w:rsidRPr="00896196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896196">
        <w:rPr>
          <w:rFonts w:ascii="Arial" w:hAnsi="Arial" w:cs="Arial"/>
          <w:color w:val="000000"/>
          <w:spacing w:val="-1"/>
          <w:sz w:val="24"/>
          <w:szCs w:val="24"/>
        </w:rPr>
        <w:t>акмарского сельсовета  в лице Главы Сакмарского сельсовета</w:t>
      </w:r>
      <w:r w:rsidRPr="00896196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7268C5" w:rsidRPr="00896196" w:rsidRDefault="007268C5" w:rsidP="00896196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sectPr w:rsidR="007268C5" w:rsidRPr="00896196" w:rsidSect="0094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47C03"/>
    <w:multiLevelType w:val="hybridMultilevel"/>
    <w:tmpl w:val="ED72EF36"/>
    <w:lvl w:ilvl="0" w:tplc="22FEBB5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162"/>
    <w:rsid w:val="000F214C"/>
    <w:rsid w:val="003F6162"/>
    <w:rsid w:val="007268C5"/>
    <w:rsid w:val="00896196"/>
    <w:rsid w:val="0094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2015-08-05T05:56:00Z</dcterms:created>
  <dcterms:modified xsi:type="dcterms:W3CDTF">2015-08-05T11:33:00Z</dcterms:modified>
</cp:coreProperties>
</file>