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B0" w:rsidRDefault="007B21B0" w:rsidP="007B21B0">
      <w:pPr>
        <w:pStyle w:val="2"/>
        <w:tabs>
          <w:tab w:val="left" w:pos="8080"/>
        </w:tabs>
        <w:spacing w:after="0" w:line="120" w:lineRule="atLeast"/>
        <w:ind w:right="-1"/>
        <w:jc w:val="center"/>
        <w:rPr>
          <w:rFonts w:ascii="Arial" w:eastAsia="Arial Unicode MS" w:hAnsi="Arial" w:cs="Arial"/>
          <w:i/>
          <w:color w:val="C0504D" w:themeColor="accent2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С</w:t>
      </w:r>
      <w:r>
        <w:rPr>
          <w:rFonts w:ascii="Arial" w:eastAsia="Arial Unicode MS" w:hAnsi="Arial" w:cs="Arial"/>
          <w:caps/>
          <w:sz w:val="32"/>
          <w:szCs w:val="32"/>
        </w:rPr>
        <w:t xml:space="preserve">овет депутатов                       </w:t>
      </w:r>
    </w:p>
    <w:p w:rsidR="007B21B0" w:rsidRDefault="007B21B0" w:rsidP="007B21B0">
      <w:pPr>
        <w:pStyle w:val="2"/>
        <w:tabs>
          <w:tab w:val="left" w:pos="4678"/>
          <w:tab w:val="left" w:pos="6379"/>
        </w:tabs>
        <w:spacing w:after="0" w:line="120" w:lineRule="atLeast"/>
        <w:ind w:right="-1"/>
        <w:jc w:val="center"/>
        <w:rPr>
          <w:rFonts w:ascii="Arial" w:eastAsia="Arial Unicode MS" w:hAnsi="Arial" w:cs="Arial"/>
          <w:caps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МУНИЦИПАЛЬНОГО ОБРАЗОВАНИЯ</w:t>
      </w:r>
    </w:p>
    <w:p w:rsidR="007B21B0" w:rsidRDefault="007B21B0" w:rsidP="007B21B0">
      <w:pPr>
        <w:pStyle w:val="2"/>
        <w:tabs>
          <w:tab w:val="left" w:pos="6379"/>
        </w:tabs>
        <w:spacing w:after="0" w:line="120" w:lineRule="atLeast"/>
        <w:ind w:right="-1"/>
        <w:jc w:val="center"/>
        <w:rPr>
          <w:rFonts w:ascii="Arial" w:eastAsia="Arial Unicode MS" w:hAnsi="Arial" w:cs="Arial"/>
          <w:caps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САКМАРКИЙ СЕЛЬСОВЕТ</w:t>
      </w:r>
    </w:p>
    <w:p w:rsidR="007B21B0" w:rsidRDefault="007B21B0" w:rsidP="007B21B0">
      <w:pPr>
        <w:tabs>
          <w:tab w:val="left" w:pos="6379"/>
        </w:tabs>
        <w:spacing w:after="0" w:line="120" w:lineRule="atLeast"/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7B21B0" w:rsidRDefault="007B21B0" w:rsidP="007B21B0">
      <w:pPr>
        <w:tabs>
          <w:tab w:val="left" w:pos="6379"/>
        </w:tabs>
        <w:spacing w:after="0" w:line="120" w:lineRule="atLeast"/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7B21B0" w:rsidRDefault="007B21B0" w:rsidP="007B21B0">
      <w:pPr>
        <w:tabs>
          <w:tab w:val="left" w:pos="6379"/>
        </w:tabs>
        <w:spacing w:after="0" w:line="120" w:lineRule="atLeast"/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7B21B0" w:rsidRDefault="007B21B0" w:rsidP="007B21B0">
      <w:pPr>
        <w:pStyle w:val="2"/>
        <w:tabs>
          <w:tab w:val="left" w:pos="8460"/>
        </w:tabs>
        <w:spacing w:after="0" w:line="120" w:lineRule="atLeast"/>
        <w:ind w:right="-1"/>
        <w:jc w:val="center"/>
        <w:rPr>
          <w:rFonts w:ascii="Arial" w:eastAsia="Arial Unicode MS" w:hAnsi="Arial" w:cs="Arial"/>
          <w:spacing w:val="60"/>
          <w:sz w:val="32"/>
          <w:szCs w:val="32"/>
        </w:rPr>
      </w:pPr>
      <w:r>
        <w:rPr>
          <w:rFonts w:ascii="Arial" w:eastAsia="Arial Unicode MS" w:hAnsi="Arial" w:cs="Arial"/>
          <w:spacing w:val="60"/>
          <w:sz w:val="32"/>
          <w:szCs w:val="32"/>
        </w:rPr>
        <w:t>РЕШЕНИЕ</w:t>
      </w:r>
    </w:p>
    <w:p w:rsidR="007B21B0" w:rsidRDefault="007B21B0" w:rsidP="007B21B0">
      <w:pPr>
        <w:spacing w:after="0" w:line="120" w:lineRule="atLeast"/>
        <w:ind w:right="4535"/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7B21B0" w:rsidRDefault="00796F43" w:rsidP="007B21B0">
      <w:pPr>
        <w:tabs>
          <w:tab w:val="left" w:pos="3703"/>
        </w:tabs>
        <w:spacing w:after="0" w:line="120" w:lineRule="atLeast"/>
        <w:ind w:right="-2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 xml:space="preserve">24 ноября 2020 </w:t>
      </w:r>
      <w:r w:rsidR="007B21B0">
        <w:rPr>
          <w:rFonts w:ascii="Arial" w:eastAsia="Arial Unicode MS" w:hAnsi="Arial" w:cs="Arial"/>
          <w:b/>
          <w:sz w:val="32"/>
          <w:szCs w:val="32"/>
        </w:rPr>
        <w:tab/>
        <w:t xml:space="preserve">                       </w:t>
      </w:r>
      <w:r w:rsidR="00E64885">
        <w:rPr>
          <w:rFonts w:ascii="Arial" w:eastAsia="Arial Unicode MS" w:hAnsi="Arial" w:cs="Arial"/>
          <w:b/>
          <w:sz w:val="32"/>
          <w:szCs w:val="32"/>
        </w:rPr>
        <w:t xml:space="preserve"> </w:t>
      </w:r>
      <w:r>
        <w:rPr>
          <w:rFonts w:ascii="Arial" w:eastAsia="Arial Unicode MS" w:hAnsi="Arial" w:cs="Arial"/>
          <w:b/>
          <w:sz w:val="32"/>
          <w:szCs w:val="32"/>
        </w:rPr>
        <w:t xml:space="preserve">                             №13</w:t>
      </w:r>
    </w:p>
    <w:p w:rsidR="007B21B0" w:rsidRDefault="007B21B0" w:rsidP="007B21B0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097200" w:rsidRDefault="00097200" w:rsidP="00AD22ED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90394" w:rsidRPr="007B21B0" w:rsidRDefault="00090394" w:rsidP="007B21B0">
      <w:pPr>
        <w:spacing w:after="0" w:line="120" w:lineRule="atLeast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B21B0">
        <w:rPr>
          <w:rFonts w:ascii="Arial" w:eastAsia="Times New Roman" w:hAnsi="Arial" w:cs="Arial"/>
          <w:b/>
          <w:sz w:val="28"/>
          <w:szCs w:val="28"/>
        </w:rPr>
        <w:t>Об исполнении бюджета муниципального</w:t>
      </w:r>
    </w:p>
    <w:p w:rsidR="00090394" w:rsidRPr="007B21B0" w:rsidRDefault="00090394" w:rsidP="007B21B0">
      <w:pPr>
        <w:spacing w:after="0" w:line="120" w:lineRule="atLeast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B21B0">
        <w:rPr>
          <w:rFonts w:ascii="Arial" w:eastAsia="Times New Roman" w:hAnsi="Arial" w:cs="Arial"/>
          <w:b/>
          <w:sz w:val="28"/>
          <w:szCs w:val="28"/>
        </w:rPr>
        <w:t xml:space="preserve">образования </w:t>
      </w:r>
      <w:r w:rsidR="00097200" w:rsidRPr="007B21B0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="00097200" w:rsidRPr="007B21B0">
        <w:rPr>
          <w:rFonts w:ascii="Arial" w:eastAsia="Times New Roman" w:hAnsi="Arial" w:cs="Arial"/>
          <w:b/>
          <w:sz w:val="28"/>
          <w:szCs w:val="28"/>
        </w:rPr>
        <w:t>Сакмарский</w:t>
      </w:r>
      <w:proofErr w:type="spellEnd"/>
      <w:r w:rsidR="00097200" w:rsidRPr="007B21B0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3F26CF" w:rsidRPr="007B21B0">
        <w:rPr>
          <w:rFonts w:ascii="Arial" w:eastAsia="Times New Roman" w:hAnsi="Arial" w:cs="Arial"/>
          <w:b/>
          <w:sz w:val="28"/>
          <w:szCs w:val="28"/>
        </w:rPr>
        <w:t>сельсовет</w:t>
      </w:r>
    </w:p>
    <w:p w:rsidR="00097200" w:rsidRPr="007B21B0" w:rsidRDefault="003F26CF" w:rsidP="007B21B0">
      <w:pPr>
        <w:spacing w:after="0" w:line="120" w:lineRule="atLeast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7B21B0">
        <w:rPr>
          <w:rFonts w:ascii="Arial" w:eastAsia="Times New Roman" w:hAnsi="Arial" w:cs="Arial"/>
          <w:b/>
          <w:sz w:val="28"/>
          <w:szCs w:val="28"/>
        </w:rPr>
        <w:t xml:space="preserve">за </w:t>
      </w:r>
      <w:r w:rsidR="00E64885">
        <w:rPr>
          <w:rFonts w:ascii="Arial" w:eastAsia="Times New Roman" w:hAnsi="Arial" w:cs="Arial"/>
          <w:b/>
          <w:sz w:val="28"/>
          <w:szCs w:val="28"/>
        </w:rPr>
        <w:t>9 месяцев</w:t>
      </w:r>
      <w:r w:rsidR="00F320B0" w:rsidRPr="007B21B0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9206DF" w:rsidRPr="007B21B0">
        <w:rPr>
          <w:rFonts w:ascii="Arial" w:eastAsia="Times New Roman" w:hAnsi="Arial" w:cs="Arial"/>
          <w:b/>
          <w:sz w:val="28"/>
          <w:szCs w:val="28"/>
        </w:rPr>
        <w:t>20</w:t>
      </w:r>
      <w:r w:rsidR="00E64885">
        <w:rPr>
          <w:rFonts w:ascii="Arial" w:eastAsia="Times New Roman" w:hAnsi="Arial" w:cs="Arial"/>
          <w:b/>
          <w:sz w:val="28"/>
          <w:szCs w:val="28"/>
        </w:rPr>
        <w:t>20</w:t>
      </w:r>
      <w:r w:rsidR="00F320B0" w:rsidRPr="007B21B0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097200" w:rsidRPr="007B21B0">
        <w:rPr>
          <w:rFonts w:ascii="Arial" w:eastAsia="Times New Roman" w:hAnsi="Arial" w:cs="Arial"/>
          <w:b/>
          <w:sz w:val="28"/>
          <w:szCs w:val="28"/>
        </w:rPr>
        <w:t xml:space="preserve"> г</w:t>
      </w:r>
      <w:r w:rsidRPr="007B21B0">
        <w:rPr>
          <w:rFonts w:ascii="Arial" w:eastAsia="Times New Roman" w:hAnsi="Arial" w:cs="Arial"/>
          <w:b/>
          <w:sz w:val="28"/>
          <w:szCs w:val="28"/>
        </w:rPr>
        <w:t>од</w:t>
      </w:r>
      <w:r w:rsidR="00CB686C" w:rsidRPr="007B21B0">
        <w:rPr>
          <w:rFonts w:ascii="Arial" w:eastAsia="Times New Roman" w:hAnsi="Arial" w:cs="Arial"/>
          <w:b/>
          <w:sz w:val="28"/>
          <w:szCs w:val="28"/>
        </w:rPr>
        <w:t>а</w:t>
      </w:r>
    </w:p>
    <w:p w:rsidR="00097200" w:rsidRDefault="00097200" w:rsidP="00AD22ED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97200" w:rsidRPr="007B21B0" w:rsidRDefault="007D0ABF" w:rsidP="00AD22ED">
      <w:pPr>
        <w:spacing w:after="0" w:line="120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Рассмотрев итоги </w:t>
      </w:r>
      <w:r w:rsidR="00097200" w:rsidRPr="007B21B0">
        <w:rPr>
          <w:rFonts w:ascii="Arial" w:eastAsia="Times New Roman" w:hAnsi="Arial" w:cs="Arial"/>
          <w:sz w:val="24"/>
          <w:szCs w:val="24"/>
        </w:rPr>
        <w:t>исполнения бюджета</w:t>
      </w:r>
      <w:r w:rsidR="00796F43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proofErr w:type="spellStart"/>
      <w:r w:rsidR="00796F43">
        <w:rPr>
          <w:rFonts w:ascii="Arial" w:eastAsia="Times New Roman" w:hAnsi="Arial" w:cs="Arial"/>
          <w:sz w:val="24"/>
          <w:szCs w:val="24"/>
        </w:rPr>
        <w:t>Сакмарский</w:t>
      </w:r>
      <w:proofErr w:type="spellEnd"/>
      <w:r w:rsidR="00796F43">
        <w:rPr>
          <w:rFonts w:ascii="Arial" w:eastAsia="Times New Roman" w:hAnsi="Arial" w:cs="Arial"/>
          <w:sz w:val="24"/>
          <w:szCs w:val="24"/>
        </w:rPr>
        <w:t xml:space="preserve"> сельсовет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за </w:t>
      </w:r>
      <w:r w:rsidR="00E64885">
        <w:rPr>
          <w:rFonts w:ascii="Arial" w:eastAsia="Times New Roman" w:hAnsi="Arial" w:cs="Arial"/>
          <w:sz w:val="24"/>
          <w:szCs w:val="24"/>
        </w:rPr>
        <w:t>9</w:t>
      </w:r>
      <w:r w:rsidR="00CB686C" w:rsidRPr="007B21B0">
        <w:rPr>
          <w:rFonts w:ascii="Arial" w:eastAsia="Times New Roman" w:hAnsi="Arial" w:cs="Arial"/>
          <w:sz w:val="24"/>
          <w:szCs w:val="24"/>
        </w:rPr>
        <w:t xml:space="preserve"> месяцев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20</w:t>
      </w:r>
      <w:r w:rsidR="00E64885">
        <w:rPr>
          <w:rFonts w:ascii="Arial" w:eastAsia="Times New Roman" w:hAnsi="Arial" w:cs="Arial"/>
          <w:sz w:val="24"/>
          <w:szCs w:val="24"/>
        </w:rPr>
        <w:t>20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год</w:t>
      </w:r>
      <w:r w:rsidR="00CB686C" w:rsidRPr="007B21B0">
        <w:rPr>
          <w:rFonts w:ascii="Arial" w:eastAsia="Times New Roman" w:hAnsi="Arial" w:cs="Arial"/>
          <w:sz w:val="24"/>
          <w:szCs w:val="24"/>
        </w:rPr>
        <w:t>а</w:t>
      </w:r>
      <w:r w:rsidR="00796F43">
        <w:rPr>
          <w:rFonts w:ascii="Arial" w:eastAsia="Times New Roman" w:hAnsi="Arial" w:cs="Arial"/>
          <w:sz w:val="24"/>
          <w:szCs w:val="24"/>
        </w:rPr>
        <w:t>,</w:t>
      </w:r>
      <w:r w:rsidR="003F26CF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Pr="007B21B0">
        <w:rPr>
          <w:rFonts w:ascii="Arial" w:eastAsia="Times New Roman" w:hAnsi="Arial" w:cs="Arial"/>
          <w:sz w:val="24"/>
          <w:szCs w:val="24"/>
        </w:rPr>
        <w:t xml:space="preserve">Совет  депутатов муниципального образования Сакмарский сельсовет отмечает, что </w:t>
      </w:r>
      <w:r w:rsidR="00097200" w:rsidRPr="007B21B0">
        <w:rPr>
          <w:rFonts w:ascii="Arial" w:eastAsia="Times New Roman" w:hAnsi="Arial" w:cs="Arial"/>
          <w:sz w:val="24"/>
          <w:szCs w:val="24"/>
        </w:rPr>
        <w:t>фактиче</w:t>
      </w:r>
      <w:r w:rsidRPr="007B21B0">
        <w:rPr>
          <w:rFonts w:ascii="Arial" w:eastAsia="Times New Roman" w:hAnsi="Arial" w:cs="Arial"/>
          <w:sz w:val="24"/>
          <w:szCs w:val="24"/>
        </w:rPr>
        <w:t xml:space="preserve">ски поступило доходов в бюджет в сумме </w:t>
      </w:r>
      <w:r w:rsidR="00E64885">
        <w:rPr>
          <w:rFonts w:ascii="Arial" w:eastAsia="Times New Roman" w:hAnsi="Arial" w:cs="Arial"/>
          <w:sz w:val="24"/>
          <w:szCs w:val="24"/>
        </w:rPr>
        <w:t>18721,3 тыс.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рублей  при  плане  </w:t>
      </w:r>
      <w:r w:rsidR="00E64885">
        <w:rPr>
          <w:rFonts w:ascii="Arial" w:eastAsia="Times New Roman" w:hAnsi="Arial" w:cs="Arial"/>
          <w:sz w:val="24"/>
          <w:szCs w:val="24"/>
        </w:rPr>
        <w:t>27180,3 тыс.</w:t>
      </w:r>
      <w:r w:rsidR="003F26CF" w:rsidRPr="007B21B0">
        <w:rPr>
          <w:rFonts w:ascii="Arial" w:eastAsia="Times New Roman" w:hAnsi="Arial" w:cs="Arial"/>
          <w:sz w:val="24"/>
          <w:szCs w:val="24"/>
        </w:rPr>
        <w:t xml:space="preserve"> рубл</w:t>
      </w:r>
      <w:r w:rsidR="00E64885">
        <w:rPr>
          <w:rFonts w:ascii="Arial" w:eastAsia="Times New Roman" w:hAnsi="Arial" w:cs="Arial"/>
          <w:sz w:val="24"/>
          <w:szCs w:val="24"/>
        </w:rPr>
        <w:t>ей</w:t>
      </w:r>
      <w:r w:rsidRPr="007B21B0">
        <w:rPr>
          <w:rFonts w:ascii="Arial" w:eastAsia="Times New Roman" w:hAnsi="Arial" w:cs="Arial"/>
          <w:sz w:val="24"/>
          <w:szCs w:val="24"/>
        </w:rPr>
        <w:t xml:space="preserve">, что </w:t>
      </w:r>
      <w:r w:rsidR="001C0D82" w:rsidRPr="007B21B0">
        <w:rPr>
          <w:rFonts w:ascii="Arial" w:eastAsia="Times New Roman" w:hAnsi="Arial" w:cs="Arial"/>
          <w:sz w:val="24"/>
          <w:szCs w:val="24"/>
        </w:rPr>
        <w:t xml:space="preserve">составило </w:t>
      </w:r>
      <w:r w:rsidR="00E64885">
        <w:rPr>
          <w:rFonts w:ascii="Arial" w:eastAsia="Times New Roman" w:hAnsi="Arial" w:cs="Arial"/>
          <w:sz w:val="24"/>
          <w:szCs w:val="24"/>
        </w:rPr>
        <w:t>68,9</w:t>
      </w:r>
      <w:r w:rsidR="009206DF" w:rsidRPr="007B21B0">
        <w:rPr>
          <w:rFonts w:ascii="Arial" w:eastAsia="Times New Roman" w:hAnsi="Arial" w:cs="Arial"/>
          <w:sz w:val="24"/>
          <w:szCs w:val="24"/>
        </w:rPr>
        <w:t>%</w:t>
      </w:r>
      <w:r w:rsidRPr="007B21B0">
        <w:rPr>
          <w:rFonts w:ascii="Arial" w:eastAsia="Times New Roman" w:hAnsi="Arial" w:cs="Arial"/>
          <w:sz w:val="24"/>
          <w:szCs w:val="24"/>
        </w:rPr>
        <w:t xml:space="preserve"> от уровня уточненного  годового </w:t>
      </w:r>
      <w:r w:rsidR="00097200" w:rsidRPr="007B21B0">
        <w:rPr>
          <w:rFonts w:ascii="Arial" w:eastAsia="Times New Roman" w:hAnsi="Arial" w:cs="Arial"/>
          <w:sz w:val="24"/>
          <w:szCs w:val="24"/>
        </w:rPr>
        <w:t>плана.</w:t>
      </w:r>
    </w:p>
    <w:p w:rsidR="00263D05" w:rsidRPr="007B21B0" w:rsidRDefault="00263D05" w:rsidP="00AD22ED">
      <w:pPr>
        <w:spacing w:after="0" w:line="120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>В том числе налоговые и неналоговые доходы:</w:t>
      </w:r>
    </w:p>
    <w:p w:rsidR="00097200" w:rsidRPr="007B21B0" w:rsidRDefault="00263D05" w:rsidP="00AD22ED">
      <w:pPr>
        <w:spacing w:after="0" w:line="120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>- налог</w:t>
      </w:r>
      <w:r w:rsidR="007D0ABF" w:rsidRPr="007B21B0">
        <w:rPr>
          <w:rFonts w:ascii="Arial" w:eastAsia="Times New Roman" w:hAnsi="Arial" w:cs="Arial"/>
          <w:sz w:val="24"/>
          <w:szCs w:val="24"/>
        </w:rPr>
        <w:t xml:space="preserve"> на доходы </w:t>
      </w:r>
      <w:r w:rsidR="00AD22ED" w:rsidRPr="007B21B0">
        <w:rPr>
          <w:rFonts w:ascii="Arial" w:eastAsia="Times New Roman" w:hAnsi="Arial" w:cs="Arial"/>
          <w:sz w:val="24"/>
          <w:szCs w:val="24"/>
        </w:rPr>
        <w:t xml:space="preserve">физических лиц </w:t>
      </w:r>
      <w:r w:rsidR="00E64885">
        <w:rPr>
          <w:rFonts w:ascii="Arial" w:eastAsia="Times New Roman" w:hAnsi="Arial" w:cs="Arial"/>
          <w:sz w:val="24"/>
          <w:szCs w:val="24"/>
        </w:rPr>
        <w:t>–</w:t>
      </w:r>
      <w:r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E64885">
        <w:rPr>
          <w:rFonts w:ascii="Arial" w:eastAsia="Times New Roman" w:hAnsi="Arial" w:cs="Arial"/>
          <w:sz w:val="24"/>
          <w:szCs w:val="24"/>
        </w:rPr>
        <w:t>6782,9 тыс.</w:t>
      </w:r>
      <w:r w:rsidR="003F26CF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097200" w:rsidRPr="007B21B0">
        <w:rPr>
          <w:rFonts w:ascii="Arial" w:eastAsia="Times New Roman" w:hAnsi="Arial" w:cs="Arial"/>
          <w:sz w:val="24"/>
          <w:szCs w:val="24"/>
        </w:rPr>
        <w:t>рубл</w:t>
      </w:r>
      <w:r w:rsidR="00E64885">
        <w:rPr>
          <w:rFonts w:ascii="Arial" w:eastAsia="Times New Roman" w:hAnsi="Arial" w:cs="Arial"/>
          <w:sz w:val="24"/>
          <w:szCs w:val="24"/>
        </w:rPr>
        <w:t>ей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или </w:t>
      </w:r>
      <w:r w:rsidR="00E64885">
        <w:rPr>
          <w:rFonts w:ascii="Arial" w:eastAsia="Times New Roman" w:hAnsi="Arial" w:cs="Arial"/>
          <w:sz w:val="24"/>
          <w:szCs w:val="24"/>
        </w:rPr>
        <w:t>75,5</w:t>
      </w:r>
      <w:r w:rsidR="0038773D" w:rsidRPr="007B21B0">
        <w:rPr>
          <w:rFonts w:ascii="Arial" w:eastAsia="Times New Roman" w:hAnsi="Arial" w:cs="Arial"/>
          <w:sz w:val="24"/>
          <w:szCs w:val="24"/>
        </w:rPr>
        <w:t>%</w:t>
      </w:r>
      <w:r w:rsidR="00AD22ED" w:rsidRPr="007B21B0">
        <w:rPr>
          <w:rFonts w:ascii="Arial" w:eastAsia="Times New Roman" w:hAnsi="Arial" w:cs="Arial"/>
          <w:sz w:val="24"/>
          <w:szCs w:val="24"/>
        </w:rPr>
        <w:t xml:space="preserve"> от уровня годового плана.  </w:t>
      </w:r>
    </w:p>
    <w:p w:rsidR="00E64885" w:rsidRDefault="00263D05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  - </w:t>
      </w:r>
      <w:r w:rsidR="00AD22ED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097200" w:rsidRPr="007B21B0">
        <w:rPr>
          <w:rFonts w:ascii="Arial" w:eastAsia="Times New Roman" w:hAnsi="Arial" w:cs="Arial"/>
          <w:sz w:val="24"/>
          <w:szCs w:val="24"/>
        </w:rPr>
        <w:t>един</w:t>
      </w:r>
      <w:r w:rsidRPr="007B21B0">
        <w:rPr>
          <w:rFonts w:ascii="Arial" w:eastAsia="Times New Roman" w:hAnsi="Arial" w:cs="Arial"/>
          <w:sz w:val="24"/>
          <w:szCs w:val="24"/>
        </w:rPr>
        <w:t>ый сельскохозяйствен</w:t>
      </w:r>
      <w:r w:rsidR="00D1008A" w:rsidRPr="007B21B0">
        <w:rPr>
          <w:rFonts w:ascii="Arial" w:eastAsia="Times New Roman" w:hAnsi="Arial" w:cs="Arial"/>
          <w:sz w:val="24"/>
          <w:szCs w:val="24"/>
        </w:rPr>
        <w:t>н</w:t>
      </w:r>
      <w:r w:rsidRPr="007B21B0">
        <w:rPr>
          <w:rFonts w:ascii="Arial" w:eastAsia="Times New Roman" w:hAnsi="Arial" w:cs="Arial"/>
          <w:sz w:val="24"/>
          <w:szCs w:val="24"/>
        </w:rPr>
        <w:t>ый</w:t>
      </w:r>
      <w:r w:rsidR="00AD22ED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налог – </w:t>
      </w:r>
      <w:r w:rsidR="00E64885">
        <w:rPr>
          <w:rFonts w:ascii="Arial" w:eastAsia="Times New Roman" w:hAnsi="Arial" w:cs="Arial"/>
          <w:sz w:val="24"/>
          <w:szCs w:val="24"/>
        </w:rPr>
        <w:t>145,4 тыс.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рублей</w:t>
      </w:r>
      <w:r w:rsidR="00E64885">
        <w:rPr>
          <w:rFonts w:ascii="Arial" w:eastAsia="Times New Roman" w:hAnsi="Arial" w:cs="Arial"/>
          <w:sz w:val="24"/>
          <w:szCs w:val="24"/>
        </w:rPr>
        <w:t xml:space="preserve"> (250,7%)</w:t>
      </w:r>
    </w:p>
    <w:p w:rsidR="00263D05" w:rsidRPr="007B21B0" w:rsidRDefault="00097200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  -  налог на имущество ф</w:t>
      </w:r>
      <w:r w:rsidR="00263D05" w:rsidRPr="007B21B0">
        <w:rPr>
          <w:rFonts w:ascii="Arial" w:eastAsia="Times New Roman" w:hAnsi="Arial" w:cs="Arial"/>
          <w:sz w:val="24"/>
          <w:szCs w:val="24"/>
        </w:rPr>
        <w:t xml:space="preserve">изических лиц </w:t>
      </w:r>
      <w:r w:rsidR="00E64885">
        <w:rPr>
          <w:rFonts w:ascii="Arial" w:eastAsia="Times New Roman" w:hAnsi="Arial" w:cs="Arial"/>
          <w:sz w:val="24"/>
          <w:szCs w:val="24"/>
        </w:rPr>
        <w:t>–</w:t>
      </w:r>
      <w:r w:rsidR="00617C16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E64885">
        <w:rPr>
          <w:rFonts w:ascii="Arial" w:eastAsia="Times New Roman" w:hAnsi="Arial" w:cs="Arial"/>
          <w:sz w:val="24"/>
          <w:szCs w:val="24"/>
        </w:rPr>
        <w:t xml:space="preserve">95,8 </w:t>
      </w:r>
      <w:proofErr w:type="spellStart"/>
      <w:r w:rsidR="00E64885">
        <w:rPr>
          <w:rFonts w:ascii="Arial" w:eastAsia="Times New Roman" w:hAnsi="Arial" w:cs="Arial"/>
          <w:sz w:val="24"/>
          <w:szCs w:val="24"/>
        </w:rPr>
        <w:t>тыс</w:t>
      </w:r>
      <w:proofErr w:type="gramStart"/>
      <w:r w:rsidR="00E64885">
        <w:rPr>
          <w:rFonts w:ascii="Arial" w:eastAsia="Times New Roman" w:hAnsi="Arial" w:cs="Arial"/>
          <w:sz w:val="24"/>
          <w:szCs w:val="24"/>
        </w:rPr>
        <w:t>.р</w:t>
      </w:r>
      <w:proofErr w:type="gramEnd"/>
      <w:r w:rsidR="00E64885">
        <w:rPr>
          <w:rFonts w:ascii="Arial" w:eastAsia="Times New Roman" w:hAnsi="Arial" w:cs="Arial"/>
          <w:sz w:val="24"/>
          <w:szCs w:val="24"/>
        </w:rPr>
        <w:t>уб</w:t>
      </w:r>
      <w:proofErr w:type="spellEnd"/>
      <w:r w:rsidR="00617C16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Pr="007B21B0">
        <w:rPr>
          <w:rFonts w:ascii="Arial" w:eastAsia="Times New Roman" w:hAnsi="Arial" w:cs="Arial"/>
          <w:sz w:val="24"/>
          <w:szCs w:val="24"/>
        </w:rPr>
        <w:t xml:space="preserve"> или </w:t>
      </w:r>
      <w:r w:rsidR="00E64885">
        <w:rPr>
          <w:rFonts w:ascii="Arial" w:eastAsia="Times New Roman" w:hAnsi="Arial" w:cs="Arial"/>
          <w:sz w:val="24"/>
          <w:szCs w:val="24"/>
        </w:rPr>
        <w:t>9</w:t>
      </w:r>
      <w:r w:rsidR="00803B27" w:rsidRPr="007B21B0">
        <w:rPr>
          <w:rFonts w:ascii="Arial" w:eastAsia="Times New Roman" w:hAnsi="Arial" w:cs="Arial"/>
          <w:sz w:val="24"/>
          <w:szCs w:val="24"/>
        </w:rPr>
        <w:t>,</w:t>
      </w:r>
      <w:r w:rsidR="00E64885">
        <w:rPr>
          <w:rFonts w:ascii="Arial" w:eastAsia="Times New Roman" w:hAnsi="Arial" w:cs="Arial"/>
          <w:sz w:val="24"/>
          <w:szCs w:val="24"/>
        </w:rPr>
        <w:t>5</w:t>
      </w:r>
      <w:r w:rsidRPr="007B21B0">
        <w:rPr>
          <w:rFonts w:ascii="Arial" w:eastAsia="Times New Roman" w:hAnsi="Arial" w:cs="Arial"/>
          <w:sz w:val="24"/>
          <w:szCs w:val="24"/>
        </w:rPr>
        <w:t>% от уровня годового плана</w:t>
      </w:r>
      <w:r w:rsidR="00617C16" w:rsidRPr="007B21B0">
        <w:rPr>
          <w:rFonts w:ascii="Arial" w:eastAsia="Times New Roman" w:hAnsi="Arial" w:cs="Arial"/>
          <w:sz w:val="24"/>
          <w:szCs w:val="24"/>
        </w:rPr>
        <w:t xml:space="preserve">, </w:t>
      </w:r>
    </w:p>
    <w:p w:rsidR="00097200" w:rsidRPr="007B21B0" w:rsidRDefault="00263D05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- 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зем</w:t>
      </w:r>
      <w:r w:rsidR="00617C16" w:rsidRPr="007B21B0">
        <w:rPr>
          <w:rFonts w:ascii="Arial" w:eastAsia="Times New Roman" w:hAnsi="Arial" w:cs="Arial"/>
          <w:sz w:val="24"/>
          <w:szCs w:val="24"/>
        </w:rPr>
        <w:t xml:space="preserve">ельный налог в  сумме </w:t>
      </w:r>
      <w:r w:rsidR="00E64885">
        <w:rPr>
          <w:rFonts w:ascii="Arial" w:eastAsia="Times New Roman" w:hAnsi="Arial" w:cs="Arial"/>
          <w:sz w:val="24"/>
          <w:szCs w:val="24"/>
        </w:rPr>
        <w:t xml:space="preserve">589,6 </w:t>
      </w:r>
      <w:proofErr w:type="spellStart"/>
      <w:proofErr w:type="gramStart"/>
      <w:r w:rsidR="00E64885">
        <w:rPr>
          <w:rFonts w:ascii="Arial" w:eastAsia="Times New Roman" w:hAnsi="Arial" w:cs="Arial"/>
          <w:sz w:val="24"/>
          <w:szCs w:val="24"/>
        </w:rPr>
        <w:t>тыс</w:t>
      </w:r>
      <w:proofErr w:type="spellEnd"/>
      <w:proofErr w:type="gramEnd"/>
      <w:r w:rsidR="00097200" w:rsidRPr="007B21B0">
        <w:rPr>
          <w:rFonts w:ascii="Arial" w:eastAsia="Times New Roman" w:hAnsi="Arial" w:cs="Arial"/>
          <w:sz w:val="24"/>
          <w:szCs w:val="24"/>
        </w:rPr>
        <w:t xml:space="preserve"> рублей или </w:t>
      </w:r>
      <w:r w:rsidR="00E64885">
        <w:rPr>
          <w:rFonts w:ascii="Arial" w:eastAsia="Times New Roman" w:hAnsi="Arial" w:cs="Arial"/>
          <w:sz w:val="24"/>
          <w:szCs w:val="24"/>
        </w:rPr>
        <w:t>23,7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% от уровня годового плана.    </w:t>
      </w:r>
    </w:p>
    <w:p w:rsidR="00941FCD" w:rsidRPr="007B21B0" w:rsidRDefault="00097200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  </w:t>
      </w:r>
      <w:r w:rsidR="008D1DD5" w:rsidRPr="007B21B0">
        <w:rPr>
          <w:rFonts w:ascii="Arial" w:eastAsia="Times New Roman" w:hAnsi="Arial" w:cs="Arial"/>
          <w:sz w:val="24"/>
          <w:szCs w:val="24"/>
        </w:rPr>
        <w:t>-</w:t>
      </w:r>
      <w:r w:rsidR="00941FCD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8D1DD5" w:rsidRPr="007B21B0">
        <w:rPr>
          <w:rFonts w:ascii="Arial" w:eastAsia="Times New Roman" w:hAnsi="Arial" w:cs="Arial"/>
          <w:sz w:val="24"/>
          <w:szCs w:val="24"/>
        </w:rPr>
        <w:t>д</w:t>
      </w:r>
      <w:r w:rsidR="00941FCD" w:rsidRPr="007B21B0">
        <w:rPr>
          <w:rFonts w:ascii="Arial" w:eastAsia="Times New Roman" w:hAnsi="Arial" w:cs="Arial"/>
          <w:sz w:val="24"/>
          <w:szCs w:val="24"/>
        </w:rPr>
        <w:t xml:space="preserve">оходы от уплаты акцизов составили </w:t>
      </w:r>
      <w:r w:rsidR="00E64885">
        <w:rPr>
          <w:rFonts w:ascii="Arial" w:eastAsia="Times New Roman" w:hAnsi="Arial" w:cs="Arial"/>
          <w:sz w:val="24"/>
          <w:szCs w:val="24"/>
        </w:rPr>
        <w:t>1167,9 тыс.</w:t>
      </w:r>
      <w:r w:rsidR="004C3E20" w:rsidRPr="007B21B0">
        <w:rPr>
          <w:rFonts w:ascii="Arial" w:eastAsia="Times New Roman" w:hAnsi="Arial" w:cs="Arial"/>
          <w:sz w:val="24"/>
          <w:szCs w:val="24"/>
        </w:rPr>
        <w:t xml:space="preserve"> рубл</w:t>
      </w:r>
      <w:r w:rsidR="00E64885">
        <w:rPr>
          <w:rFonts w:ascii="Arial" w:eastAsia="Times New Roman" w:hAnsi="Arial" w:cs="Arial"/>
          <w:sz w:val="24"/>
          <w:szCs w:val="24"/>
        </w:rPr>
        <w:t>ей</w:t>
      </w:r>
      <w:r w:rsidR="004C3E20" w:rsidRPr="007B21B0">
        <w:rPr>
          <w:rFonts w:ascii="Arial" w:eastAsia="Times New Roman" w:hAnsi="Arial" w:cs="Arial"/>
          <w:sz w:val="24"/>
          <w:szCs w:val="24"/>
        </w:rPr>
        <w:t xml:space="preserve"> или </w:t>
      </w:r>
      <w:r w:rsidR="00E64885">
        <w:rPr>
          <w:rFonts w:ascii="Arial" w:eastAsia="Times New Roman" w:hAnsi="Arial" w:cs="Arial"/>
          <w:sz w:val="24"/>
          <w:szCs w:val="24"/>
        </w:rPr>
        <w:t>66</w:t>
      </w:r>
      <w:r w:rsidR="004C3E20" w:rsidRPr="007B21B0">
        <w:rPr>
          <w:rFonts w:ascii="Arial" w:eastAsia="Times New Roman" w:hAnsi="Arial" w:cs="Arial"/>
          <w:sz w:val="24"/>
          <w:szCs w:val="24"/>
        </w:rPr>
        <w:t xml:space="preserve"> % от годового плана.</w:t>
      </w:r>
    </w:p>
    <w:p w:rsidR="00577529" w:rsidRPr="007B21B0" w:rsidRDefault="00097200" w:rsidP="00AD22ED">
      <w:pPr>
        <w:spacing w:after="0" w:line="12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AD22ED" w:rsidRPr="007B21B0">
        <w:rPr>
          <w:rFonts w:ascii="Arial" w:eastAsia="Times New Roman" w:hAnsi="Arial" w:cs="Arial"/>
          <w:sz w:val="24"/>
          <w:szCs w:val="24"/>
        </w:rPr>
        <w:t xml:space="preserve">  </w:t>
      </w:r>
      <w:r w:rsidR="008D1DD5" w:rsidRPr="007B21B0">
        <w:rPr>
          <w:rFonts w:ascii="Arial" w:eastAsia="Times New Roman" w:hAnsi="Arial" w:cs="Arial"/>
          <w:sz w:val="24"/>
          <w:szCs w:val="24"/>
        </w:rPr>
        <w:t>-</w:t>
      </w:r>
      <w:r w:rsidR="008D1DD5" w:rsidRPr="007B21B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8D1DD5" w:rsidRPr="007B21B0">
        <w:rPr>
          <w:rFonts w:ascii="Arial" w:eastAsia="Times New Roman" w:hAnsi="Arial" w:cs="Arial"/>
          <w:sz w:val="24"/>
          <w:szCs w:val="24"/>
        </w:rPr>
        <w:t xml:space="preserve"> безвозмездные поступления -</w:t>
      </w:r>
      <w:r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AD22ED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E64885">
        <w:rPr>
          <w:rFonts w:ascii="Arial" w:eastAsia="Times New Roman" w:hAnsi="Arial" w:cs="Arial"/>
          <w:sz w:val="24"/>
          <w:szCs w:val="24"/>
        </w:rPr>
        <w:t>9895,4 тыс.</w:t>
      </w:r>
      <w:r w:rsidR="00AD22ED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8C0C99" w:rsidRPr="007B21B0">
        <w:rPr>
          <w:rFonts w:ascii="Arial" w:eastAsia="Times New Roman" w:hAnsi="Arial" w:cs="Arial"/>
          <w:sz w:val="24"/>
          <w:szCs w:val="24"/>
        </w:rPr>
        <w:t xml:space="preserve">рублей  или </w:t>
      </w:r>
      <w:r w:rsidR="004F5C3C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E64885">
        <w:rPr>
          <w:rFonts w:ascii="Arial" w:eastAsia="Times New Roman" w:hAnsi="Arial" w:cs="Arial"/>
          <w:sz w:val="24"/>
          <w:szCs w:val="24"/>
        </w:rPr>
        <w:t>77</w:t>
      </w:r>
      <w:r w:rsidR="00AD22ED" w:rsidRPr="007B21B0">
        <w:rPr>
          <w:rFonts w:ascii="Arial" w:eastAsia="Times New Roman" w:hAnsi="Arial" w:cs="Arial"/>
          <w:sz w:val="24"/>
          <w:szCs w:val="24"/>
        </w:rPr>
        <w:t xml:space="preserve">% от уровня </w:t>
      </w:r>
      <w:r w:rsidR="00B46AC6" w:rsidRPr="007B21B0">
        <w:rPr>
          <w:rFonts w:ascii="Arial" w:eastAsia="Times New Roman" w:hAnsi="Arial" w:cs="Arial"/>
          <w:sz w:val="24"/>
          <w:szCs w:val="24"/>
        </w:rPr>
        <w:t>годового плана</w:t>
      </w:r>
      <w:r w:rsidR="00E64885">
        <w:rPr>
          <w:rFonts w:ascii="Arial" w:eastAsia="Times New Roman" w:hAnsi="Arial" w:cs="Arial"/>
          <w:sz w:val="24"/>
          <w:szCs w:val="24"/>
        </w:rPr>
        <w:t>.</w:t>
      </w:r>
      <w:r w:rsidR="00B46AC6" w:rsidRPr="007B21B0">
        <w:rPr>
          <w:rFonts w:ascii="Arial" w:eastAsia="Times New Roman" w:hAnsi="Arial" w:cs="Arial"/>
          <w:sz w:val="24"/>
          <w:szCs w:val="24"/>
        </w:rPr>
        <w:t xml:space="preserve"> </w:t>
      </w:r>
    </w:p>
    <w:p w:rsidR="00097200" w:rsidRPr="007B21B0" w:rsidRDefault="00097200" w:rsidP="00AD22ED">
      <w:pPr>
        <w:spacing w:after="0" w:line="120" w:lineRule="atLeast"/>
        <w:ind w:firstLine="708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Расходы </w:t>
      </w:r>
      <w:r w:rsidR="00617C16" w:rsidRPr="007B21B0">
        <w:rPr>
          <w:rFonts w:ascii="Arial" w:eastAsia="Times New Roman" w:hAnsi="Arial" w:cs="Arial"/>
          <w:sz w:val="24"/>
          <w:szCs w:val="24"/>
        </w:rPr>
        <w:t xml:space="preserve"> местного  бюджета  за </w:t>
      </w:r>
      <w:r w:rsidR="00E64885">
        <w:rPr>
          <w:rFonts w:ascii="Arial" w:eastAsia="Times New Roman" w:hAnsi="Arial" w:cs="Arial"/>
          <w:sz w:val="24"/>
          <w:szCs w:val="24"/>
        </w:rPr>
        <w:t>9</w:t>
      </w:r>
      <w:r w:rsidR="007951AF" w:rsidRPr="007B21B0">
        <w:rPr>
          <w:rFonts w:ascii="Arial" w:eastAsia="Times New Roman" w:hAnsi="Arial" w:cs="Arial"/>
          <w:sz w:val="24"/>
          <w:szCs w:val="24"/>
        </w:rPr>
        <w:t xml:space="preserve"> месяцев</w:t>
      </w:r>
      <w:r w:rsidR="00617C16" w:rsidRPr="007B21B0">
        <w:rPr>
          <w:rFonts w:ascii="Arial" w:eastAsia="Times New Roman" w:hAnsi="Arial" w:cs="Arial"/>
          <w:sz w:val="24"/>
          <w:szCs w:val="24"/>
        </w:rPr>
        <w:t xml:space="preserve"> 20</w:t>
      </w:r>
      <w:r w:rsidR="00E64885">
        <w:rPr>
          <w:rFonts w:ascii="Arial" w:eastAsia="Times New Roman" w:hAnsi="Arial" w:cs="Arial"/>
          <w:sz w:val="24"/>
          <w:szCs w:val="24"/>
        </w:rPr>
        <w:t>20</w:t>
      </w:r>
      <w:r w:rsidR="00617C16" w:rsidRPr="007B21B0">
        <w:rPr>
          <w:rFonts w:ascii="Arial" w:eastAsia="Times New Roman" w:hAnsi="Arial" w:cs="Arial"/>
          <w:sz w:val="24"/>
          <w:szCs w:val="24"/>
        </w:rPr>
        <w:t xml:space="preserve"> год</w:t>
      </w:r>
      <w:r w:rsidR="007951AF" w:rsidRPr="007B21B0">
        <w:rPr>
          <w:rFonts w:ascii="Arial" w:eastAsia="Times New Roman" w:hAnsi="Arial" w:cs="Arial"/>
          <w:sz w:val="24"/>
          <w:szCs w:val="24"/>
        </w:rPr>
        <w:t>а</w:t>
      </w:r>
      <w:r w:rsidR="00617C16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Pr="007B21B0">
        <w:rPr>
          <w:rFonts w:ascii="Arial" w:eastAsia="Times New Roman" w:hAnsi="Arial" w:cs="Arial"/>
          <w:sz w:val="24"/>
          <w:szCs w:val="24"/>
        </w:rPr>
        <w:t xml:space="preserve"> произведены в  сумме </w:t>
      </w:r>
      <w:r w:rsidR="00E64885">
        <w:rPr>
          <w:rFonts w:ascii="Arial" w:eastAsia="Times New Roman" w:hAnsi="Arial" w:cs="Arial"/>
          <w:sz w:val="24"/>
          <w:szCs w:val="24"/>
        </w:rPr>
        <w:t>19778,3</w:t>
      </w:r>
      <w:r w:rsidR="00617C16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Pr="007B21B0">
        <w:rPr>
          <w:rFonts w:ascii="Arial" w:eastAsia="Times New Roman" w:hAnsi="Arial" w:cs="Arial"/>
          <w:sz w:val="24"/>
          <w:szCs w:val="24"/>
        </w:rPr>
        <w:t>рубл</w:t>
      </w:r>
      <w:r w:rsidR="00F73D74" w:rsidRPr="007B21B0">
        <w:rPr>
          <w:rFonts w:ascii="Arial" w:eastAsia="Times New Roman" w:hAnsi="Arial" w:cs="Arial"/>
          <w:sz w:val="24"/>
          <w:szCs w:val="24"/>
        </w:rPr>
        <w:t xml:space="preserve">я </w:t>
      </w:r>
      <w:r w:rsidRPr="007B21B0">
        <w:rPr>
          <w:rFonts w:ascii="Arial" w:eastAsia="Times New Roman" w:hAnsi="Arial" w:cs="Arial"/>
          <w:sz w:val="24"/>
          <w:szCs w:val="24"/>
        </w:rPr>
        <w:t xml:space="preserve"> или </w:t>
      </w:r>
      <w:r w:rsidR="00E64885">
        <w:rPr>
          <w:rFonts w:ascii="Arial" w:eastAsia="Times New Roman" w:hAnsi="Arial" w:cs="Arial"/>
          <w:sz w:val="24"/>
          <w:szCs w:val="24"/>
        </w:rPr>
        <w:t>66,1</w:t>
      </w:r>
      <w:r w:rsidR="00577529" w:rsidRPr="007B21B0">
        <w:rPr>
          <w:rFonts w:ascii="Arial" w:eastAsia="Times New Roman" w:hAnsi="Arial" w:cs="Arial"/>
          <w:sz w:val="24"/>
          <w:szCs w:val="24"/>
        </w:rPr>
        <w:t>%</w:t>
      </w:r>
      <w:r w:rsidRPr="007B21B0">
        <w:rPr>
          <w:rFonts w:ascii="Arial" w:eastAsia="Times New Roman" w:hAnsi="Arial" w:cs="Arial"/>
          <w:sz w:val="24"/>
          <w:szCs w:val="24"/>
        </w:rPr>
        <w:t xml:space="preserve"> от уровня годового плана</w:t>
      </w:r>
      <w:r w:rsidR="00E64885">
        <w:rPr>
          <w:rFonts w:ascii="Arial" w:eastAsia="Times New Roman" w:hAnsi="Arial" w:cs="Arial"/>
          <w:sz w:val="24"/>
          <w:szCs w:val="24"/>
        </w:rPr>
        <w:t xml:space="preserve"> (29904,7 тыс. </w:t>
      </w:r>
      <w:proofErr w:type="spellStart"/>
      <w:r w:rsidR="00E64885">
        <w:rPr>
          <w:rFonts w:ascii="Arial" w:eastAsia="Times New Roman" w:hAnsi="Arial" w:cs="Arial"/>
          <w:sz w:val="24"/>
          <w:szCs w:val="24"/>
        </w:rPr>
        <w:t>руб</w:t>
      </w:r>
      <w:proofErr w:type="spellEnd"/>
      <w:r w:rsidR="00E64885">
        <w:rPr>
          <w:rFonts w:ascii="Arial" w:eastAsia="Times New Roman" w:hAnsi="Arial" w:cs="Arial"/>
          <w:sz w:val="24"/>
          <w:szCs w:val="24"/>
        </w:rPr>
        <w:t>)</w:t>
      </w:r>
      <w:r w:rsidRPr="007B21B0">
        <w:rPr>
          <w:rFonts w:ascii="Arial" w:eastAsia="Times New Roman" w:hAnsi="Arial" w:cs="Arial"/>
          <w:sz w:val="24"/>
          <w:szCs w:val="24"/>
        </w:rPr>
        <w:t>.</w:t>
      </w:r>
    </w:p>
    <w:p w:rsidR="00097200" w:rsidRPr="007B21B0" w:rsidRDefault="00097200" w:rsidP="00AD22ED">
      <w:pPr>
        <w:spacing w:after="0" w:line="120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>В  разрезе подразделов расходы составили:</w:t>
      </w:r>
    </w:p>
    <w:p w:rsidR="00097200" w:rsidRPr="007B21B0" w:rsidRDefault="00097200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>- по подразделу 0102 «Финансирование высшего должностного лица муницип</w:t>
      </w:r>
      <w:r w:rsidR="00617C16" w:rsidRPr="007B21B0">
        <w:rPr>
          <w:rFonts w:ascii="Arial" w:eastAsia="Times New Roman" w:hAnsi="Arial" w:cs="Arial"/>
          <w:sz w:val="24"/>
          <w:szCs w:val="24"/>
        </w:rPr>
        <w:t xml:space="preserve">ального образования» - </w:t>
      </w:r>
      <w:r w:rsidR="00577529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760D8A">
        <w:rPr>
          <w:rFonts w:ascii="Arial" w:eastAsia="Times New Roman" w:hAnsi="Arial" w:cs="Arial"/>
          <w:sz w:val="24"/>
          <w:szCs w:val="24"/>
        </w:rPr>
        <w:t>688,3</w:t>
      </w:r>
      <w:r w:rsidR="00617C16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760D8A">
        <w:rPr>
          <w:rFonts w:ascii="Arial" w:eastAsia="Times New Roman" w:hAnsi="Arial" w:cs="Arial"/>
          <w:sz w:val="24"/>
          <w:szCs w:val="24"/>
        </w:rPr>
        <w:t>тыс. ру</w:t>
      </w:r>
      <w:r w:rsidR="00796F43">
        <w:rPr>
          <w:rFonts w:ascii="Arial" w:eastAsia="Times New Roman" w:hAnsi="Arial" w:cs="Arial"/>
          <w:sz w:val="24"/>
          <w:szCs w:val="24"/>
        </w:rPr>
        <w:t>б</w:t>
      </w:r>
      <w:r w:rsidR="00760D8A">
        <w:rPr>
          <w:rFonts w:ascii="Arial" w:eastAsia="Times New Roman" w:hAnsi="Arial" w:cs="Arial"/>
          <w:sz w:val="24"/>
          <w:szCs w:val="24"/>
        </w:rPr>
        <w:t>.</w:t>
      </w:r>
      <w:r w:rsidRPr="007B21B0">
        <w:rPr>
          <w:rFonts w:ascii="Arial" w:eastAsia="Times New Roman" w:hAnsi="Arial" w:cs="Arial"/>
          <w:sz w:val="24"/>
          <w:szCs w:val="24"/>
        </w:rPr>
        <w:t xml:space="preserve"> или </w:t>
      </w:r>
      <w:r w:rsidR="00760D8A">
        <w:rPr>
          <w:rFonts w:ascii="Arial" w:eastAsia="Times New Roman" w:hAnsi="Arial" w:cs="Arial"/>
          <w:sz w:val="24"/>
          <w:szCs w:val="24"/>
        </w:rPr>
        <w:t>73</w:t>
      </w:r>
      <w:r w:rsidRPr="007B21B0">
        <w:rPr>
          <w:rFonts w:ascii="Arial" w:eastAsia="Times New Roman" w:hAnsi="Arial" w:cs="Arial"/>
          <w:sz w:val="24"/>
          <w:szCs w:val="24"/>
        </w:rPr>
        <w:t>% к годовому плану.</w:t>
      </w:r>
    </w:p>
    <w:p w:rsidR="00135F53" w:rsidRPr="007B21B0" w:rsidRDefault="00097200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>- по подразделу 0104 «Функционирование мес</w:t>
      </w:r>
      <w:r w:rsidR="00F73D74" w:rsidRPr="007B21B0">
        <w:rPr>
          <w:rFonts w:ascii="Arial" w:eastAsia="Times New Roman" w:hAnsi="Arial" w:cs="Arial"/>
          <w:sz w:val="24"/>
          <w:szCs w:val="24"/>
        </w:rPr>
        <w:t xml:space="preserve">тных администраций» - </w:t>
      </w:r>
      <w:r w:rsidR="00760D8A">
        <w:rPr>
          <w:rFonts w:ascii="Arial" w:eastAsia="Times New Roman" w:hAnsi="Arial" w:cs="Arial"/>
          <w:sz w:val="24"/>
          <w:szCs w:val="24"/>
        </w:rPr>
        <w:t>3584,4 тыс. руб</w:t>
      </w:r>
      <w:r w:rsidR="00796F43">
        <w:rPr>
          <w:rFonts w:ascii="Arial" w:eastAsia="Times New Roman" w:hAnsi="Arial" w:cs="Arial"/>
          <w:sz w:val="24"/>
          <w:szCs w:val="24"/>
        </w:rPr>
        <w:t>.</w:t>
      </w:r>
      <w:r w:rsidRPr="007B21B0">
        <w:rPr>
          <w:rFonts w:ascii="Arial" w:eastAsia="Times New Roman" w:hAnsi="Arial" w:cs="Arial"/>
          <w:sz w:val="24"/>
          <w:szCs w:val="24"/>
        </w:rPr>
        <w:t xml:space="preserve"> или </w:t>
      </w:r>
      <w:r w:rsidR="00760D8A">
        <w:rPr>
          <w:rFonts w:ascii="Arial" w:eastAsia="Times New Roman" w:hAnsi="Arial" w:cs="Arial"/>
          <w:sz w:val="24"/>
          <w:szCs w:val="24"/>
        </w:rPr>
        <w:t>65</w:t>
      </w:r>
      <w:r w:rsidRPr="007B21B0">
        <w:rPr>
          <w:rFonts w:ascii="Arial" w:eastAsia="Times New Roman" w:hAnsi="Arial" w:cs="Arial"/>
          <w:sz w:val="24"/>
          <w:szCs w:val="24"/>
        </w:rPr>
        <w:t>% к плану года.</w:t>
      </w:r>
    </w:p>
    <w:p w:rsidR="007B21B0" w:rsidRPr="007B21B0" w:rsidRDefault="00135F53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>- по подразделу 0113 «Общегос</w:t>
      </w:r>
      <w:r w:rsidR="00760D8A">
        <w:rPr>
          <w:rFonts w:ascii="Arial" w:eastAsia="Times New Roman" w:hAnsi="Arial" w:cs="Arial"/>
          <w:sz w:val="24"/>
          <w:szCs w:val="24"/>
        </w:rPr>
        <w:t>ударственные расходы»- 643,8</w:t>
      </w:r>
      <w:r w:rsidRPr="007B21B0">
        <w:rPr>
          <w:rFonts w:ascii="Arial" w:eastAsia="Times New Roman" w:hAnsi="Arial" w:cs="Arial"/>
          <w:sz w:val="24"/>
          <w:szCs w:val="24"/>
        </w:rPr>
        <w:t xml:space="preserve"> рублей  или </w:t>
      </w:r>
      <w:r w:rsidR="00760D8A">
        <w:rPr>
          <w:rFonts w:ascii="Arial" w:eastAsia="Times New Roman" w:hAnsi="Arial" w:cs="Arial"/>
          <w:sz w:val="24"/>
          <w:szCs w:val="24"/>
        </w:rPr>
        <w:t>68</w:t>
      </w:r>
      <w:r w:rsidRPr="007B21B0">
        <w:rPr>
          <w:rFonts w:ascii="Arial" w:eastAsia="Times New Roman" w:hAnsi="Arial" w:cs="Arial"/>
          <w:sz w:val="24"/>
          <w:szCs w:val="24"/>
        </w:rPr>
        <w:t>% к годовому плану.</w:t>
      </w:r>
    </w:p>
    <w:p w:rsidR="00097200" w:rsidRPr="007B21B0" w:rsidRDefault="00097200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  </w:t>
      </w:r>
      <w:r w:rsidR="002F2549" w:rsidRPr="007B21B0">
        <w:rPr>
          <w:rFonts w:ascii="Arial" w:eastAsia="Times New Roman" w:hAnsi="Arial" w:cs="Arial"/>
          <w:sz w:val="24"/>
          <w:szCs w:val="24"/>
        </w:rPr>
        <w:t>-</w:t>
      </w:r>
      <w:r w:rsidRPr="007B21B0">
        <w:rPr>
          <w:rFonts w:ascii="Arial" w:eastAsia="Times New Roman" w:hAnsi="Arial" w:cs="Arial"/>
          <w:sz w:val="24"/>
          <w:szCs w:val="24"/>
        </w:rPr>
        <w:t xml:space="preserve">   Расходы  сельс</w:t>
      </w:r>
      <w:r w:rsidR="00617C16" w:rsidRPr="007B21B0">
        <w:rPr>
          <w:rFonts w:ascii="Arial" w:eastAsia="Times New Roman" w:hAnsi="Arial" w:cs="Arial"/>
          <w:sz w:val="24"/>
          <w:szCs w:val="24"/>
        </w:rPr>
        <w:t>кого бюджета  за</w:t>
      </w:r>
      <w:r w:rsidR="007951AF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760D8A">
        <w:rPr>
          <w:rFonts w:ascii="Arial" w:eastAsia="Times New Roman" w:hAnsi="Arial" w:cs="Arial"/>
          <w:sz w:val="24"/>
          <w:szCs w:val="24"/>
        </w:rPr>
        <w:t>9</w:t>
      </w:r>
      <w:r w:rsidR="007951AF" w:rsidRPr="007B21B0">
        <w:rPr>
          <w:rFonts w:ascii="Arial" w:eastAsia="Times New Roman" w:hAnsi="Arial" w:cs="Arial"/>
          <w:sz w:val="24"/>
          <w:szCs w:val="24"/>
        </w:rPr>
        <w:t xml:space="preserve"> месяцев</w:t>
      </w:r>
      <w:r w:rsidR="00617C16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Pr="007B21B0">
        <w:rPr>
          <w:rFonts w:ascii="Arial" w:eastAsia="Times New Roman" w:hAnsi="Arial" w:cs="Arial"/>
          <w:sz w:val="24"/>
          <w:szCs w:val="24"/>
        </w:rPr>
        <w:t xml:space="preserve"> 20</w:t>
      </w:r>
      <w:r w:rsidR="00760D8A">
        <w:rPr>
          <w:rFonts w:ascii="Arial" w:eastAsia="Times New Roman" w:hAnsi="Arial" w:cs="Arial"/>
          <w:sz w:val="24"/>
          <w:szCs w:val="24"/>
        </w:rPr>
        <w:t>20</w:t>
      </w:r>
      <w:r w:rsidR="00577529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Pr="007B21B0">
        <w:rPr>
          <w:rFonts w:ascii="Arial" w:eastAsia="Times New Roman" w:hAnsi="Arial" w:cs="Arial"/>
          <w:sz w:val="24"/>
          <w:szCs w:val="24"/>
        </w:rPr>
        <w:t>года на национальную оборону по подразделу 0203 «Мобилизация и вневойсковая подгото</w:t>
      </w:r>
      <w:r w:rsidR="00A658E6" w:rsidRPr="007B21B0">
        <w:rPr>
          <w:rFonts w:ascii="Arial" w:eastAsia="Times New Roman" w:hAnsi="Arial" w:cs="Arial"/>
          <w:sz w:val="24"/>
          <w:szCs w:val="24"/>
        </w:rPr>
        <w:t xml:space="preserve">вка» составили в сумме </w:t>
      </w:r>
      <w:r w:rsidR="00760D8A">
        <w:rPr>
          <w:rFonts w:ascii="Arial" w:eastAsia="Times New Roman" w:hAnsi="Arial" w:cs="Arial"/>
          <w:sz w:val="24"/>
          <w:szCs w:val="24"/>
        </w:rPr>
        <w:t xml:space="preserve">172,8 тыс. </w:t>
      </w:r>
      <w:proofErr w:type="spellStart"/>
      <w:r w:rsidR="00760D8A">
        <w:rPr>
          <w:rFonts w:ascii="Arial" w:eastAsia="Times New Roman" w:hAnsi="Arial" w:cs="Arial"/>
          <w:sz w:val="24"/>
          <w:szCs w:val="24"/>
        </w:rPr>
        <w:t>руб</w:t>
      </w:r>
      <w:proofErr w:type="spellEnd"/>
      <w:r w:rsidRPr="007B21B0">
        <w:rPr>
          <w:rFonts w:ascii="Arial" w:eastAsia="Times New Roman" w:hAnsi="Arial" w:cs="Arial"/>
          <w:sz w:val="24"/>
          <w:szCs w:val="24"/>
        </w:rPr>
        <w:t xml:space="preserve"> рубл</w:t>
      </w:r>
      <w:r w:rsidR="0066168F" w:rsidRPr="007B21B0">
        <w:rPr>
          <w:rFonts w:ascii="Arial" w:eastAsia="Times New Roman" w:hAnsi="Arial" w:cs="Arial"/>
          <w:sz w:val="24"/>
          <w:szCs w:val="24"/>
        </w:rPr>
        <w:t>ей</w:t>
      </w:r>
      <w:r w:rsidRPr="007B21B0">
        <w:rPr>
          <w:rFonts w:ascii="Arial" w:eastAsia="Times New Roman" w:hAnsi="Arial" w:cs="Arial"/>
          <w:sz w:val="24"/>
          <w:szCs w:val="24"/>
        </w:rPr>
        <w:t xml:space="preserve">, </w:t>
      </w:r>
      <w:r w:rsidR="0066168F" w:rsidRPr="007B21B0">
        <w:rPr>
          <w:rFonts w:ascii="Arial" w:eastAsia="Times New Roman" w:hAnsi="Arial" w:cs="Arial"/>
          <w:sz w:val="24"/>
          <w:szCs w:val="24"/>
        </w:rPr>
        <w:t>ч</w:t>
      </w:r>
      <w:r w:rsidRPr="007B21B0">
        <w:rPr>
          <w:rFonts w:ascii="Arial" w:eastAsia="Times New Roman" w:hAnsi="Arial" w:cs="Arial"/>
          <w:sz w:val="24"/>
          <w:szCs w:val="24"/>
        </w:rPr>
        <w:t>то составило</w:t>
      </w:r>
      <w:r w:rsidR="0066168F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760D8A">
        <w:rPr>
          <w:rFonts w:ascii="Arial" w:eastAsia="Times New Roman" w:hAnsi="Arial" w:cs="Arial"/>
          <w:sz w:val="24"/>
          <w:szCs w:val="24"/>
        </w:rPr>
        <w:t>70</w:t>
      </w:r>
      <w:r w:rsidRPr="007B21B0">
        <w:rPr>
          <w:rFonts w:ascii="Arial" w:eastAsia="Times New Roman" w:hAnsi="Arial" w:cs="Arial"/>
          <w:sz w:val="24"/>
          <w:szCs w:val="24"/>
        </w:rPr>
        <w:t>% от плана.</w:t>
      </w:r>
    </w:p>
    <w:p w:rsidR="00097200" w:rsidRPr="00714CDF" w:rsidRDefault="00097200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   </w:t>
      </w:r>
      <w:r w:rsidR="002F2549" w:rsidRPr="007B21B0">
        <w:rPr>
          <w:rFonts w:ascii="Arial" w:eastAsia="Times New Roman" w:hAnsi="Arial" w:cs="Arial"/>
          <w:sz w:val="24"/>
          <w:szCs w:val="24"/>
        </w:rPr>
        <w:t>-</w:t>
      </w:r>
      <w:r w:rsidRPr="007B21B0">
        <w:rPr>
          <w:rFonts w:ascii="Arial" w:eastAsia="Times New Roman" w:hAnsi="Arial" w:cs="Arial"/>
          <w:sz w:val="24"/>
          <w:szCs w:val="24"/>
        </w:rPr>
        <w:t xml:space="preserve">  Расходы по разделу 03</w:t>
      </w:r>
      <w:r w:rsidR="00A658E6" w:rsidRPr="007B21B0">
        <w:rPr>
          <w:rFonts w:ascii="Arial" w:eastAsia="Times New Roman" w:hAnsi="Arial" w:cs="Arial"/>
          <w:sz w:val="24"/>
          <w:szCs w:val="24"/>
        </w:rPr>
        <w:t>1</w:t>
      </w:r>
      <w:r w:rsidRPr="007B21B0">
        <w:rPr>
          <w:rFonts w:ascii="Arial" w:eastAsia="Times New Roman" w:hAnsi="Arial" w:cs="Arial"/>
          <w:sz w:val="24"/>
          <w:szCs w:val="24"/>
        </w:rPr>
        <w:t>0 «Национальная  безопасность и правоохранит</w:t>
      </w:r>
      <w:r w:rsidR="001618FC" w:rsidRPr="007B21B0">
        <w:rPr>
          <w:rFonts w:ascii="Arial" w:eastAsia="Times New Roman" w:hAnsi="Arial" w:cs="Arial"/>
          <w:sz w:val="24"/>
          <w:szCs w:val="24"/>
        </w:rPr>
        <w:t xml:space="preserve">ельная деятельность» составили </w:t>
      </w:r>
      <w:r w:rsidR="00760D8A">
        <w:rPr>
          <w:rFonts w:ascii="Arial" w:eastAsia="Times New Roman" w:hAnsi="Arial" w:cs="Arial"/>
          <w:sz w:val="24"/>
          <w:szCs w:val="24"/>
        </w:rPr>
        <w:t>39,1 тыс.</w:t>
      </w:r>
      <w:r w:rsidR="00577529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Pr="007B21B0">
        <w:rPr>
          <w:rFonts w:ascii="Arial" w:eastAsia="Times New Roman" w:hAnsi="Arial" w:cs="Arial"/>
          <w:sz w:val="24"/>
          <w:szCs w:val="24"/>
        </w:rPr>
        <w:t xml:space="preserve">рублей  или </w:t>
      </w:r>
      <w:r w:rsidR="00760D8A">
        <w:rPr>
          <w:rFonts w:ascii="Arial" w:eastAsia="Times New Roman" w:hAnsi="Arial" w:cs="Arial"/>
          <w:sz w:val="24"/>
          <w:szCs w:val="24"/>
        </w:rPr>
        <w:t>39</w:t>
      </w:r>
      <w:r w:rsidR="0047545D" w:rsidRPr="007B21B0">
        <w:rPr>
          <w:rFonts w:ascii="Arial" w:eastAsia="Times New Roman" w:hAnsi="Arial" w:cs="Arial"/>
          <w:sz w:val="24"/>
          <w:szCs w:val="24"/>
        </w:rPr>
        <w:t>%</w:t>
      </w:r>
      <w:r w:rsidRPr="007B21B0">
        <w:rPr>
          <w:rFonts w:ascii="Arial" w:eastAsia="Times New Roman" w:hAnsi="Arial" w:cs="Arial"/>
          <w:sz w:val="24"/>
          <w:szCs w:val="24"/>
        </w:rPr>
        <w:t xml:space="preserve"> от </w:t>
      </w:r>
      <w:r w:rsidR="00760D8A">
        <w:rPr>
          <w:rFonts w:ascii="Arial" w:eastAsia="Times New Roman" w:hAnsi="Arial" w:cs="Arial"/>
          <w:sz w:val="24"/>
          <w:szCs w:val="24"/>
        </w:rPr>
        <w:t xml:space="preserve"> </w:t>
      </w:r>
      <w:r w:rsidR="0047545D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Pr="007B21B0">
        <w:rPr>
          <w:rFonts w:ascii="Arial" w:eastAsia="Times New Roman" w:hAnsi="Arial" w:cs="Arial"/>
          <w:sz w:val="24"/>
          <w:szCs w:val="24"/>
        </w:rPr>
        <w:t>годовых назначений</w:t>
      </w:r>
      <w:r w:rsidR="00796F43">
        <w:rPr>
          <w:rFonts w:ascii="Arial" w:eastAsia="Times New Roman" w:hAnsi="Arial" w:cs="Arial"/>
          <w:sz w:val="24"/>
          <w:szCs w:val="24"/>
        </w:rPr>
        <w:t xml:space="preserve"> </w:t>
      </w:r>
      <w:r w:rsidR="0060741C" w:rsidRPr="00714CDF">
        <w:rPr>
          <w:rFonts w:ascii="Arial" w:eastAsia="Times New Roman" w:hAnsi="Arial" w:cs="Arial"/>
          <w:sz w:val="24"/>
          <w:szCs w:val="24"/>
        </w:rPr>
        <w:t>(</w:t>
      </w:r>
      <w:r w:rsidR="00145EC0" w:rsidRPr="00714CDF">
        <w:rPr>
          <w:rFonts w:ascii="Arial" w:eastAsia="Times New Roman" w:hAnsi="Arial" w:cs="Arial"/>
          <w:sz w:val="24"/>
          <w:szCs w:val="24"/>
        </w:rPr>
        <w:t>противопожар</w:t>
      </w:r>
      <w:r w:rsidR="00714CDF" w:rsidRPr="00714CDF">
        <w:rPr>
          <w:rFonts w:ascii="Arial" w:eastAsia="Times New Roman" w:hAnsi="Arial" w:cs="Arial"/>
          <w:sz w:val="24"/>
          <w:szCs w:val="24"/>
        </w:rPr>
        <w:t>ная опашка</w:t>
      </w:r>
      <w:r w:rsidR="00796F43">
        <w:rPr>
          <w:rFonts w:ascii="Arial" w:eastAsia="Times New Roman" w:hAnsi="Arial" w:cs="Arial"/>
          <w:sz w:val="24"/>
          <w:szCs w:val="24"/>
        </w:rPr>
        <w:t xml:space="preserve"> – </w:t>
      </w:r>
      <w:r w:rsidR="00714CDF" w:rsidRPr="00714CDF">
        <w:rPr>
          <w:rFonts w:ascii="Arial" w:eastAsia="Times New Roman" w:hAnsi="Arial" w:cs="Arial"/>
          <w:sz w:val="24"/>
          <w:szCs w:val="24"/>
        </w:rPr>
        <w:t>22700</w:t>
      </w:r>
      <w:r w:rsidR="00796F43">
        <w:rPr>
          <w:rFonts w:ascii="Arial" w:eastAsia="Times New Roman" w:hAnsi="Arial" w:cs="Arial"/>
          <w:sz w:val="24"/>
          <w:szCs w:val="24"/>
        </w:rPr>
        <w:t>руб.</w:t>
      </w:r>
      <w:r w:rsidR="00714CDF" w:rsidRPr="00714CDF">
        <w:rPr>
          <w:rFonts w:ascii="Arial" w:eastAsia="Times New Roman" w:hAnsi="Arial" w:cs="Arial"/>
          <w:sz w:val="24"/>
          <w:szCs w:val="24"/>
        </w:rPr>
        <w:t>; ГСМ-7163,00</w:t>
      </w:r>
      <w:r w:rsidR="00796F43">
        <w:rPr>
          <w:rFonts w:ascii="Arial" w:eastAsia="Times New Roman" w:hAnsi="Arial" w:cs="Arial"/>
          <w:sz w:val="24"/>
          <w:szCs w:val="24"/>
        </w:rPr>
        <w:t>руб.</w:t>
      </w:r>
      <w:r w:rsidR="00145EC0" w:rsidRPr="00714CDF">
        <w:rPr>
          <w:rFonts w:ascii="Arial" w:eastAsia="Times New Roman" w:hAnsi="Arial" w:cs="Arial"/>
          <w:sz w:val="24"/>
          <w:szCs w:val="24"/>
        </w:rPr>
        <w:t xml:space="preserve">; </w:t>
      </w:r>
      <w:r w:rsidR="00714CDF" w:rsidRPr="00714CDF">
        <w:rPr>
          <w:rFonts w:ascii="Arial" w:eastAsia="Times New Roman" w:hAnsi="Arial" w:cs="Arial"/>
          <w:sz w:val="24"/>
          <w:szCs w:val="24"/>
        </w:rPr>
        <w:t xml:space="preserve">испытание </w:t>
      </w:r>
      <w:r w:rsidR="00145EC0" w:rsidRPr="00714CDF">
        <w:rPr>
          <w:rFonts w:ascii="Arial" w:eastAsia="Times New Roman" w:hAnsi="Arial" w:cs="Arial"/>
          <w:sz w:val="24"/>
          <w:szCs w:val="24"/>
        </w:rPr>
        <w:t xml:space="preserve"> пожарны</w:t>
      </w:r>
      <w:r w:rsidR="00714CDF" w:rsidRPr="00714CDF">
        <w:rPr>
          <w:rFonts w:ascii="Arial" w:eastAsia="Times New Roman" w:hAnsi="Arial" w:cs="Arial"/>
          <w:sz w:val="24"/>
          <w:szCs w:val="24"/>
        </w:rPr>
        <w:t>х гидрантов-9200,00</w:t>
      </w:r>
      <w:r w:rsidR="00796F43">
        <w:rPr>
          <w:rFonts w:ascii="Arial" w:eastAsia="Times New Roman" w:hAnsi="Arial" w:cs="Arial"/>
          <w:sz w:val="24"/>
          <w:szCs w:val="24"/>
        </w:rPr>
        <w:t xml:space="preserve"> руб.</w:t>
      </w:r>
      <w:r w:rsidR="00145EC0" w:rsidRPr="00714CDF">
        <w:rPr>
          <w:rFonts w:ascii="Arial" w:eastAsia="Times New Roman" w:hAnsi="Arial" w:cs="Arial"/>
          <w:sz w:val="24"/>
          <w:szCs w:val="24"/>
        </w:rPr>
        <w:t>);</w:t>
      </w:r>
    </w:p>
    <w:p w:rsidR="00097200" w:rsidRPr="007B21B0" w:rsidRDefault="00097200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lastRenderedPageBreak/>
        <w:t xml:space="preserve">    </w:t>
      </w:r>
      <w:r w:rsidR="002F2549" w:rsidRPr="007B21B0">
        <w:rPr>
          <w:rFonts w:ascii="Arial" w:eastAsia="Times New Roman" w:hAnsi="Arial" w:cs="Arial"/>
          <w:sz w:val="24"/>
          <w:szCs w:val="24"/>
        </w:rPr>
        <w:t xml:space="preserve">- </w:t>
      </w:r>
      <w:r w:rsidRPr="007B21B0">
        <w:rPr>
          <w:rFonts w:ascii="Arial" w:eastAsia="Times New Roman" w:hAnsi="Arial" w:cs="Arial"/>
          <w:sz w:val="24"/>
          <w:szCs w:val="24"/>
        </w:rPr>
        <w:t xml:space="preserve">По  подразделу 0412 «Другие вопросы в  области  национальной  </w:t>
      </w:r>
    </w:p>
    <w:p w:rsidR="00097200" w:rsidRPr="007B21B0" w:rsidRDefault="00097200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экономики» расходы  составили </w:t>
      </w:r>
      <w:r w:rsidR="00760D8A">
        <w:rPr>
          <w:rFonts w:ascii="Arial" w:eastAsia="Times New Roman" w:hAnsi="Arial" w:cs="Arial"/>
          <w:sz w:val="24"/>
          <w:szCs w:val="24"/>
        </w:rPr>
        <w:t xml:space="preserve"> 54,3 тыс</w:t>
      </w:r>
      <w:proofErr w:type="gramStart"/>
      <w:r w:rsidR="00760D8A">
        <w:rPr>
          <w:rFonts w:ascii="Arial" w:eastAsia="Times New Roman" w:hAnsi="Arial" w:cs="Arial"/>
          <w:sz w:val="24"/>
          <w:szCs w:val="24"/>
        </w:rPr>
        <w:t>.</w:t>
      </w:r>
      <w:r w:rsidRPr="007B21B0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7B21B0">
        <w:rPr>
          <w:rFonts w:ascii="Arial" w:eastAsia="Times New Roman" w:hAnsi="Arial" w:cs="Arial"/>
          <w:sz w:val="24"/>
          <w:szCs w:val="24"/>
        </w:rPr>
        <w:t>ублей или 100% от годового плана.</w:t>
      </w:r>
    </w:p>
    <w:p w:rsidR="00097200" w:rsidRPr="00714CDF" w:rsidRDefault="00780925" w:rsidP="00AD22ED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- </w:t>
      </w:r>
      <w:r w:rsidR="00097200" w:rsidRPr="007B21B0">
        <w:rPr>
          <w:rFonts w:ascii="Arial" w:eastAsia="Times New Roman" w:hAnsi="Arial" w:cs="Arial"/>
          <w:sz w:val="24"/>
          <w:szCs w:val="24"/>
        </w:rPr>
        <w:t>Расходы на содержание улично-до</w:t>
      </w:r>
      <w:r w:rsidR="00D67AAC" w:rsidRPr="007B21B0">
        <w:rPr>
          <w:rFonts w:ascii="Arial" w:eastAsia="Times New Roman" w:hAnsi="Arial" w:cs="Arial"/>
          <w:sz w:val="24"/>
          <w:szCs w:val="24"/>
        </w:rPr>
        <w:t xml:space="preserve">рожной сети составили </w:t>
      </w:r>
      <w:r w:rsidR="00760D8A">
        <w:rPr>
          <w:rFonts w:ascii="Arial" w:eastAsia="Times New Roman" w:hAnsi="Arial" w:cs="Arial"/>
          <w:sz w:val="24"/>
          <w:szCs w:val="24"/>
        </w:rPr>
        <w:t>7830,2 тыс.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рублей что составляет </w:t>
      </w:r>
      <w:r w:rsidR="00760D8A">
        <w:rPr>
          <w:rFonts w:ascii="Arial" w:eastAsia="Times New Roman" w:hAnsi="Arial" w:cs="Arial"/>
          <w:sz w:val="24"/>
          <w:szCs w:val="24"/>
        </w:rPr>
        <w:t>65%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годового </w:t>
      </w:r>
      <w:r w:rsidR="00097200" w:rsidRPr="00714CDF">
        <w:rPr>
          <w:rFonts w:ascii="Arial" w:eastAsia="Times New Roman" w:hAnsi="Arial" w:cs="Arial"/>
          <w:sz w:val="24"/>
          <w:szCs w:val="24"/>
        </w:rPr>
        <w:t>плана</w:t>
      </w:r>
      <w:r w:rsidR="00145EC0" w:rsidRPr="00714CDF">
        <w:rPr>
          <w:rFonts w:ascii="Arial" w:eastAsia="Times New Roman" w:hAnsi="Arial" w:cs="Arial"/>
          <w:sz w:val="24"/>
          <w:szCs w:val="24"/>
        </w:rPr>
        <w:t xml:space="preserve">  </w:t>
      </w:r>
      <w:r w:rsidR="00714CDF" w:rsidRPr="00714CDF">
        <w:rPr>
          <w:rFonts w:ascii="Arial" w:eastAsia="Times New Roman" w:hAnsi="Arial" w:cs="Arial"/>
          <w:sz w:val="24"/>
          <w:szCs w:val="24"/>
        </w:rPr>
        <w:t>(</w:t>
      </w:r>
      <w:r w:rsidR="00145EC0" w:rsidRPr="00714CDF">
        <w:rPr>
          <w:rFonts w:ascii="Arial" w:eastAsia="Times New Roman" w:hAnsi="Arial" w:cs="Arial"/>
          <w:sz w:val="24"/>
          <w:szCs w:val="24"/>
        </w:rPr>
        <w:t>ремонт</w:t>
      </w:r>
      <w:r w:rsidR="00714CDF" w:rsidRPr="00714CDF">
        <w:rPr>
          <w:rFonts w:ascii="Arial" w:eastAsia="Times New Roman" w:hAnsi="Arial" w:cs="Arial"/>
          <w:sz w:val="24"/>
          <w:szCs w:val="24"/>
        </w:rPr>
        <w:t xml:space="preserve"> дорог -1943200,10</w:t>
      </w:r>
      <w:r w:rsidR="00145EC0" w:rsidRPr="00714CDF">
        <w:rPr>
          <w:rFonts w:ascii="Arial" w:eastAsia="Times New Roman" w:hAnsi="Arial" w:cs="Arial"/>
          <w:sz w:val="24"/>
          <w:szCs w:val="24"/>
        </w:rPr>
        <w:t>; летнее и зи</w:t>
      </w:r>
      <w:r w:rsidR="00714CDF" w:rsidRPr="00714CDF">
        <w:rPr>
          <w:rFonts w:ascii="Arial" w:eastAsia="Times New Roman" w:hAnsi="Arial" w:cs="Arial"/>
          <w:sz w:val="24"/>
          <w:szCs w:val="24"/>
        </w:rPr>
        <w:t>мнее содержание дорог-3559140,38</w:t>
      </w:r>
      <w:r w:rsidR="00145EC0" w:rsidRPr="00714CDF">
        <w:rPr>
          <w:rFonts w:ascii="Arial" w:eastAsia="Times New Roman" w:hAnsi="Arial" w:cs="Arial"/>
          <w:sz w:val="24"/>
          <w:szCs w:val="24"/>
        </w:rPr>
        <w:t xml:space="preserve">; </w:t>
      </w:r>
      <w:r w:rsidR="00714CDF" w:rsidRPr="00714CDF">
        <w:rPr>
          <w:rFonts w:ascii="Arial" w:eastAsia="Times New Roman" w:hAnsi="Arial" w:cs="Arial"/>
          <w:sz w:val="24"/>
          <w:szCs w:val="24"/>
        </w:rPr>
        <w:t xml:space="preserve">выполнение проектной документации и </w:t>
      </w:r>
      <w:r w:rsidR="00145EC0" w:rsidRPr="00714CDF">
        <w:rPr>
          <w:rFonts w:ascii="Arial" w:eastAsia="Times New Roman" w:hAnsi="Arial" w:cs="Arial"/>
          <w:sz w:val="24"/>
          <w:szCs w:val="24"/>
        </w:rPr>
        <w:t xml:space="preserve">экспертиза достоверности сметной стоимости- </w:t>
      </w:r>
      <w:r w:rsidR="00714CDF" w:rsidRPr="00714CDF">
        <w:rPr>
          <w:rFonts w:ascii="Arial" w:eastAsia="Times New Roman" w:hAnsi="Arial" w:cs="Arial"/>
          <w:sz w:val="24"/>
          <w:szCs w:val="24"/>
        </w:rPr>
        <w:t>234000,00</w:t>
      </w:r>
      <w:r w:rsidR="00145EC0" w:rsidRPr="00714CDF">
        <w:rPr>
          <w:rFonts w:ascii="Arial" w:eastAsia="Times New Roman" w:hAnsi="Arial" w:cs="Arial"/>
          <w:sz w:val="24"/>
          <w:szCs w:val="24"/>
        </w:rPr>
        <w:t xml:space="preserve">; </w:t>
      </w:r>
      <w:r w:rsidR="00714CDF" w:rsidRPr="00714CDF">
        <w:rPr>
          <w:rFonts w:ascii="Arial" w:eastAsia="Times New Roman" w:hAnsi="Arial" w:cs="Arial"/>
          <w:sz w:val="24"/>
          <w:szCs w:val="24"/>
        </w:rPr>
        <w:t xml:space="preserve"> щебень- 28000,00</w:t>
      </w:r>
      <w:r w:rsidR="00796F43">
        <w:rPr>
          <w:rFonts w:ascii="Arial" w:eastAsia="Times New Roman" w:hAnsi="Arial" w:cs="Arial"/>
          <w:sz w:val="24"/>
          <w:szCs w:val="24"/>
        </w:rPr>
        <w:t xml:space="preserve">; </w:t>
      </w:r>
      <w:r w:rsidR="00144C49" w:rsidRPr="00714CDF">
        <w:rPr>
          <w:rFonts w:ascii="Arial" w:eastAsia="Times New Roman" w:hAnsi="Arial" w:cs="Arial"/>
          <w:sz w:val="24"/>
          <w:szCs w:val="24"/>
        </w:rPr>
        <w:t>уличное освещение-</w:t>
      </w:r>
      <w:r w:rsidR="00714CDF" w:rsidRPr="00714CDF">
        <w:rPr>
          <w:rFonts w:ascii="Arial" w:eastAsia="Times New Roman" w:hAnsi="Arial" w:cs="Arial"/>
          <w:sz w:val="24"/>
          <w:szCs w:val="24"/>
        </w:rPr>
        <w:t xml:space="preserve"> 2065887,93</w:t>
      </w:r>
      <w:proofErr w:type="gramStart"/>
      <w:r w:rsidR="00144C49" w:rsidRPr="00714CDF">
        <w:rPr>
          <w:rFonts w:ascii="Arial" w:eastAsia="Times New Roman" w:hAnsi="Arial" w:cs="Arial"/>
          <w:sz w:val="24"/>
          <w:szCs w:val="24"/>
        </w:rPr>
        <w:t xml:space="preserve"> )</w:t>
      </w:r>
      <w:proofErr w:type="gramEnd"/>
    </w:p>
    <w:p w:rsidR="00097200" w:rsidRPr="007B21B0" w:rsidRDefault="00097200" w:rsidP="00AD22ED">
      <w:pPr>
        <w:spacing w:after="0" w:line="120" w:lineRule="atLeast"/>
        <w:ind w:left="640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Расходы  бюджета на  </w:t>
      </w:r>
      <w:proofErr w:type="spellStart"/>
      <w:r w:rsidRPr="007B21B0">
        <w:rPr>
          <w:rFonts w:ascii="Arial" w:eastAsia="Times New Roman" w:hAnsi="Arial" w:cs="Arial"/>
          <w:sz w:val="24"/>
          <w:szCs w:val="24"/>
        </w:rPr>
        <w:t>жилищно</w:t>
      </w:r>
      <w:proofErr w:type="spellEnd"/>
      <w:r w:rsidRPr="007B21B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B21B0">
        <w:rPr>
          <w:rFonts w:ascii="Arial" w:eastAsia="Times New Roman" w:hAnsi="Arial" w:cs="Arial"/>
          <w:sz w:val="24"/>
          <w:szCs w:val="24"/>
        </w:rPr>
        <w:t>-к</w:t>
      </w:r>
      <w:proofErr w:type="gramEnd"/>
      <w:r w:rsidRPr="007B21B0">
        <w:rPr>
          <w:rFonts w:ascii="Arial" w:eastAsia="Times New Roman" w:hAnsi="Arial" w:cs="Arial"/>
          <w:sz w:val="24"/>
          <w:szCs w:val="24"/>
        </w:rPr>
        <w:t>оммунальное  хозяйство  составили</w:t>
      </w:r>
      <w:r w:rsidR="00780925" w:rsidRPr="007B21B0">
        <w:rPr>
          <w:rFonts w:ascii="Arial" w:eastAsia="Times New Roman" w:hAnsi="Arial" w:cs="Arial"/>
          <w:sz w:val="24"/>
          <w:szCs w:val="24"/>
        </w:rPr>
        <w:t>:</w:t>
      </w:r>
      <w:r w:rsidRPr="007B21B0">
        <w:rPr>
          <w:rFonts w:ascii="Arial" w:eastAsia="Times New Roman" w:hAnsi="Arial" w:cs="Arial"/>
          <w:sz w:val="24"/>
          <w:szCs w:val="24"/>
        </w:rPr>
        <w:t xml:space="preserve"> </w:t>
      </w:r>
    </w:p>
    <w:p w:rsidR="00097200" w:rsidRPr="00AC54CB" w:rsidRDefault="00097200" w:rsidP="00AD22ED">
      <w:pPr>
        <w:spacing w:after="0" w:line="120" w:lineRule="atLeast"/>
        <w:ind w:left="640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>-  по  подразделу 0501 «Жилищно</w:t>
      </w:r>
      <w:r w:rsidR="00D67AAC" w:rsidRPr="007B21B0">
        <w:rPr>
          <w:rFonts w:ascii="Arial" w:eastAsia="Times New Roman" w:hAnsi="Arial" w:cs="Arial"/>
          <w:sz w:val="24"/>
          <w:szCs w:val="24"/>
        </w:rPr>
        <w:t xml:space="preserve">е  хозяйство»  в сумме </w:t>
      </w:r>
      <w:r w:rsidR="00760D8A">
        <w:rPr>
          <w:rFonts w:ascii="Arial" w:eastAsia="Times New Roman" w:hAnsi="Arial" w:cs="Arial"/>
          <w:sz w:val="24"/>
          <w:szCs w:val="24"/>
        </w:rPr>
        <w:t>75612,35</w:t>
      </w:r>
      <w:r w:rsidRPr="007B21B0">
        <w:rPr>
          <w:rFonts w:ascii="Arial" w:eastAsia="Times New Roman" w:hAnsi="Arial" w:cs="Arial"/>
          <w:sz w:val="24"/>
          <w:szCs w:val="24"/>
        </w:rPr>
        <w:t xml:space="preserve"> рублей или</w:t>
      </w:r>
      <w:r w:rsidR="001618FC" w:rsidRPr="007B21B0">
        <w:rPr>
          <w:rFonts w:ascii="Arial" w:eastAsia="Times New Roman" w:hAnsi="Arial" w:cs="Arial"/>
          <w:sz w:val="24"/>
          <w:szCs w:val="24"/>
        </w:rPr>
        <w:t xml:space="preserve">  </w:t>
      </w:r>
      <w:r w:rsidR="00760D8A">
        <w:rPr>
          <w:rFonts w:ascii="Arial" w:eastAsia="Times New Roman" w:hAnsi="Arial" w:cs="Arial"/>
          <w:sz w:val="24"/>
          <w:szCs w:val="24"/>
        </w:rPr>
        <w:t>16</w:t>
      </w:r>
      <w:r w:rsidRPr="007B21B0">
        <w:rPr>
          <w:rFonts w:ascii="Arial" w:eastAsia="Times New Roman" w:hAnsi="Arial" w:cs="Arial"/>
          <w:sz w:val="24"/>
          <w:szCs w:val="24"/>
        </w:rPr>
        <w:t>% к уровню годового плана</w:t>
      </w:r>
      <w:proofErr w:type="gramStart"/>
      <w:r w:rsidRPr="00AC54CB">
        <w:rPr>
          <w:rFonts w:ascii="Arial" w:eastAsia="Times New Roman" w:hAnsi="Arial" w:cs="Arial"/>
          <w:sz w:val="24"/>
          <w:szCs w:val="24"/>
        </w:rPr>
        <w:t>;</w:t>
      </w:r>
      <w:r w:rsidR="0060741C" w:rsidRPr="00AC54CB">
        <w:rPr>
          <w:rFonts w:ascii="Arial" w:eastAsia="Times New Roman" w:hAnsi="Arial" w:cs="Arial"/>
          <w:sz w:val="24"/>
          <w:szCs w:val="24"/>
        </w:rPr>
        <w:t>(</w:t>
      </w:r>
      <w:proofErr w:type="gramEnd"/>
      <w:r w:rsidR="008213F1" w:rsidRPr="00AC54CB">
        <w:rPr>
          <w:rFonts w:ascii="Arial" w:eastAsia="Times New Roman" w:hAnsi="Arial" w:cs="Arial"/>
          <w:sz w:val="24"/>
          <w:szCs w:val="24"/>
        </w:rPr>
        <w:t xml:space="preserve">уборка снега с части кровли и </w:t>
      </w:r>
      <w:proofErr w:type="spellStart"/>
      <w:r w:rsidR="008213F1" w:rsidRPr="00AC54CB">
        <w:rPr>
          <w:rFonts w:ascii="Arial" w:eastAsia="Times New Roman" w:hAnsi="Arial" w:cs="Arial"/>
          <w:sz w:val="24"/>
          <w:szCs w:val="24"/>
        </w:rPr>
        <w:t>надподъездных</w:t>
      </w:r>
      <w:proofErr w:type="spellEnd"/>
      <w:r w:rsidR="008213F1" w:rsidRPr="00AC54CB">
        <w:rPr>
          <w:rFonts w:ascii="Arial" w:eastAsia="Times New Roman" w:hAnsi="Arial" w:cs="Arial"/>
          <w:sz w:val="24"/>
          <w:szCs w:val="24"/>
        </w:rPr>
        <w:t xml:space="preserve"> козырьков </w:t>
      </w:r>
      <w:r w:rsidR="00144C49" w:rsidRPr="00AC54CB">
        <w:rPr>
          <w:rFonts w:ascii="Arial" w:eastAsia="Times New Roman" w:hAnsi="Arial" w:cs="Arial"/>
          <w:sz w:val="24"/>
          <w:szCs w:val="24"/>
        </w:rPr>
        <w:t>-</w:t>
      </w:r>
      <w:r w:rsidR="00AC54CB" w:rsidRPr="00AC54CB">
        <w:rPr>
          <w:rFonts w:ascii="Arial" w:eastAsia="Times New Roman" w:hAnsi="Arial" w:cs="Arial"/>
          <w:sz w:val="24"/>
          <w:szCs w:val="24"/>
        </w:rPr>
        <w:t>27396,99</w:t>
      </w:r>
      <w:r w:rsidR="00144C49" w:rsidRPr="00AC54CB">
        <w:rPr>
          <w:rFonts w:ascii="Arial" w:eastAsia="Times New Roman" w:hAnsi="Arial" w:cs="Arial"/>
          <w:sz w:val="24"/>
          <w:szCs w:val="24"/>
        </w:rPr>
        <w:t xml:space="preserve">; </w:t>
      </w:r>
      <w:r w:rsidR="00AC54CB" w:rsidRPr="00AC54CB">
        <w:rPr>
          <w:rFonts w:ascii="Arial" w:eastAsia="Times New Roman" w:hAnsi="Arial" w:cs="Arial"/>
          <w:sz w:val="24"/>
          <w:szCs w:val="24"/>
        </w:rPr>
        <w:t>замена проводки-48215,36</w:t>
      </w:r>
      <w:r w:rsidR="00A2043A" w:rsidRPr="00AC54CB">
        <w:rPr>
          <w:rFonts w:ascii="Arial" w:eastAsia="Times New Roman" w:hAnsi="Arial" w:cs="Arial"/>
          <w:sz w:val="24"/>
          <w:szCs w:val="24"/>
        </w:rPr>
        <w:t>)</w:t>
      </w:r>
      <w:r w:rsidR="00144C49" w:rsidRPr="00AC54CB">
        <w:rPr>
          <w:rFonts w:ascii="Arial" w:eastAsia="Times New Roman" w:hAnsi="Arial" w:cs="Arial"/>
          <w:sz w:val="24"/>
          <w:szCs w:val="24"/>
        </w:rPr>
        <w:t>;</w:t>
      </w:r>
    </w:p>
    <w:p w:rsidR="00097200" w:rsidRPr="00AC54CB" w:rsidRDefault="00097200" w:rsidP="00AD22ED">
      <w:pPr>
        <w:spacing w:after="0" w:line="120" w:lineRule="atLeast"/>
        <w:ind w:left="640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>- по подразделу 0502 «Коммунальное</w:t>
      </w:r>
      <w:r w:rsidR="0047545D" w:rsidRPr="007B21B0">
        <w:rPr>
          <w:rFonts w:ascii="Arial" w:eastAsia="Times New Roman" w:hAnsi="Arial" w:cs="Arial"/>
          <w:sz w:val="24"/>
          <w:szCs w:val="24"/>
        </w:rPr>
        <w:t xml:space="preserve">  хозяйство  в  сумме </w:t>
      </w:r>
      <w:r w:rsidR="00760D8A">
        <w:rPr>
          <w:rFonts w:ascii="Arial" w:eastAsia="Times New Roman" w:hAnsi="Arial" w:cs="Arial"/>
          <w:sz w:val="24"/>
          <w:szCs w:val="24"/>
        </w:rPr>
        <w:t>1851837,41</w:t>
      </w:r>
      <w:r w:rsidR="0047545D" w:rsidRPr="007B21B0">
        <w:rPr>
          <w:rFonts w:ascii="Arial" w:eastAsia="Times New Roman" w:hAnsi="Arial" w:cs="Arial"/>
          <w:sz w:val="24"/>
          <w:szCs w:val="24"/>
        </w:rPr>
        <w:t xml:space="preserve"> рубл</w:t>
      </w:r>
      <w:r w:rsidR="00760D8A">
        <w:rPr>
          <w:rFonts w:ascii="Arial" w:eastAsia="Times New Roman" w:hAnsi="Arial" w:cs="Arial"/>
          <w:sz w:val="24"/>
          <w:szCs w:val="24"/>
        </w:rPr>
        <w:t>ей</w:t>
      </w:r>
      <w:r w:rsidR="0047545D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Pr="007B21B0">
        <w:rPr>
          <w:rFonts w:ascii="Arial" w:eastAsia="Times New Roman" w:hAnsi="Arial" w:cs="Arial"/>
          <w:sz w:val="24"/>
          <w:szCs w:val="24"/>
        </w:rPr>
        <w:t xml:space="preserve"> или </w:t>
      </w:r>
      <w:r w:rsidR="00CE2BDF">
        <w:rPr>
          <w:rFonts w:ascii="Arial" w:eastAsia="Times New Roman" w:hAnsi="Arial" w:cs="Arial"/>
          <w:sz w:val="24"/>
          <w:szCs w:val="24"/>
        </w:rPr>
        <w:t>68</w:t>
      </w:r>
      <w:r w:rsidR="001618FC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1618FC" w:rsidRPr="00AC54CB">
        <w:rPr>
          <w:rFonts w:ascii="Arial" w:eastAsia="Times New Roman" w:hAnsi="Arial" w:cs="Arial"/>
          <w:sz w:val="24"/>
          <w:szCs w:val="24"/>
        </w:rPr>
        <w:t>%. (субсидии «нашему селу</w:t>
      </w:r>
      <w:r w:rsidR="00D67AAC" w:rsidRPr="00AC54CB">
        <w:rPr>
          <w:rFonts w:ascii="Arial" w:eastAsia="Times New Roman" w:hAnsi="Arial" w:cs="Arial"/>
          <w:sz w:val="24"/>
          <w:szCs w:val="24"/>
        </w:rPr>
        <w:t>»</w:t>
      </w:r>
      <w:r w:rsidR="00D516F1" w:rsidRPr="00AC54CB">
        <w:rPr>
          <w:rFonts w:ascii="Arial" w:eastAsia="Times New Roman" w:hAnsi="Arial" w:cs="Arial"/>
          <w:sz w:val="24"/>
          <w:szCs w:val="24"/>
        </w:rPr>
        <w:t xml:space="preserve"> - </w:t>
      </w:r>
      <w:r w:rsidR="00AC54CB" w:rsidRPr="00AC54CB">
        <w:rPr>
          <w:rFonts w:ascii="Arial" w:eastAsia="Times New Roman" w:hAnsi="Arial" w:cs="Arial"/>
          <w:sz w:val="24"/>
          <w:szCs w:val="24"/>
        </w:rPr>
        <w:t>1150000,00</w:t>
      </w:r>
      <w:r w:rsidR="00A2043A" w:rsidRPr="00AC54CB">
        <w:rPr>
          <w:rFonts w:ascii="Arial" w:eastAsia="Times New Roman" w:hAnsi="Arial" w:cs="Arial"/>
          <w:sz w:val="24"/>
          <w:szCs w:val="24"/>
        </w:rPr>
        <w:t>;</w:t>
      </w:r>
      <w:r w:rsidR="00177BB0" w:rsidRPr="00AC54CB">
        <w:rPr>
          <w:rFonts w:ascii="Arial" w:eastAsia="Times New Roman" w:hAnsi="Arial" w:cs="Arial"/>
          <w:sz w:val="24"/>
          <w:szCs w:val="24"/>
        </w:rPr>
        <w:t xml:space="preserve">  насос ЭЦВ – </w:t>
      </w:r>
      <w:r w:rsidR="00AC54CB" w:rsidRPr="00AC54CB">
        <w:rPr>
          <w:rFonts w:ascii="Arial" w:eastAsia="Times New Roman" w:hAnsi="Arial" w:cs="Arial"/>
          <w:sz w:val="24"/>
          <w:szCs w:val="24"/>
        </w:rPr>
        <w:t>142426,00</w:t>
      </w:r>
      <w:r w:rsidR="008213F1" w:rsidRPr="00AC54CB">
        <w:rPr>
          <w:rFonts w:ascii="Arial" w:eastAsia="Times New Roman" w:hAnsi="Arial" w:cs="Arial"/>
          <w:sz w:val="24"/>
          <w:szCs w:val="24"/>
        </w:rPr>
        <w:t>; услуги экспертизы</w:t>
      </w:r>
      <w:r w:rsidR="00AC54CB" w:rsidRPr="00AC54CB">
        <w:rPr>
          <w:rFonts w:ascii="Arial" w:eastAsia="Times New Roman" w:hAnsi="Arial" w:cs="Arial"/>
          <w:sz w:val="24"/>
          <w:szCs w:val="24"/>
        </w:rPr>
        <w:t>- 80937,48; выполнение проектной документации- 15200</w:t>
      </w:r>
      <w:r w:rsidR="00796F43">
        <w:rPr>
          <w:rFonts w:ascii="Arial" w:eastAsia="Times New Roman" w:hAnsi="Arial" w:cs="Arial"/>
          <w:sz w:val="24"/>
          <w:szCs w:val="24"/>
        </w:rPr>
        <w:t>0,00; оборудование для прочистки</w:t>
      </w:r>
      <w:r w:rsidR="00AC54CB" w:rsidRPr="00AC54CB">
        <w:rPr>
          <w:rFonts w:ascii="Arial" w:eastAsia="Times New Roman" w:hAnsi="Arial" w:cs="Arial"/>
          <w:sz w:val="24"/>
          <w:szCs w:val="24"/>
        </w:rPr>
        <w:t xml:space="preserve"> канализации-326473,93)</w:t>
      </w:r>
    </w:p>
    <w:p w:rsidR="0077550A" w:rsidRPr="00F50D28" w:rsidRDefault="00780925" w:rsidP="00AD22ED">
      <w:pPr>
        <w:spacing w:after="0" w:line="120" w:lineRule="atLeast"/>
        <w:ind w:left="640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- </w:t>
      </w:r>
      <w:r w:rsidR="00097200" w:rsidRPr="007B21B0">
        <w:rPr>
          <w:rFonts w:ascii="Arial" w:eastAsia="Times New Roman" w:hAnsi="Arial" w:cs="Arial"/>
          <w:sz w:val="24"/>
          <w:szCs w:val="24"/>
        </w:rPr>
        <w:t>По  разделу «Благоустройство» расходы</w:t>
      </w:r>
      <w:r w:rsidR="00F7585F" w:rsidRPr="007B21B0">
        <w:rPr>
          <w:rFonts w:ascii="Arial" w:eastAsia="Times New Roman" w:hAnsi="Arial" w:cs="Arial"/>
          <w:sz w:val="24"/>
          <w:szCs w:val="24"/>
        </w:rPr>
        <w:t xml:space="preserve"> произведены на сумму </w:t>
      </w:r>
      <w:r w:rsidR="00CE2BDF">
        <w:rPr>
          <w:rFonts w:ascii="Arial" w:eastAsia="Times New Roman" w:hAnsi="Arial" w:cs="Arial"/>
          <w:sz w:val="24"/>
          <w:szCs w:val="24"/>
        </w:rPr>
        <w:t>2906047,01</w:t>
      </w:r>
      <w:r w:rsidR="00D147F0" w:rsidRPr="007B21B0">
        <w:rPr>
          <w:rFonts w:ascii="Arial" w:eastAsia="Times New Roman" w:hAnsi="Arial" w:cs="Arial"/>
          <w:sz w:val="24"/>
          <w:szCs w:val="24"/>
        </w:rPr>
        <w:t xml:space="preserve">  рублей</w:t>
      </w:r>
      <w:r w:rsidR="007E7F5A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или</w:t>
      </w:r>
      <w:r w:rsidR="00F7585F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CE2BDF">
        <w:rPr>
          <w:rFonts w:ascii="Arial" w:eastAsia="Times New Roman" w:hAnsi="Arial" w:cs="Arial"/>
          <w:sz w:val="24"/>
          <w:szCs w:val="24"/>
        </w:rPr>
        <w:t>61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097200" w:rsidRPr="00F50D28">
        <w:rPr>
          <w:rFonts w:ascii="Arial" w:eastAsia="Times New Roman" w:hAnsi="Arial" w:cs="Arial"/>
          <w:sz w:val="24"/>
          <w:szCs w:val="24"/>
        </w:rPr>
        <w:t>%(</w:t>
      </w:r>
      <w:r w:rsidR="00AC54CB" w:rsidRPr="00F50D28">
        <w:rPr>
          <w:rFonts w:ascii="Arial" w:eastAsia="Times New Roman" w:hAnsi="Arial" w:cs="Arial"/>
          <w:sz w:val="24"/>
          <w:szCs w:val="24"/>
        </w:rPr>
        <w:t>озеленени</w:t>
      </w:r>
      <w:proofErr w:type="gramStart"/>
      <w:r w:rsidR="00AC54CB" w:rsidRPr="00F50D28">
        <w:rPr>
          <w:rFonts w:ascii="Arial" w:eastAsia="Times New Roman" w:hAnsi="Arial" w:cs="Arial"/>
          <w:sz w:val="24"/>
          <w:szCs w:val="24"/>
        </w:rPr>
        <w:t>е(</w:t>
      </w:r>
      <w:proofErr w:type="gramEnd"/>
      <w:r w:rsidR="00AC54CB" w:rsidRPr="00F50D28">
        <w:rPr>
          <w:rFonts w:ascii="Arial" w:eastAsia="Times New Roman" w:hAnsi="Arial" w:cs="Arial"/>
          <w:sz w:val="24"/>
          <w:szCs w:val="24"/>
        </w:rPr>
        <w:t>рассада цветов)-26142,00</w:t>
      </w:r>
      <w:r w:rsidR="0077550A" w:rsidRPr="00F50D28">
        <w:rPr>
          <w:rFonts w:ascii="Arial" w:eastAsia="Times New Roman" w:hAnsi="Arial" w:cs="Arial"/>
          <w:sz w:val="24"/>
          <w:szCs w:val="24"/>
        </w:rPr>
        <w:t>; содер</w:t>
      </w:r>
      <w:r w:rsidR="00AC54CB" w:rsidRPr="00F50D28">
        <w:rPr>
          <w:rFonts w:ascii="Arial" w:eastAsia="Times New Roman" w:hAnsi="Arial" w:cs="Arial"/>
          <w:sz w:val="24"/>
          <w:szCs w:val="24"/>
        </w:rPr>
        <w:t>жание мест захоронения- 49750,00</w:t>
      </w:r>
      <w:r w:rsidR="00056A0F" w:rsidRPr="00F50D28">
        <w:rPr>
          <w:rFonts w:ascii="Arial" w:eastAsia="Times New Roman" w:hAnsi="Arial" w:cs="Arial"/>
          <w:sz w:val="24"/>
          <w:szCs w:val="24"/>
        </w:rPr>
        <w:t>; благоустройство села-</w:t>
      </w:r>
      <w:r w:rsidR="00AC54CB" w:rsidRPr="00F50D28">
        <w:rPr>
          <w:rFonts w:ascii="Arial" w:eastAsia="Times New Roman" w:hAnsi="Arial" w:cs="Arial"/>
          <w:sz w:val="24"/>
          <w:szCs w:val="24"/>
        </w:rPr>
        <w:t>2385917,87; вывоз мусора ТБО-21314,62</w:t>
      </w:r>
      <w:r w:rsidR="00056A0F" w:rsidRPr="00F50D28">
        <w:rPr>
          <w:rFonts w:ascii="Arial" w:eastAsia="Times New Roman" w:hAnsi="Arial" w:cs="Arial"/>
          <w:sz w:val="24"/>
          <w:szCs w:val="24"/>
        </w:rPr>
        <w:t xml:space="preserve">; </w:t>
      </w:r>
      <w:r w:rsidR="00AC54CB" w:rsidRPr="00F50D28">
        <w:rPr>
          <w:rFonts w:ascii="Arial" w:eastAsia="Times New Roman" w:hAnsi="Arial" w:cs="Arial"/>
          <w:sz w:val="24"/>
          <w:szCs w:val="24"/>
        </w:rPr>
        <w:t xml:space="preserve"> контейнеры ТБО-140000,00</w:t>
      </w:r>
      <w:r w:rsidR="00056A0F" w:rsidRPr="00F50D28">
        <w:rPr>
          <w:rFonts w:ascii="Arial" w:eastAsia="Times New Roman" w:hAnsi="Arial" w:cs="Arial"/>
          <w:sz w:val="24"/>
          <w:szCs w:val="24"/>
        </w:rPr>
        <w:t>; краска, мешки для мусора</w:t>
      </w:r>
      <w:r w:rsidR="00AC54CB" w:rsidRPr="00F50D28">
        <w:rPr>
          <w:rFonts w:ascii="Arial" w:eastAsia="Times New Roman" w:hAnsi="Arial" w:cs="Arial"/>
          <w:sz w:val="24"/>
          <w:szCs w:val="24"/>
        </w:rPr>
        <w:t>, перчатки-46996,00;</w:t>
      </w:r>
      <w:r w:rsidR="00796F43">
        <w:rPr>
          <w:rFonts w:ascii="Arial" w:eastAsia="Times New Roman" w:hAnsi="Arial" w:cs="Arial"/>
          <w:sz w:val="24"/>
          <w:szCs w:val="24"/>
        </w:rPr>
        <w:t xml:space="preserve"> </w:t>
      </w:r>
      <w:r w:rsidR="00AC54CB" w:rsidRPr="00F50D28">
        <w:rPr>
          <w:rFonts w:ascii="Arial" w:eastAsia="Times New Roman" w:hAnsi="Arial" w:cs="Arial"/>
          <w:sz w:val="24"/>
          <w:szCs w:val="24"/>
        </w:rPr>
        <w:t>услуги экспертизы-17400,00</w:t>
      </w:r>
      <w:r w:rsidR="00F50D28" w:rsidRPr="00F50D28">
        <w:rPr>
          <w:rFonts w:ascii="Arial" w:eastAsia="Times New Roman" w:hAnsi="Arial" w:cs="Arial"/>
          <w:sz w:val="24"/>
          <w:szCs w:val="24"/>
        </w:rPr>
        <w:t>; изготовление и монтаж баннера-8800,00; изготовление адресных табличек-109726,52;</w:t>
      </w:r>
      <w:r w:rsidR="00796F43">
        <w:rPr>
          <w:rFonts w:ascii="Arial" w:eastAsia="Times New Roman" w:hAnsi="Arial" w:cs="Arial"/>
          <w:sz w:val="24"/>
          <w:szCs w:val="24"/>
        </w:rPr>
        <w:t xml:space="preserve"> </w:t>
      </w:r>
      <w:r w:rsidR="00F50D28" w:rsidRPr="00F50D28">
        <w:rPr>
          <w:rFonts w:ascii="Arial" w:eastAsia="Times New Roman" w:hAnsi="Arial" w:cs="Arial"/>
          <w:sz w:val="24"/>
          <w:szCs w:val="24"/>
        </w:rPr>
        <w:t>ликвидация несанкционированных свалок-100000,00</w:t>
      </w:r>
      <w:r w:rsidR="00056A0F" w:rsidRPr="00F50D28">
        <w:rPr>
          <w:rFonts w:ascii="Arial" w:eastAsia="Times New Roman" w:hAnsi="Arial" w:cs="Arial"/>
          <w:sz w:val="24"/>
          <w:szCs w:val="24"/>
        </w:rPr>
        <w:t>)</w:t>
      </w:r>
    </w:p>
    <w:p w:rsidR="00097200" w:rsidRPr="007B21B0" w:rsidRDefault="00780925" w:rsidP="00AD22ED">
      <w:pPr>
        <w:spacing w:after="0" w:line="120" w:lineRule="atLeast"/>
        <w:ind w:left="640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- </w:t>
      </w:r>
      <w:r w:rsidR="007B21B0" w:rsidRPr="007B21B0">
        <w:rPr>
          <w:rFonts w:ascii="Arial" w:eastAsia="Times New Roman" w:hAnsi="Arial" w:cs="Arial"/>
          <w:sz w:val="24"/>
          <w:szCs w:val="24"/>
        </w:rPr>
        <w:t>По  разделу «Культура</w:t>
      </w:r>
      <w:r w:rsidR="00097200" w:rsidRPr="007B21B0">
        <w:rPr>
          <w:rFonts w:ascii="Arial" w:eastAsia="Times New Roman" w:hAnsi="Arial" w:cs="Arial"/>
          <w:sz w:val="24"/>
          <w:szCs w:val="24"/>
        </w:rPr>
        <w:t>» расходы из  бюджет</w:t>
      </w:r>
      <w:r w:rsidR="00B733F5" w:rsidRPr="007B21B0">
        <w:rPr>
          <w:rFonts w:ascii="Arial" w:eastAsia="Times New Roman" w:hAnsi="Arial" w:cs="Arial"/>
          <w:sz w:val="24"/>
          <w:szCs w:val="24"/>
        </w:rPr>
        <w:t xml:space="preserve">а  </w:t>
      </w:r>
      <w:r w:rsidR="0060741C" w:rsidRPr="007B21B0">
        <w:rPr>
          <w:rFonts w:ascii="Arial" w:eastAsia="Times New Roman" w:hAnsi="Arial" w:cs="Arial"/>
          <w:sz w:val="24"/>
          <w:szCs w:val="24"/>
        </w:rPr>
        <w:t xml:space="preserve">произведены  на  сумму </w:t>
      </w:r>
      <w:r w:rsidR="00CE2BDF">
        <w:rPr>
          <w:rFonts w:ascii="Arial" w:eastAsia="Times New Roman" w:hAnsi="Arial" w:cs="Arial"/>
          <w:sz w:val="24"/>
          <w:szCs w:val="24"/>
        </w:rPr>
        <w:t>1417653,00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рублей или </w:t>
      </w:r>
      <w:r w:rsidR="00CE2BDF">
        <w:rPr>
          <w:rFonts w:ascii="Arial" w:eastAsia="Times New Roman" w:hAnsi="Arial" w:cs="Arial"/>
          <w:sz w:val="24"/>
          <w:szCs w:val="24"/>
        </w:rPr>
        <w:t>87%</w:t>
      </w:r>
      <w:r w:rsidR="007E7F5A" w:rsidRPr="007B21B0">
        <w:rPr>
          <w:rFonts w:ascii="Arial" w:eastAsia="Times New Roman" w:hAnsi="Arial" w:cs="Arial"/>
          <w:sz w:val="24"/>
          <w:szCs w:val="24"/>
        </w:rPr>
        <w:t xml:space="preserve"> к 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097200" w:rsidRPr="007B21B0">
        <w:rPr>
          <w:rFonts w:ascii="Arial" w:eastAsia="Times New Roman" w:hAnsi="Arial" w:cs="Arial"/>
          <w:color w:val="000000"/>
          <w:sz w:val="24"/>
          <w:szCs w:val="24"/>
        </w:rPr>
        <w:t>годовому плану</w:t>
      </w:r>
      <w:proofErr w:type="gramStart"/>
      <w:r w:rsidR="00097200" w:rsidRPr="007B21B0">
        <w:rPr>
          <w:rFonts w:ascii="Arial" w:eastAsia="Times New Roman" w:hAnsi="Arial" w:cs="Arial"/>
          <w:sz w:val="24"/>
          <w:szCs w:val="24"/>
        </w:rPr>
        <w:t>.</w:t>
      </w:r>
      <w:r w:rsidR="00A2043A" w:rsidRPr="007B21B0">
        <w:rPr>
          <w:rFonts w:ascii="Arial" w:eastAsia="Times New Roman" w:hAnsi="Arial" w:cs="Arial"/>
          <w:sz w:val="24"/>
          <w:szCs w:val="24"/>
        </w:rPr>
        <w:t>(</w:t>
      </w:r>
      <w:proofErr w:type="gramEnd"/>
      <w:r w:rsidR="00A2043A" w:rsidRPr="007B21B0">
        <w:rPr>
          <w:rFonts w:ascii="Arial" w:eastAsia="Times New Roman" w:hAnsi="Arial" w:cs="Arial"/>
          <w:sz w:val="24"/>
          <w:szCs w:val="24"/>
        </w:rPr>
        <w:t>иные межбюджетные трансферты на осуществление  полномочий в сфере культуры</w:t>
      </w:r>
      <w:r w:rsidR="00F416D1" w:rsidRPr="007B21B0">
        <w:rPr>
          <w:rFonts w:ascii="Arial" w:eastAsia="Times New Roman" w:hAnsi="Arial" w:cs="Arial"/>
          <w:sz w:val="24"/>
          <w:szCs w:val="24"/>
        </w:rPr>
        <w:t xml:space="preserve"> – </w:t>
      </w:r>
      <w:r w:rsidR="00CE2BDF">
        <w:rPr>
          <w:rFonts w:ascii="Arial" w:eastAsia="Times New Roman" w:hAnsi="Arial" w:cs="Arial"/>
          <w:sz w:val="24"/>
          <w:szCs w:val="24"/>
        </w:rPr>
        <w:t>1317000</w:t>
      </w:r>
      <w:r w:rsidR="0077550A" w:rsidRPr="007B21B0">
        <w:rPr>
          <w:rFonts w:ascii="Arial" w:eastAsia="Times New Roman" w:hAnsi="Arial" w:cs="Arial"/>
          <w:sz w:val="24"/>
          <w:szCs w:val="24"/>
        </w:rPr>
        <w:t>,00</w:t>
      </w:r>
      <w:r w:rsidR="00007D84" w:rsidRPr="007B21B0">
        <w:rPr>
          <w:rFonts w:ascii="Arial" w:eastAsia="Times New Roman" w:hAnsi="Arial" w:cs="Arial"/>
          <w:sz w:val="24"/>
          <w:szCs w:val="24"/>
        </w:rPr>
        <w:t xml:space="preserve">; </w:t>
      </w:r>
      <w:r w:rsidR="0077550A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007D84" w:rsidRPr="007B21B0">
        <w:rPr>
          <w:rFonts w:ascii="Arial" w:eastAsia="Times New Roman" w:hAnsi="Arial" w:cs="Arial"/>
          <w:sz w:val="24"/>
          <w:szCs w:val="24"/>
        </w:rPr>
        <w:t>приобретение сувениров, подарков,</w:t>
      </w:r>
      <w:r w:rsidR="008F18E7" w:rsidRPr="007B21B0">
        <w:rPr>
          <w:rFonts w:ascii="Arial" w:eastAsia="Times New Roman" w:hAnsi="Arial" w:cs="Arial"/>
          <w:sz w:val="24"/>
          <w:szCs w:val="24"/>
        </w:rPr>
        <w:t xml:space="preserve"> призов</w:t>
      </w:r>
      <w:r w:rsidR="00007D84" w:rsidRPr="007B21B0">
        <w:rPr>
          <w:rFonts w:ascii="Arial" w:eastAsia="Times New Roman" w:hAnsi="Arial" w:cs="Arial"/>
          <w:sz w:val="24"/>
          <w:szCs w:val="24"/>
        </w:rPr>
        <w:t xml:space="preserve"> – </w:t>
      </w:r>
      <w:r w:rsidR="00CE2BDF">
        <w:rPr>
          <w:rFonts w:ascii="Arial" w:eastAsia="Times New Roman" w:hAnsi="Arial" w:cs="Arial"/>
          <w:sz w:val="24"/>
          <w:szCs w:val="24"/>
        </w:rPr>
        <w:t>100653,00</w:t>
      </w:r>
      <w:r w:rsidR="00007D84" w:rsidRPr="007B21B0">
        <w:rPr>
          <w:rFonts w:ascii="Arial" w:eastAsia="Times New Roman" w:hAnsi="Arial" w:cs="Arial"/>
          <w:sz w:val="24"/>
          <w:szCs w:val="24"/>
        </w:rPr>
        <w:t>)</w:t>
      </w:r>
    </w:p>
    <w:p w:rsidR="00097200" w:rsidRPr="007B21B0" w:rsidRDefault="00AB49C2" w:rsidP="00AD22ED">
      <w:pPr>
        <w:spacing w:after="0" w:line="120" w:lineRule="atLeast"/>
        <w:ind w:left="640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>-</w:t>
      </w:r>
      <w:r w:rsidR="00097200" w:rsidRPr="007B21B0">
        <w:rPr>
          <w:rFonts w:ascii="Arial" w:eastAsia="Times New Roman" w:hAnsi="Arial" w:cs="Arial"/>
          <w:sz w:val="24"/>
          <w:szCs w:val="24"/>
        </w:rPr>
        <w:t>подразделу 1001 «Пенсионное обе</w:t>
      </w:r>
      <w:r w:rsidR="007E7F5A" w:rsidRPr="007B21B0">
        <w:rPr>
          <w:rFonts w:ascii="Arial" w:eastAsia="Times New Roman" w:hAnsi="Arial" w:cs="Arial"/>
          <w:sz w:val="24"/>
          <w:szCs w:val="24"/>
        </w:rPr>
        <w:t xml:space="preserve">спечение населения»  </w:t>
      </w:r>
      <w:r w:rsidR="00CE2BDF">
        <w:rPr>
          <w:rFonts w:ascii="Arial" w:eastAsia="Times New Roman" w:hAnsi="Arial" w:cs="Arial"/>
          <w:sz w:val="24"/>
          <w:szCs w:val="24"/>
        </w:rPr>
        <w:t>112440,33</w:t>
      </w:r>
      <w:r w:rsidR="007E7F5A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рублей или </w:t>
      </w:r>
      <w:r w:rsidR="00CE2BDF">
        <w:rPr>
          <w:rFonts w:ascii="Arial" w:eastAsia="Times New Roman" w:hAnsi="Arial" w:cs="Arial"/>
          <w:sz w:val="24"/>
          <w:szCs w:val="24"/>
        </w:rPr>
        <w:t>56</w:t>
      </w:r>
      <w:r w:rsidR="00097200" w:rsidRPr="007B21B0">
        <w:rPr>
          <w:rFonts w:ascii="Arial" w:eastAsia="Times New Roman" w:hAnsi="Arial" w:cs="Arial"/>
          <w:sz w:val="24"/>
          <w:szCs w:val="24"/>
        </w:rPr>
        <w:t>% плана года;</w:t>
      </w:r>
    </w:p>
    <w:p w:rsidR="0077550A" w:rsidRPr="00F50D28" w:rsidRDefault="00780925" w:rsidP="00AD22ED">
      <w:pPr>
        <w:spacing w:after="0" w:line="120" w:lineRule="atLeast"/>
        <w:ind w:left="640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- 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Расходы бюджета по разделу 1100 «Физическая культура и спорт» подраздел 1102 «Массовый спорт»  </w:t>
      </w:r>
      <w:r w:rsidR="00B733F5" w:rsidRPr="007B21B0">
        <w:rPr>
          <w:rFonts w:ascii="Arial" w:eastAsia="Times New Roman" w:hAnsi="Arial" w:cs="Arial"/>
          <w:sz w:val="24"/>
          <w:szCs w:val="24"/>
        </w:rPr>
        <w:t xml:space="preserve">произведены в  сумме  </w:t>
      </w:r>
      <w:r w:rsidR="00CE2BDF">
        <w:rPr>
          <w:rFonts w:ascii="Arial" w:eastAsia="Times New Roman" w:hAnsi="Arial" w:cs="Arial"/>
          <w:sz w:val="24"/>
          <w:szCs w:val="24"/>
        </w:rPr>
        <w:t>151729,39</w:t>
      </w:r>
      <w:r w:rsidR="000449D6" w:rsidRPr="007B21B0">
        <w:rPr>
          <w:rFonts w:ascii="Arial" w:eastAsia="Times New Roman" w:hAnsi="Arial" w:cs="Arial"/>
          <w:sz w:val="24"/>
          <w:szCs w:val="24"/>
        </w:rPr>
        <w:t xml:space="preserve"> рубля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 или </w:t>
      </w:r>
      <w:r w:rsidR="00CE2BDF">
        <w:rPr>
          <w:rFonts w:ascii="Arial" w:eastAsia="Times New Roman" w:hAnsi="Arial" w:cs="Arial"/>
          <w:sz w:val="24"/>
          <w:szCs w:val="24"/>
        </w:rPr>
        <w:t>28</w:t>
      </w:r>
      <w:r w:rsidR="007E7F5A" w:rsidRPr="007B21B0">
        <w:rPr>
          <w:rFonts w:ascii="Arial" w:eastAsia="Times New Roman" w:hAnsi="Arial" w:cs="Arial"/>
          <w:sz w:val="24"/>
          <w:szCs w:val="24"/>
        </w:rPr>
        <w:t xml:space="preserve"> </w:t>
      </w:r>
      <w:r w:rsidR="00097200" w:rsidRPr="00F50D28">
        <w:rPr>
          <w:rFonts w:ascii="Arial" w:eastAsia="Times New Roman" w:hAnsi="Arial" w:cs="Arial"/>
          <w:sz w:val="24"/>
          <w:szCs w:val="24"/>
        </w:rPr>
        <w:t>%.</w:t>
      </w:r>
      <w:r w:rsidR="00007D84" w:rsidRPr="00F50D28">
        <w:rPr>
          <w:rFonts w:ascii="Arial" w:eastAsia="Times New Roman" w:hAnsi="Arial" w:cs="Arial"/>
          <w:sz w:val="24"/>
          <w:szCs w:val="24"/>
        </w:rPr>
        <w:t xml:space="preserve"> (</w:t>
      </w:r>
      <w:r w:rsidR="0077550A" w:rsidRPr="00F50D28">
        <w:rPr>
          <w:rFonts w:ascii="Arial" w:eastAsia="Times New Roman" w:hAnsi="Arial" w:cs="Arial"/>
          <w:sz w:val="24"/>
          <w:szCs w:val="24"/>
        </w:rPr>
        <w:t>с</w:t>
      </w:r>
      <w:r w:rsidR="000449D6" w:rsidRPr="00F50D28">
        <w:rPr>
          <w:rFonts w:ascii="Arial" w:eastAsia="Times New Roman" w:hAnsi="Arial" w:cs="Arial"/>
          <w:sz w:val="24"/>
          <w:szCs w:val="24"/>
        </w:rPr>
        <w:t xml:space="preserve">одержание хоккейного корта </w:t>
      </w:r>
      <w:r w:rsidR="00F50D28" w:rsidRPr="00F50D28">
        <w:rPr>
          <w:rFonts w:ascii="Arial" w:eastAsia="Times New Roman" w:hAnsi="Arial" w:cs="Arial"/>
          <w:sz w:val="24"/>
          <w:szCs w:val="24"/>
        </w:rPr>
        <w:t>93236,08</w:t>
      </w:r>
      <w:r w:rsidR="000449D6" w:rsidRPr="00F50D28">
        <w:rPr>
          <w:rFonts w:ascii="Arial" w:eastAsia="Times New Roman" w:hAnsi="Arial" w:cs="Arial"/>
          <w:sz w:val="24"/>
          <w:szCs w:val="24"/>
        </w:rPr>
        <w:t>;</w:t>
      </w:r>
      <w:r w:rsidR="004D5810" w:rsidRPr="00F50D28">
        <w:rPr>
          <w:rFonts w:ascii="Arial" w:eastAsia="Times New Roman" w:hAnsi="Arial" w:cs="Arial"/>
          <w:sz w:val="24"/>
          <w:szCs w:val="24"/>
        </w:rPr>
        <w:t xml:space="preserve"> </w:t>
      </w:r>
      <w:r w:rsidR="000449D6" w:rsidRPr="00F50D28">
        <w:rPr>
          <w:rFonts w:ascii="Arial" w:eastAsia="Times New Roman" w:hAnsi="Arial" w:cs="Arial"/>
          <w:sz w:val="24"/>
          <w:szCs w:val="24"/>
        </w:rPr>
        <w:t xml:space="preserve"> </w:t>
      </w:r>
      <w:r w:rsidR="0077550A" w:rsidRPr="00F50D28">
        <w:rPr>
          <w:rFonts w:ascii="Arial" w:eastAsia="Times New Roman" w:hAnsi="Arial" w:cs="Arial"/>
          <w:sz w:val="24"/>
          <w:szCs w:val="24"/>
        </w:rPr>
        <w:t>благодарности и сувениры -</w:t>
      </w:r>
      <w:r w:rsidR="00F50D28" w:rsidRPr="00F50D28">
        <w:rPr>
          <w:rFonts w:ascii="Arial" w:eastAsia="Times New Roman" w:hAnsi="Arial" w:cs="Arial"/>
          <w:sz w:val="24"/>
          <w:szCs w:val="24"/>
        </w:rPr>
        <w:t xml:space="preserve">13380; волейбольная </w:t>
      </w:r>
      <w:r w:rsidR="0077550A" w:rsidRPr="00F50D28">
        <w:rPr>
          <w:rFonts w:ascii="Arial" w:eastAsia="Times New Roman" w:hAnsi="Arial" w:cs="Arial"/>
          <w:sz w:val="24"/>
          <w:szCs w:val="24"/>
        </w:rPr>
        <w:t xml:space="preserve">форма- </w:t>
      </w:r>
      <w:r w:rsidR="00F50D28" w:rsidRPr="00F50D28">
        <w:rPr>
          <w:rFonts w:ascii="Arial" w:eastAsia="Times New Roman" w:hAnsi="Arial" w:cs="Arial"/>
          <w:sz w:val="24"/>
          <w:szCs w:val="24"/>
        </w:rPr>
        <w:t>23200,00</w:t>
      </w:r>
      <w:r w:rsidR="0077550A" w:rsidRPr="00F50D28">
        <w:rPr>
          <w:rFonts w:ascii="Arial" w:eastAsia="Times New Roman" w:hAnsi="Arial" w:cs="Arial"/>
          <w:sz w:val="24"/>
          <w:szCs w:val="24"/>
        </w:rPr>
        <w:t xml:space="preserve">; </w:t>
      </w:r>
      <w:r w:rsidR="00F50D28" w:rsidRPr="00F50D28">
        <w:rPr>
          <w:rFonts w:ascii="Arial" w:eastAsia="Times New Roman" w:hAnsi="Arial" w:cs="Arial"/>
          <w:sz w:val="24"/>
          <w:szCs w:val="24"/>
        </w:rPr>
        <w:t>ремонт ограждения-21913,31</w:t>
      </w:r>
      <w:r w:rsidR="00164F08" w:rsidRPr="00F50D28">
        <w:rPr>
          <w:rFonts w:ascii="Arial" w:eastAsia="Times New Roman" w:hAnsi="Arial" w:cs="Arial"/>
          <w:sz w:val="24"/>
          <w:szCs w:val="24"/>
        </w:rPr>
        <w:t>)</w:t>
      </w:r>
      <w:r w:rsidR="0077550A" w:rsidRPr="00F50D28">
        <w:rPr>
          <w:rFonts w:ascii="Arial" w:eastAsia="Times New Roman" w:hAnsi="Arial" w:cs="Arial"/>
          <w:sz w:val="24"/>
          <w:szCs w:val="24"/>
        </w:rPr>
        <w:t>.</w:t>
      </w:r>
    </w:p>
    <w:p w:rsidR="00097200" w:rsidRPr="007B21B0" w:rsidRDefault="00AD22ED" w:rsidP="007B21B0">
      <w:pPr>
        <w:spacing w:after="0" w:line="120" w:lineRule="atLeast"/>
        <w:ind w:left="932" w:firstLine="68"/>
        <w:jc w:val="both"/>
        <w:rPr>
          <w:rFonts w:ascii="Arial" w:eastAsia="Times New Roman" w:hAnsi="Arial" w:cs="Arial"/>
          <w:sz w:val="24"/>
          <w:szCs w:val="24"/>
        </w:rPr>
      </w:pPr>
      <w:r w:rsidRPr="007B21B0">
        <w:rPr>
          <w:rFonts w:ascii="Arial" w:eastAsia="Times New Roman" w:hAnsi="Arial" w:cs="Arial"/>
          <w:sz w:val="24"/>
          <w:szCs w:val="24"/>
        </w:rPr>
        <w:t xml:space="preserve">Совет депутатов </w:t>
      </w:r>
      <w:r w:rsidR="00097200" w:rsidRPr="007B21B0">
        <w:rPr>
          <w:rFonts w:ascii="Arial" w:eastAsia="Times New Roman" w:hAnsi="Arial" w:cs="Arial"/>
          <w:sz w:val="24"/>
          <w:szCs w:val="24"/>
        </w:rPr>
        <w:t xml:space="preserve"> решил:</w:t>
      </w:r>
    </w:p>
    <w:p w:rsidR="00097200" w:rsidRPr="007B21B0" w:rsidRDefault="00097200" w:rsidP="00AD22ED">
      <w:pPr>
        <w:pStyle w:val="a3"/>
        <w:numPr>
          <w:ilvl w:val="0"/>
          <w:numId w:val="1"/>
        </w:num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7B21B0">
        <w:rPr>
          <w:rFonts w:ascii="Arial" w:hAnsi="Arial" w:cs="Arial"/>
          <w:sz w:val="24"/>
          <w:szCs w:val="24"/>
        </w:rPr>
        <w:t>Утвердить отчет «Об</w:t>
      </w:r>
      <w:r w:rsidR="007E7F5A" w:rsidRPr="007B21B0">
        <w:rPr>
          <w:rFonts w:ascii="Arial" w:hAnsi="Arial" w:cs="Arial"/>
          <w:sz w:val="24"/>
          <w:szCs w:val="24"/>
        </w:rPr>
        <w:t xml:space="preserve"> исполнении бюджета за</w:t>
      </w:r>
      <w:r w:rsidR="00C71B19" w:rsidRPr="007B21B0">
        <w:rPr>
          <w:rFonts w:ascii="Arial" w:hAnsi="Arial" w:cs="Arial"/>
          <w:sz w:val="24"/>
          <w:szCs w:val="24"/>
        </w:rPr>
        <w:t xml:space="preserve"> </w:t>
      </w:r>
      <w:r w:rsidR="00CE2BDF">
        <w:rPr>
          <w:rFonts w:ascii="Arial" w:hAnsi="Arial" w:cs="Arial"/>
          <w:sz w:val="24"/>
          <w:szCs w:val="24"/>
        </w:rPr>
        <w:t>9 месяцев</w:t>
      </w:r>
      <w:r w:rsidR="007B21B0" w:rsidRPr="007B21B0">
        <w:rPr>
          <w:rFonts w:ascii="Arial" w:hAnsi="Arial" w:cs="Arial"/>
          <w:sz w:val="24"/>
          <w:szCs w:val="24"/>
        </w:rPr>
        <w:t xml:space="preserve"> </w:t>
      </w:r>
      <w:r w:rsidR="007E7F5A" w:rsidRPr="007B21B0">
        <w:rPr>
          <w:rFonts w:ascii="Arial" w:hAnsi="Arial" w:cs="Arial"/>
          <w:sz w:val="24"/>
          <w:szCs w:val="24"/>
        </w:rPr>
        <w:t>20</w:t>
      </w:r>
      <w:r w:rsidR="00CE2BDF">
        <w:rPr>
          <w:rFonts w:ascii="Arial" w:hAnsi="Arial" w:cs="Arial"/>
          <w:sz w:val="24"/>
          <w:szCs w:val="24"/>
        </w:rPr>
        <w:t>20</w:t>
      </w:r>
      <w:r w:rsidR="00AD22ED" w:rsidRPr="007B21B0">
        <w:rPr>
          <w:rFonts w:ascii="Arial" w:hAnsi="Arial" w:cs="Arial"/>
          <w:sz w:val="24"/>
          <w:szCs w:val="24"/>
        </w:rPr>
        <w:t xml:space="preserve"> год</w:t>
      </w:r>
      <w:r w:rsidR="007B21B0" w:rsidRPr="007B21B0">
        <w:rPr>
          <w:rFonts w:ascii="Arial" w:hAnsi="Arial" w:cs="Arial"/>
          <w:sz w:val="24"/>
          <w:szCs w:val="24"/>
        </w:rPr>
        <w:t xml:space="preserve">а по </w:t>
      </w:r>
      <w:r w:rsidR="00AD22ED" w:rsidRPr="007B21B0">
        <w:rPr>
          <w:rFonts w:ascii="Arial" w:hAnsi="Arial" w:cs="Arial"/>
          <w:sz w:val="24"/>
          <w:szCs w:val="24"/>
        </w:rPr>
        <w:t xml:space="preserve">доходам в </w:t>
      </w:r>
      <w:r w:rsidR="007E7F5A" w:rsidRPr="007B21B0">
        <w:rPr>
          <w:rFonts w:ascii="Arial" w:hAnsi="Arial" w:cs="Arial"/>
          <w:sz w:val="24"/>
          <w:szCs w:val="24"/>
        </w:rPr>
        <w:t xml:space="preserve">сумме </w:t>
      </w:r>
      <w:r w:rsidR="00CE2BDF">
        <w:rPr>
          <w:rFonts w:ascii="Arial" w:eastAsia="Times New Roman" w:hAnsi="Arial" w:cs="Arial"/>
          <w:sz w:val="24"/>
          <w:szCs w:val="24"/>
        </w:rPr>
        <w:t xml:space="preserve">18721,3 </w:t>
      </w:r>
      <w:r w:rsidR="00AD22ED" w:rsidRPr="007B21B0">
        <w:rPr>
          <w:rFonts w:ascii="Arial" w:hAnsi="Arial" w:cs="Arial"/>
          <w:sz w:val="24"/>
          <w:szCs w:val="24"/>
        </w:rPr>
        <w:t xml:space="preserve"> </w:t>
      </w:r>
      <w:r w:rsidRPr="007B21B0">
        <w:rPr>
          <w:rFonts w:ascii="Arial" w:hAnsi="Arial" w:cs="Arial"/>
          <w:sz w:val="24"/>
          <w:szCs w:val="24"/>
        </w:rPr>
        <w:t>т</w:t>
      </w:r>
      <w:r w:rsidR="00AD22ED" w:rsidRPr="007B21B0">
        <w:rPr>
          <w:rFonts w:ascii="Arial" w:hAnsi="Arial" w:cs="Arial"/>
          <w:sz w:val="24"/>
          <w:szCs w:val="24"/>
        </w:rPr>
        <w:t xml:space="preserve">ыс. рублей, по расходам </w:t>
      </w:r>
      <w:r w:rsidR="00CE2BDF">
        <w:rPr>
          <w:rFonts w:ascii="Arial" w:hAnsi="Arial" w:cs="Arial"/>
          <w:sz w:val="24"/>
          <w:szCs w:val="24"/>
        </w:rPr>
        <w:t>19778,3</w:t>
      </w:r>
      <w:r w:rsidR="00C71B19" w:rsidRPr="007B21B0">
        <w:rPr>
          <w:rFonts w:ascii="Arial" w:hAnsi="Arial" w:cs="Arial"/>
          <w:sz w:val="24"/>
          <w:szCs w:val="24"/>
        </w:rPr>
        <w:t xml:space="preserve"> </w:t>
      </w:r>
      <w:r w:rsidRPr="007B21B0">
        <w:rPr>
          <w:rFonts w:ascii="Arial" w:hAnsi="Arial" w:cs="Arial"/>
          <w:sz w:val="24"/>
          <w:szCs w:val="24"/>
        </w:rPr>
        <w:t>тыс. рублей.</w:t>
      </w:r>
    </w:p>
    <w:p w:rsidR="00097200" w:rsidRPr="007B21B0" w:rsidRDefault="00097200" w:rsidP="00AD22ED">
      <w:pPr>
        <w:pStyle w:val="a3"/>
        <w:numPr>
          <w:ilvl w:val="0"/>
          <w:numId w:val="1"/>
        </w:num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7B21B0">
        <w:rPr>
          <w:rFonts w:ascii="Arial" w:hAnsi="Arial" w:cs="Arial"/>
          <w:sz w:val="24"/>
          <w:szCs w:val="24"/>
        </w:rPr>
        <w:t>Администрации сельсовета:</w:t>
      </w:r>
    </w:p>
    <w:p w:rsidR="00097200" w:rsidRPr="007B21B0" w:rsidRDefault="00097200" w:rsidP="00AD22ED">
      <w:pPr>
        <w:pStyle w:val="a3"/>
        <w:numPr>
          <w:ilvl w:val="1"/>
          <w:numId w:val="1"/>
        </w:num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7B21B0">
        <w:rPr>
          <w:rFonts w:ascii="Arial" w:hAnsi="Arial" w:cs="Arial"/>
          <w:sz w:val="24"/>
          <w:szCs w:val="24"/>
        </w:rPr>
        <w:t>Совместно с финансовым отделом, МИФНС №7, добиваться  максимального привлечения  в  местные  бюджеты  налоговых и неналоговых доходов с  целью сокращения  недоимки  и  обеспечения  полного  финансирования  принятых  расходных  обязательств. Внедрять  новые  и  совершенствовать  методы  и  механизмы  поступлений  налоговых сборов.</w:t>
      </w:r>
    </w:p>
    <w:p w:rsidR="00097200" w:rsidRPr="007B21B0" w:rsidRDefault="00097200" w:rsidP="00AD22ED">
      <w:pPr>
        <w:pStyle w:val="a3"/>
        <w:numPr>
          <w:ilvl w:val="1"/>
          <w:numId w:val="1"/>
        </w:num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7B21B0">
        <w:rPr>
          <w:rFonts w:ascii="Arial" w:hAnsi="Arial" w:cs="Arial"/>
          <w:sz w:val="24"/>
          <w:szCs w:val="24"/>
        </w:rPr>
        <w:t xml:space="preserve">Принимать  меры к  недопущению  образования  и увеличения  существующей  кредиторской  задолженности. Провести мониторинг имеющейся  просроченной  кредиторской задолженности  по  обязательствам  местного бюджета  и  принять  исчерпывающие  меры  </w:t>
      </w:r>
      <w:proofErr w:type="gramStart"/>
      <w:r w:rsidRPr="007B21B0">
        <w:rPr>
          <w:rFonts w:ascii="Arial" w:hAnsi="Arial" w:cs="Arial"/>
          <w:sz w:val="24"/>
          <w:szCs w:val="24"/>
        </w:rPr>
        <w:t>для</w:t>
      </w:r>
      <w:proofErr w:type="gramEnd"/>
      <w:r w:rsidRPr="007B21B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B21B0">
        <w:rPr>
          <w:rFonts w:ascii="Arial" w:hAnsi="Arial" w:cs="Arial"/>
          <w:sz w:val="24"/>
          <w:szCs w:val="24"/>
        </w:rPr>
        <w:t>её</w:t>
      </w:r>
      <w:proofErr w:type="gramEnd"/>
      <w:r w:rsidRPr="007B21B0">
        <w:rPr>
          <w:rFonts w:ascii="Arial" w:hAnsi="Arial" w:cs="Arial"/>
          <w:sz w:val="24"/>
          <w:szCs w:val="24"/>
        </w:rPr>
        <w:t xml:space="preserve"> урегулировании</w:t>
      </w:r>
    </w:p>
    <w:p w:rsidR="00097200" w:rsidRPr="007B21B0" w:rsidRDefault="00097200" w:rsidP="00AD22ED">
      <w:pPr>
        <w:pStyle w:val="a3"/>
        <w:numPr>
          <w:ilvl w:val="1"/>
          <w:numId w:val="1"/>
        </w:num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7B21B0">
        <w:rPr>
          <w:rFonts w:ascii="Arial" w:hAnsi="Arial" w:cs="Arial"/>
          <w:sz w:val="24"/>
          <w:szCs w:val="24"/>
        </w:rPr>
        <w:t xml:space="preserve">Усилить </w:t>
      </w:r>
      <w:proofErr w:type="gramStart"/>
      <w:r w:rsidRPr="007B21B0">
        <w:rPr>
          <w:rFonts w:ascii="Arial" w:hAnsi="Arial" w:cs="Arial"/>
          <w:sz w:val="24"/>
          <w:szCs w:val="24"/>
        </w:rPr>
        <w:t>контроль за</w:t>
      </w:r>
      <w:proofErr w:type="gramEnd"/>
      <w:r w:rsidRPr="007B21B0">
        <w:rPr>
          <w:rFonts w:ascii="Arial" w:hAnsi="Arial" w:cs="Arial"/>
          <w:sz w:val="24"/>
          <w:szCs w:val="24"/>
        </w:rPr>
        <w:t xml:space="preserve"> неукоснительным  соблюдением бюджетополучателями</w:t>
      </w:r>
      <w:r w:rsidR="00B733F5" w:rsidRPr="007B21B0">
        <w:rPr>
          <w:rFonts w:ascii="Arial" w:hAnsi="Arial" w:cs="Arial"/>
          <w:sz w:val="24"/>
          <w:szCs w:val="24"/>
        </w:rPr>
        <w:t xml:space="preserve">  норм  Федерального закона от 05</w:t>
      </w:r>
      <w:r w:rsidRPr="007B21B0">
        <w:rPr>
          <w:rFonts w:ascii="Arial" w:hAnsi="Arial" w:cs="Arial"/>
          <w:sz w:val="24"/>
          <w:szCs w:val="24"/>
        </w:rPr>
        <w:t>.0</w:t>
      </w:r>
      <w:r w:rsidR="00B733F5" w:rsidRPr="007B21B0">
        <w:rPr>
          <w:rFonts w:ascii="Arial" w:hAnsi="Arial" w:cs="Arial"/>
          <w:sz w:val="24"/>
          <w:szCs w:val="24"/>
        </w:rPr>
        <w:t>4</w:t>
      </w:r>
      <w:r w:rsidRPr="007B21B0">
        <w:rPr>
          <w:rFonts w:ascii="Arial" w:hAnsi="Arial" w:cs="Arial"/>
          <w:sz w:val="24"/>
          <w:szCs w:val="24"/>
        </w:rPr>
        <w:t>.20</w:t>
      </w:r>
      <w:r w:rsidR="00B733F5" w:rsidRPr="007B21B0">
        <w:rPr>
          <w:rFonts w:ascii="Arial" w:hAnsi="Arial" w:cs="Arial"/>
          <w:sz w:val="24"/>
          <w:szCs w:val="24"/>
        </w:rPr>
        <w:t xml:space="preserve">13 г. </w:t>
      </w:r>
      <w:r w:rsidR="00B733F5" w:rsidRPr="007B21B0">
        <w:rPr>
          <w:rFonts w:ascii="Arial" w:hAnsi="Arial" w:cs="Arial"/>
          <w:sz w:val="24"/>
          <w:szCs w:val="24"/>
        </w:rPr>
        <w:lastRenderedPageBreak/>
        <w:t>№4</w:t>
      </w:r>
      <w:r w:rsidRPr="007B21B0">
        <w:rPr>
          <w:rFonts w:ascii="Arial" w:hAnsi="Arial" w:cs="Arial"/>
          <w:sz w:val="24"/>
          <w:szCs w:val="24"/>
        </w:rPr>
        <w:t>4ФЗ «О размещении заказов  на  поставки  товаров, выполнение работ, оказание услуг для муниципальных нужд»</w:t>
      </w:r>
    </w:p>
    <w:p w:rsidR="00097200" w:rsidRPr="007B21B0" w:rsidRDefault="00097200" w:rsidP="00AD22ED">
      <w:pPr>
        <w:pStyle w:val="a3"/>
        <w:numPr>
          <w:ilvl w:val="0"/>
          <w:numId w:val="1"/>
        </w:num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proofErr w:type="gramStart"/>
      <w:r w:rsidRPr="007B21B0">
        <w:rPr>
          <w:rFonts w:ascii="Arial" w:hAnsi="Arial" w:cs="Arial"/>
          <w:sz w:val="24"/>
          <w:szCs w:val="24"/>
        </w:rPr>
        <w:t>Контроль за</w:t>
      </w:r>
      <w:proofErr w:type="gramEnd"/>
      <w:r w:rsidRPr="007B21B0">
        <w:rPr>
          <w:rFonts w:ascii="Arial" w:hAnsi="Arial" w:cs="Arial"/>
          <w:sz w:val="24"/>
          <w:szCs w:val="24"/>
        </w:rPr>
        <w:t xml:space="preserve">  исполнением данного решения  возложить на  постоянную  комиссию  по  бюджету  и  экономике.</w:t>
      </w:r>
    </w:p>
    <w:p w:rsidR="007021A8" w:rsidRPr="007B21B0" w:rsidRDefault="00097200" w:rsidP="00AD22ED">
      <w:pPr>
        <w:pStyle w:val="a3"/>
        <w:numPr>
          <w:ilvl w:val="0"/>
          <w:numId w:val="1"/>
        </w:numPr>
        <w:spacing w:after="0" w:line="120" w:lineRule="atLeast"/>
        <w:rPr>
          <w:rFonts w:ascii="Arial" w:hAnsi="Arial" w:cs="Arial"/>
          <w:sz w:val="24"/>
          <w:szCs w:val="24"/>
        </w:rPr>
      </w:pPr>
      <w:r w:rsidRPr="007B21B0">
        <w:rPr>
          <w:rFonts w:ascii="Arial" w:hAnsi="Arial" w:cs="Arial"/>
          <w:sz w:val="24"/>
          <w:szCs w:val="24"/>
        </w:rPr>
        <w:t xml:space="preserve">Решение  вступает  в  силу  с  момента  его  </w:t>
      </w:r>
      <w:r w:rsidR="007021A8" w:rsidRPr="007B21B0">
        <w:rPr>
          <w:rFonts w:ascii="Arial" w:hAnsi="Arial" w:cs="Arial"/>
          <w:sz w:val="24"/>
          <w:szCs w:val="24"/>
        </w:rPr>
        <w:t>приняти</w:t>
      </w:r>
      <w:r w:rsidR="008F18E7" w:rsidRPr="007B21B0">
        <w:rPr>
          <w:rFonts w:ascii="Arial" w:hAnsi="Arial" w:cs="Arial"/>
          <w:sz w:val="24"/>
          <w:szCs w:val="24"/>
        </w:rPr>
        <w:t>я,  подлежит размещению</w:t>
      </w:r>
      <w:r w:rsidR="007021A8" w:rsidRPr="007B21B0">
        <w:rPr>
          <w:rFonts w:ascii="Arial" w:hAnsi="Arial" w:cs="Arial"/>
          <w:sz w:val="24"/>
          <w:szCs w:val="24"/>
        </w:rPr>
        <w:t xml:space="preserve">  на сайте муниципального образования Сакмарский сельский совет.</w:t>
      </w:r>
    </w:p>
    <w:p w:rsidR="00097200" w:rsidRPr="007B21B0" w:rsidRDefault="00097200" w:rsidP="00AD22ED">
      <w:pPr>
        <w:pStyle w:val="a3"/>
        <w:spacing w:after="0" w:line="120" w:lineRule="atLeast"/>
        <w:ind w:left="1000"/>
        <w:jc w:val="both"/>
        <w:rPr>
          <w:rFonts w:ascii="Arial" w:hAnsi="Arial" w:cs="Arial"/>
          <w:sz w:val="24"/>
          <w:szCs w:val="24"/>
        </w:rPr>
      </w:pPr>
    </w:p>
    <w:p w:rsidR="007B21B0" w:rsidRPr="007B21B0" w:rsidRDefault="007B21B0" w:rsidP="00AD22ED">
      <w:pPr>
        <w:pStyle w:val="a3"/>
        <w:spacing w:after="0" w:line="120" w:lineRule="atLeast"/>
        <w:ind w:left="1000"/>
        <w:jc w:val="both"/>
        <w:rPr>
          <w:rFonts w:ascii="Arial" w:hAnsi="Arial" w:cs="Arial"/>
          <w:sz w:val="24"/>
          <w:szCs w:val="24"/>
        </w:rPr>
      </w:pPr>
    </w:p>
    <w:p w:rsidR="007B21B0" w:rsidRPr="007B21B0" w:rsidRDefault="007B21B0" w:rsidP="00AD22ED">
      <w:pPr>
        <w:pStyle w:val="a3"/>
        <w:spacing w:after="0" w:line="120" w:lineRule="atLeast"/>
        <w:ind w:left="1000"/>
        <w:jc w:val="both"/>
        <w:rPr>
          <w:rFonts w:ascii="Arial" w:hAnsi="Arial" w:cs="Arial"/>
          <w:sz w:val="24"/>
          <w:szCs w:val="24"/>
        </w:rPr>
      </w:pPr>
    </w:p>
    <w:p w:rsidR="00796F43" w:rsidRPr="00315170" w:rsidRDefault="00796F43" w:rsidP="00796F43">
      <w:pPr>
        <w:spacing w:line="120" w:lineRule="atLeast"/>
        <w:jc w:val="both"/>
        <w:rPr>
          <w:rFonts w:ascii="Arial" w:hAnsi="Arial" w:cs="Arial"/>
        </w:rPr>
      </w:pPr>
    </w:p>
    <w:p w:rsidR="00796F43" w:rsidRPr="00911416" w:rsidRDefault="00796F43" w:rsidP="00796F4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911416">
        <w:rPr>
          <w:rFonts w:ascii="Arial" w:hAnsi="Arial" w:cs="Arial"/>
          <w:sz w:val="24"/>
          <w:szCs w:val="24"/>
        </w:rPr>
        <w:t xml:space="preserve">Председатель Совета депутатов </w:t>
      </w:r>
    </w:p>
    <w:p w:rsidR="00796F43" w:rsidRPr="00911416" w:rsidRDefault="00796F43" w:rsidP="00796F4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911416">
        <w:rPr>
          <w:rFonts w:ascii="Arial" w:hAnsi="Arial" w:cs="Arial"/>
          <w:sz w:val="24"/>
          <w:szCs w:val="24"/>
        </w:rPr>
        <w:t>муниципального образования</w:t>
      </w:r>
    </w:p>
    <w:p w:rsidR="00796F43" w:rsidRPr="00911416" w:rsidRDefault="00796F43" w:rsidP="00796F4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911416">
        <w:rPr>
          <w:rFonts w:ascii="Arial" w:hAnsi="Arial" w:cs="Arial"/>
          <w:sz w:val="24"/>
          <w:szCs w:val="24"/>
        </w:rPr>
        <w:t>Сакмарский</w:t>
      </w:r>
      <w:proofErr w:type="spellEnd"/>
      <w:r w:rsidRPr="00911416">
        <w:rPr>
          <w:rFonts w:ascii="Arial" w:hAnsi="Arial" w:cs="Arial"/>
          <w:sz w:val="24"/>
          <w:szCs w:val="24"/>
        </w:rPr>
        <w:t xml:space="preserve"> сельсовет                                                                   А.С. </w:t>
      </w:r>
      <w:proofErr w:type="spellStart"/>
      <w:r w:rsidRPr="00911416">
        <w:rPr>
          <w:rFonts w:ascii="Arial" w:hAnsi="Arial" w:cs="Arial"/>
          <w:sz w:val="24"/>
          <w:szCs w:val="24"/>
        </w:rPr>
        <w:t>Зенин</w:t>
      </w:r>
      <w:proofErr w:type="spellEnd"/>
      <w:r w:rsidRPr="00911416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796F43" w:rsidRPr="00911416" w:rsidRDefault="00796F43" w:rsidP="00796F4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796F43" w:rsidRPr="00911416" w:rsidRDefault="00796F43" w:rsidP="00796F4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911416">
        <w:rPr>
          <w:rFonts w:ascii="Arial" w:hAnsi="Arial" w:cs="Arial"/>
          <w:sz w:val="24"/>
          <w:szCs w:val="24"/>
        </w:rPr>
        <w:t xml:space="preserve">    </w:t>
      </w:r>
    </w:p>
    <w:p w:rsidR="00796F43" w:rsidRPr="00911416" w:rsidRDefault="00796F43" w:rsidP="00796F4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796F43" w:rsidRPr="00911416" w:rsidRDefault="00796F43" w:rsidP="00796F4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796F43" w:rsidRPr="00911416" w:rsidRDefault="00796F43" w:rsidP="00796F4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911416">
        <w:rPr>
          <w:rFonts w:ascii="Arial" w:hAnsi="Arial" w:cs="Arial"/>
          <w:sz w:val="24"/>
          <w:szCs w:val="24"/>
        </w:rPr>
        <w:t>И.о. Главы муниципального образования</w:t>
      </w:r>
    </w:p>
    <w:p w:rsidR="00796F43" w:rsidRPr="00911416" w:rsidRDefault="00796F43" w:rsidP="00796F4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911416">
        <w:rPr>
          <w:rFonts w:ascii="Arial" w:hAnsi="Arial" w:cs="Arial"/>
          <w:sz w:val="24"/>
          <w:szCs w:val="24"/>
        </w:rPr>
        <w:t>Сакмарский</w:t>
      </w:r>
      <w:proofErr w:type="spellEnd"/>
      <w:r w:rsidRPr="00911416">
        <w:rPr>
          <w:rFonts w:ascii="Arial" w:hAnsi="Arial" w:cs="Arial"/>
          <w:sz w:val="24"/>
          <w:szCs w:val="24"/>
        </w:rPr>
        <w:t xml:space="preserve"> сельсовет                                                                    А.В. </w:t>
      </w:r>
      <w:proofErr w:type="spellStart"/>
      <w:r w:rsidRPr="00911416">
        <w:rPr>
          <w:rFonts w:ascii="Arial" w:hAnsi="Arial" w:cs="Arial"/>
          <w:sz w:val="24"/>
          <w:szCs w:val="24"/>
        </w:rPr>
        <w:t>Тихов</w:t>
      </w:r>
      <w:proofErr w:type="spellEnd"/>
      <w:r w:rsidRPr="00911416">
        <w:rPr>
          <w:rFonts w:ascii="Arial" w:hAnsi="Arial" w:cs="Arial"/>
          <w:sz w:val="24"/>
          <w:szCs w:val="24"/>
        </w:rPr>
        <w:t xml:space="preserve">  </w:t>
      </w:r>
    </w:p>
    <w:p w:rsidR="00796F43" w:rsidRPr="00911416" w:rsidRDefault="00796F43" w:rsidP="00796F4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796F43" w:rsidRPr="00315170" w:rsidRDefault="00796F43" w:rsidP="00796F43">
      <w:pPr>
        <w:spacing w:line="120" w:lineRule="atLeast"/>
        <w:jc w:val="both"/>
        <w:rPr>
          <w:rFonts w:ascii="Arial" w:hAnsi="Arial" w:cs="Arial"/>
        </w:rPr>
      </w:pPr>
    </w:p>
    <w:p w:rsidR="00097200" w:rsidRPr="007B21B0" w:rsidRDefault="00097200" w:rsidP="00AD22ED">
      <w:pPr>
        <w:spacing w:after="0" w:line="120" w:lineRule="atLeast"/>
        <w:rPr>
          <w:rFonts w:ascii="Arial" w:eastAsia="Times New Roman" w:hAnsi="Arial" w:cs="Arial"/>
          <w:sz w:val="24"/>
          <w:szCs w:val="24"/>
        </w:rPr>
      </w:pPr>
    </w:p>
    <w:sectPr w:rsidR="00097200" w:rsidRPr="007B21B0" w:rsidSect="00B9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2170"/>
    <w:multiLevelType w:val="hybridMultilevel"/>
    <w:tmpl w:val="D0BC4F14"/>
    <w:lvl w:ilvl="0" w:tplc="4FA284D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F65A6B"/>
    <w:multiLevelType w:val="multilevel"/>
    <w:tmpl w:val="5BD4351C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097200"/>
    <w:rsid w:val="00007D84"/>
    <w:rsid w:val="000449D6"/>
    <w:rsid w:val="00056A0F"/>
    <w:rsid w:val="00090394"/>
    <w:rsid w:val="00097200"/>
    <w:rsid w:val="00135F53"/>
    <w:rsid w:val="0014041C"/>
    <w:rsid w:val="00144C49"/>
    <w:rsid w:val="00145EC0"/>
    <w:rsid w:val="001618FC"/>
    <w:rsid w:val="00164F08"/>
    <w:rsid w:val="00177BB0"/>
    <w:rsid w:val="00177EAE"/>
    <w:rsid w:val="001C0D82"/>
    <w:rsid w:val="001D249D"/>
    <w:rsid w:val="00237B41"/>
    <w:rsid w:val="00263D05"/>
    <w:rsid w:val="002A15B0"/>
    <w:rsid w:val="002B4221"/>
    <w:rsid w:val="002F0D6C"/>
    <w:rsid w:val="002F2549"/>
    <w:rsid w:val="00353301"/>
    <w:rsid w:val="00380491"/>
    <w:rsid w:val="0038773D"/>
    <w:rsid w:val="003B244F"/>
    <w:rsid w:val="003D39DA"/>
    <w:rsid w:val="003D4111"/>
    <w:rsid w:val="003F26CF"/>
    <w:rsid w:val="00401B06"/>
    <w:rsid w:val="004046CA"/>
    <w:rsid w:val="00447558"/>
    <w:rsid w:val="00456095"/>
    <w:rsid w:val="00460124"/>
    <w:rsid w:val="00461EDD"/>
    <w:rsid w:val="00470365"/>
    <w:rsid w:val="0047545D"/>
    <w:rsid w:val="004B6629"/>
    <w:rsid w:val="004C3E20"/>
    <w:rsid w:val="004D5810"/>
    <w:rsid w:val="004F5C3C"/>
    <w:rsid w:val="00577529"/>
    <w:rsid w:val="005B21E2"/>
    <w:rsid w:val="005E239A"/>
    <w:rsid w:val="005E639D"/>
    <w:rsid w:val="005F07A2"/>
    <w:rsid w:val="005F2056"/>
    <w:rsid w:val="005F6C29"/>
    <w:rsid w:val="0060741C"/>
    <w:rsid w:val="006100E3"/>
    <w:rsid w:val="00616DC0"/>
    <w:rsid w:val="00617C16"/>
    <w:rsid w:val="00636574"/>
    <w:rsid w:val="0066168F"/>
    <w:rsid w:val="006674B0"/>
    <w:rsid w:val="00684E86"/>
    <w:rsid w:val="006A7819"/>
    <w:rsid w:val="006D0CEF"/>
    <w:rsid w:val="006E653D"/>
    <w:rsid w:val="006E7A3A"/>
    <w:rsid w:val="007021A8"/>
    <w:rsid w:val="00714CDF"/>
    <w:rsid w:val="00727F0A"/>
    <w:rsid w:val="00760D8A"/>
    <w:rsid w:val="007677C7"/>
    <w:rsid w:val="0077550A"/>
    <w:rsid w:val="00780925"/>
    <w:rsid w:val="007951AF"/>
    <w:rsid w:val="00796F43"/>
    <w:rsid w:val="007B21B0"/>
    <w:rsid w:val="007D0ABF"/>
    <w:rsid w:val="007D7678"/>
    <w:rsid w:val="007E7F5A"/>
    <w:rsid w:val="00803AC9"/>
    <w:rsid w:val="00803B27"/>
    <w:rsid w:val="00806384"/>
    <w:rsid w:val="008213F1"/>
    <w:rsid w:val="00850EB9"/>
    <w:rsid w:val="00866689"/>
    <w:rsid w:val="008956A0"/>
    <w:rsid w:val="008B10AB"/>
    <w:rsid w:val="008C0C99"/>
    <w:rsid w:val="008D1DD5"/>
    <w:rsid w:val="008E66A0"/>
    <w:rsid w:val="008F18E7"/>
    <w:rsid w:val="00906F7B"/>
    <w:rsid w:val="00911416"/>
    <w:rsid w:val="009206DF"/>
    <w:rsid w:val="00941FCD"/>
    <w:rsid w:val="00961E31"/>
    <w:rsid w:val="009D56D7"/>
    <w:rsid w:val="00A2043A"/>
    <w:rsid w:val="00A658E6"/>
    <w:rsid w:val="00A810E8"/>
    <w:rsid w:val="00AB49C2"/>
    <w:rsid w:val="00AC54CB"/>
    <w:rsid w:val="00AD22ED"/>
    <w:rsid w:val="00B254B7"/>
    <w:rsid w:val="00B46AC6"/>
    <w:rsid w:val="00B57B1D"/>
    <w:rsid w:val="00B72BE1"/>
    <w:rsid w:val="00B733F5"/>
    <w:rsid w:val="00B90A79"/>
    <w:rsid w:val="00BA0B3B"/>
    <w:rsid w:val="00BB15B9"/>
    <w:rsid w:val="00BB48B1"/>
    <w:rsid w:val="00BF4FD7"/>
    <w:rsid w:val="00C04A2C"/>
    <w:rsid w:val="00C232C5"/>
    <w:rsid w:val="00C71B19"/>
    <w:rsid w:val="00C81B69"/>
    <w:rsid w:val="00CB686C"/>
    <w:rsid w:val="00CE2BDF"/>
    <w:rsid w:val="00D1008A"/>
    <w:rsid w:val="00D147F0"/>
    <w:rsid w:val="00D516F1"/>
    <w:rsid w:val="00D67AAC"/>
    <w:rsid w:val="00D74837"/>
    <w:rsid w:val="00D8088F"/>
    <w:rsid w:val="00DE5EDC"/>
    <w:rsid w:val="00DE60C0"/>
    <w:rsid w:val="00E30866"/>
    <w:rsid w:val="00E64885"/>
    <w:rsid w:val="00E717B4"/>
    <w:rsid w:val="00E731FA"/>
    <w:rsid w:val="00E837A4"/>
    <w:rsid w:val="00EB5458"/>
    <w:rsid w:val="00F129FA"/>
    <w:rsid w:val="00F320B0"/>
    <w:rsid w:val="00F416D1"/>
    <w:rsid w:val="00F50D28"/>
    <w:rsid w:val="00F73D74"/>
    <w:rsid w:val="00F7585F"/>
    <w:rsid w:val="00FA2932"/>
    <w:rsid w:val="00FE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79"/>
  </w:style>
  <w:style w:type="paragraph" w:styleId="2">
    <w:name w:val="heading 2"/>
    <w:basedOn w:val="3"/>
    <w:next w:val="a"/>
    <w:link w:val="20"/>
    <w:uiPriority w:val="99"/>
    <w:unhideWhenUsed/>
    <w:qFormat/>
    <w:rsid w:val="007B21B0"/>
    <w:pPr>
      <w:keepNext w:val="0"/>
      <w:keepLines w:val="0"/>
      <w:spacing w:before="0" w:after="200"/>
      <w:ind w:firstLine="709"/>
      <w:jc w:val="both"/>
      <w:outlineLvl w:val="1"/>
    </w:pPr>
    <w:rPr>
      <w:rFonts w:ascii="Times New Roman" w:eastAsiaTheme="minorEastAsia" w:hAnsi="Times New Roman" w:cs="Times New Roman"/>
      <w:bCs w:val="0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7B21B0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21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A8B41-C93B-4B0B-B13A-FF81111E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70</cp:revision>
  <cp:lastPrinted>2020-11-23T06:30:00Z</cp:lastPrinted>
  <dcterms:created xsi:type="dcterms:W3CDTF">2014-02-10T07:05:00Z</dcterms:created>
  <dcterms:modified xsi:type="dcterms:W3CDTF">2020-11-23T06:33:00Z</dcterms:modified>
</cp:coreProperties>
</file>