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CB" w:rsidRPr="0058683E" w:rsidRDefault="007F7F11" w:rsidP="007F7F11">
      <w:pPr>
        <w:spacing w:line="120" w:lineRule="atLeast"/>
        <w:ind w:left="1701" w:right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B177CB" w:rsidRPr="0058683E">
        <w:rPr>
          <w:b/>
          <w:sz w:val="32"/>
          <w:szCs w:val="32"/>
        </w:rPr>
        <w:t>АДМИНИСТРАЦИЯ</w:t>
      </w:r>
    </w:p>
    <w:p w:rsidR="00B177CB" w:rsidRPr="0058683E" w:rsidRDefault="00B177CB" w:rsidP="00B177CB">
      <w:pPr>
        <w:spacing w:line="120" w:lineRule="atLeast"/>
        <w:ind w:left="1701" w:right="851"/>
        <w:jc w:val="center"/>
        <w:rPr>
          <w:b/>
          <w:sz w:val="32"/>
          <w:szCs w:val="32"/>
        </w:rPr>
      </w:pPr>
      <w:r w:rsidRPr="0058683E">
        <w:rPr>
          <w:b/>
          <w:sz w:val="32"/>
          <w:szCs w:val="32"/>
        </w:rPr>
        <w:t>МУНИЦИПАЛЬНОГО ОБРАЗОВАНИЯ</w:t>
      </w:r>
    </w:p>
    <w:p w:rsidR="00B177CB" w:rsidRPr="0058683E" w:rsidRDefault="00B177CB" w:rsidP="00B177CB">
      <w:pPr>
        <w:spacing w:line="120" w:lineRule="atLeast"/>
        <w:ind w:left="1701" w:right="851"/>
        <w:jc w:val="center"/>
        <w:rPr>
          <w:b/>
          <w:sz w:val="32"/>
          <w:szCs w:val="32"/>
        </w:rPr>
      </w:pPr>
      <w:r w:rsidRPr="0058683E">
        <w:rPr>
          <w:b/>
          <w:color w:val="000000" w:themeColor="text1"/>
          <w:sz w:val="32"/>
          <w:szCs w:val="32"/>
        </w:rPr>
        <w:t>САКМАРСКИЙ</w:t>
      </w:r>
      <w:r w:rsidRPr="0058683E">
        <w:rPr>
          <w:b/>
          <w:color w:val="FF0000"/>
          <w:sz w:val="32"/>
          <w:szCs w:val="32"/>
        </w:rPr>
        <w:t xml:space="preserve"> </w:t>
      </w:r>
      <w:r w:rsidRPr="0058683E">
        <w:rPr>
          <w:b/>
          <w:sz w:val="32"/>
          <w:szCs w:val="32"/>
        </w:rPr>
        <w:t>СЕЛЬСОВЕТ</w:t>
      </w:r>
    </w:p>
    <w:p w:rsidR="00B177CB" w:rsidRPr="0058683E" w:rsidRDefault="00B177CB" w:rsidP="00B177CB">
      <w:pPr>
        <w:spacing w:line="120" w:lineRule="atLeast"/>
        <w:ind w:left="1701" w:right="851"/>
        <w:jc w:val="center"/>
        <w:rPr>
          <w:b/>
          <w:sz w:val="32"/>
          <w:szCs w:val="32"/>
        </w:rPr>
      </w:pPr>
      <w:r w:rsidRPr="0058683E">
        <w:rPr>
          <w:b/>
          <w:sz w:val="32"/>
          <w:szCs w:val="32"/>
        </w:rPr>
        <w:t>САКМАРСКОГО РАЙОНА</w:t>
      </w:r>
      <w:r w:rsidRPr="0058683E">
        <w:rPr>
          <w:b/>
          <w:sz w:val="32"/>
          <w:szCs w:val="32"/>
        </w:rPr>
        <w:br/>
        <w:t>ОРЕНБУРГСКОЙ ОБЛАСТИ</w:t>
      </w:r>
    </w:p>
    <w:p w:rsidR="007F7F11" w:rsidRDefault="007F7F11" w:rsidP="00B177CB">
      <w:pPr>
        <w:spacing w:line="12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B177CB" w:rsidRDefault="00B177CB" w:rsidP="00B177CB">
      <w:pPr>
        <w:spacing w:line="120" w:lineRule="atLeast"/>
        <w:jc w:val="center"/>
        <w:rPr>
          <w:rFonts w:ascii="Georgia" w:eastAsia="Times New Roman" w:hAnsi="Georgia" w:cs="Times New Roman"/>
          <w:b/>
          <w:color w:val="304855"/>
          <w:sz w:val="32"/>
          <w:szCs w:val="32"/>
        </w:rPr>
      </w:pPr>
      <w:r w:rsidRPr="0058683E">
        <w:rPr>
          <w:b/>
          <w:sz w:val="32"/>
          <w:szCs w:val="32"/>
        </w:rPr>
        <w:t>ПОСТАНОВЛЕНИЕ</w:t>
      </w:r>
    </w:p>
    <w:p w:rsidR="00B177CB" w:rsidRDefault="00B177CB" w:rsidP="00B177CB">
      <w:pPr>
        <w:spacing w:line="120" w:lineRule="atLeast"/>
        <w:jc w:val="center"/>
        <w:rPr>
          <w:rFonts w:ascii="Georgia" w:eastAsia="Times New Roman" w:hAnsi="Georgia" w:cs="Times New Roman"/>
          <w:b/>
          <w:color w:val="304855"/>
          <w:sz w:val="32"/>
          <w:szCs w:val="32"/>
        </w:rPr>
      </w:pPr>
      <w:r w:rsidRPr="0058683E">
        <w:rPr>
          <w:rFonts w:ascii="Georgia" w:eastAsia="Times New Roman" w:hAnsi="Georgia" w:cs="Times New Roman"/>
          <w:b/>
          <w:color w:val="304855"/>
          <w:sz w:val="32"/>
          <w:szCs w:val="32"/>
        </w:rPr>
        <w:t> </w:t>
      </w:r>
    </w:p>
    <w:p w:rsidR="00B177CB" w:rsidRPr="00F87BCA" w:rsidRDefault="00B177CB" w:rsidP="00B177CB">
      <w:pPr>
        <w:spacing w:line="120" w:lineRule="atLeast"/>
        <w:rPr>
          <w:rFonts w:ascii="Georgia" w:eastAsia="Times New Roman" w:hAnsi="Georgia" w:cs="Times New Roman"/>
          <w:b/>
          <w:color w:val="304855"/>
          <w:sz w:val="32"/>
          <w:szCs w:val="32"/>
        </w:rPr>
      </w:pPr>
      <w:r w:rsidRPr="0058683E">
        <w:rPr>
          <w:rFonts w:eastAsia="Times New Roman"/>
          <w:b/>
          <w:color w:val="304855"/>
          <w:sz w:val="32"/>
          <w:szCs w:val="32"/>
        </w:rPr>
        <w:t xml:space="preserve"> </w:t>
      </w:r>
      <w:r w:rsidR="00763938">
        <w:rPr>
          <w:rFonts w:eastAsia="Times New Roman"/>
          <w:b/>
          <w:color w:val="304855"/>
          <w:sz w:val="32"/>
          <w:szCs w:val="32"/>
        </w:rPr>
        <w:t>18</w:t>
      </w:r>
      <w:r>
        <w:rPr>
          <w:rFonts w:eastAsia="Times New Roman"/>
          <w:b/>
          <w:color w:val="304855"/>
          <w:sz w:val="32"/>
          <w:szCs w:val="32"/>
        </w:rPr>
        <w:t xml:space="preserve"> июля 2018 </w:t>
      </w:r>
      <w:r w:rsidRPr="0058683E">
        <w:rPr>
          <w:rFonts w:eastAsia="Times New Roman"/>
          <w:b/>
          <w:color w:val="304855"/>
          <w:sz w:val="32"/>
          <w:szCs w:val="32"/>
        </w:rPr>
        <w:t xml:space="preserve">                      </w:t>
      </w:r>
      <w:r>
        <w:rPr>
          <w:rFonts w:eastAsia="Times New Roman"/>
          <w:b/>
          <w:color w:val="304855"/>
          <w:sz w:val="32"/>
          <w:szCs w:val="32"/>
        </w:rPr>
        <w:t> </w:t>
      </w:r>
      <w:r w:rsidR="00763938">
        <w:rPr>
          <w:rFonts w:eastAsia="Times New Roman"/>
          <w:b/>
          <w:color w:val="304855"/>
          <w:sz w:val="32"/>
          <w:szCs w:val="32"/>
        </w:rPr>
        <w:t>                            №133</w:t>
      </w:r>
      <w:r w:rsidRPr="0058683E">
        <w:rPr>
          <w:rFonts w:eastAsia="Times New Roman"/>
          <w:b/>
          <w:color w:val="304855"/>
          <w:sz w:val="32"/>
          <w:szCs w:val="32"/>
        </w:rPr>
        <w:t xml:space="preserve">-п </w:t>
      </w:r>
    </w:p>
    <w:p w:rsidR="00B177CB" w:rsidRDefault="00B177CB" w:rsidP="00B177CB">
      <w:pPr>
        <w:spacing w:line="120" w:lineRule="atLeast"/>
        <w:rPr>
          <w:rFonts w:eastAsia="Times New Roman"/>
          <w:color w:val="304855"/>
        </w:rPr>
      </w:pPr>
      <w:r w:rsidRPr="00266761">
        <w:rPr>
          <w:rFonts w:eastAsia="Times New Roman"/>
          <w:color w:val="304855"/>
        </w:rPr>
        <w:t> </w:t>
      </w:r>
    </w:p>
    <w:p w:rsidR="007F7F11" w:rsidRDefault="007F7F11" w:rsidP="00B177CB">
      <w:pPr>
        <w:spacing w:line="120" w:lineRule="atLeast"/>
        <w:rPr>
          <w:rFonts w:eastAsia="Times New Roman"/>
          <w:color w:val="304855"/>
        </w:rPr>
      </w:pPr>
    </w:p>
    <w:p w:rsidR="00A55C82" w:rsidRPr="005D0D08" w:rsidRDefault="00A55C82" w:rsidP="00A55C82">
      <w:pPr>
        <w:ind w:right="16"/>
        <w:jc w:val="center"/>
        <w:rPr>
          <w:b/>
          <w:color w:val="000000"/>
          <w:sz w:val="32"/>
          <w:szCs w:val="32"/>
        </w:rPr>
      </w:pPr>
      <w:r w:rsidRPr="005D0D08">
        <w:rPr>
          <w:b/>
          <w:color w:val="000000"/>
          <w:sz w:val="32"/>
          <w:szCs w:val="32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5D0D08">
        <w:rPr>
          <w:b/>
          <w:sz w:val="32"/>
          <w:szCs w:val="32"/>
        </w:rPr>
        <w:t xml:space="preserve">, расположенных на территории </w:t>
      </w:r>
      <w:r w:rsidR="005D0D08" w:rsidRPr="005D0D08">
        <w:rPr>
          <w:b/>
          <w:sz w:val="32"/>
          <w:szCs w:val="32"/>
        </w:rPr>
        <w:t xml:space="preserve">муниципального  образования </w:t>
      </w:r>
      <w:proofErr w:type="spellStart"/>
      <w:r w:rsidR="005D0D08" w:rsidRPr="005D0D08">
        <w:rPr>
          <w:b/>
          <w:sz w:val="32"/>
          <w:szCs w:val="32"/>
        </w:rPr>
        <w:t>Сакмарский</w:t>
      </w:r>
      <w:proofErr w:type="spellEnd"/>
      <w:r w:rsidR="005D0D08" w:rsidRPr="005D0D08">
        <w:rPr>
          <w:b/>
          <w:sz w:val="32"/>
          <w:szCs w:val="32"/>
        </w:rPr>
        <w:t xml:space="preserve"> сельсовет</w:t>
      </w:r>
      <w:r w:rsidRPr="005D0D08">
        <w:rPr>
          <w:b/>
          <w:color w:val="000000"/>
          <w:sz w:val="32"/>
          <w:szCs w:val="32"/>
        </w:rPr>
        <w:t xml:space="preserve"> </w:t>
      </w:r>
    </w:p>
    <w:p w:rsidR="00A55C82" w:rsidRPr="005D0D08" w:rsidRDefault="00A55C82" w:rsidP="00A55C82">
      <w:pPr>
        <w:ind w:right="16"/>
        <w:jc w:val="center"/>
        <w:rPr>
          <w:b/>
          <w:i/>
          <w:color w:val="000000"/>
          <w:sz w:val="32"/>
          <w:szCs w:val="32"/>
        </w:rPr>
      </w:pPr>
    </w:p>
    <w:p w:rsidR="00A55C82" w:rsidRDefault="00A55C82" w:rsidP="00A55C82">
      <w:r w:rsidRPr="0064425B">
        <w:t xml:space="preserve">Руководствуясь пунктом 9.3 части 1 статьи 14 Жилищного кодекса Российской Федерации, Федеральным </w:t>
      </w:r>
      <w:r w:rsidR="005D0D08" w:rsidRPr="0064425B">
        <w:t>законом от 06.10.2003 № 131-ФЗ «</w:t>
      </w:r>
      <w:r w:rsidRPr="0064425B">
        <w:t>Об общих принципах организации местного самоуправления в Российской Федерации»,</w:t>
      </w:r>
      <w:r w:rsidR="005D0D08" w:rsidRPr="0064425B">
        <w:rPr>
          <w:color w:val="000000" w:themeColor="text1"/>
        </w:rPr>
        <w:t xml:space="preserve"> статьей 5 Устава муниципального образования  </w:t>
      </w:r>
      <w:proofErr w:type="spellStart"/>
      <w:r w:rsidR="005D0D08" w:rsidRPr="0064425B">
        <w:rPr>
          <w:color w:val="000000" w:themeColor="text1"/>
        </w:rPr>
        <w:t>Сакмарский</w:t>
      </w:r>
      <w:proofErr w:type="spellEnd"/>
      <w:r w:rsidR="005D0D08" w:rsidRPr="0064425B">
        <w:rPr>
          <w:color w:val="000000" w:themeColor="text1"/>
        </w:rPr>
        <w:t xml:space="preserve"> сельсовет</w:t>
      </w:r>
      <w:r w:rsidRPr="0064425B">
        <w:t>,</w:t>
      </w:r>
    </w:p>
    <w:p w:rsidR="001606C3" w:rsidRDefault="00A55C82" w:rsidP="001606C3">
      <w:pPr>
        <w:numPr>
          <w:ilvl w:val="0"/>
          <w:numId w:val="1"/>
        </w:numPr>
        <w:spacing w:line="120" w:lineRule="atLeast"/>
        <w:ind w:left="0" w:firstLine="720"/>
      </w:pPr>
      <w:r w:rsidRPr="00EE21B1">
        <w:t>Утвердить Порядок</w:t>
      </w:r>
      <w:r w:rsidR="00EE21B1" w:rsidRPr="00EE21B1">
        <w:rPr>
          <w:color w:val="444444"/>
          <w:shd w:val="clear" w:color="auto" w:fill="F7F7F7"/>
        </w:rPr>
        <w:t xml:space="preserve"> </w:t>
      </w:r>
      <w:r w:rsidR="001606C3">
        <w:rPr>
          <w:color w:val="444444"/>
          <w:shd w:val="clear" w:color="auto" w:fill="F7F7F7"/>
        </w:rPr>
        <w:t xml:space="preserve">и перечень случаев </w:t>
      </w:r>
      <w:r w:rsidR="00EE21B1" w:rsidRPr="00EE21B1">
        <w:t>оказания на  возвратной и (или) безвозвратной основе за счёт средств мест</w:t>
      </w:r>
      <w:r w:rsidRPr="00EE21B1">
        <w:t xml:space="preserve">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97189F" w:rsidRPr="00EE21B1">
        <w:t xml:space="preserve">муниципального  образования </w:t>
      </w:r>
      <w:proofErr w:type="spellStart"/>
      <w:r w:rsidR="0097189F" w:rsidRPr="00EE21B1">
        <w:t>Сакмарский</w:t>
      </w:r>
      <w:proofErr w:type="spellEnd"/>
      <w:r w:rsidR="0097189F" w:rsidRPr="00EE21B1">
        <w:t xml:space="preserve"> сельсовет, согласно </w:t>
      </w:r>
      <w:r w:rsidRPr="00EE21B1">
        <w:t>приложени</w:t>
      </w:r>
      <w:r w:rsidR="00703E5C">
        <w:t xml:space="preserve">ю </w:t>
      </w:r>
      <w:r w:rsidR="001606C3">
        <w:t xml:space="preserve">          </w:t>
      </w:r>
    </w:p>
    <w:p w:rsidR="001606C3" w:rsidRPr="001606C3" w:rsidRDefault="00703E5C" w:rsidP="001606C3">
      <w:pPr>
        <w:numPr>
          <w:ilvl w:val="0"/>
          <w:numId w:val="1"/>
        </w:numPr>
        <w:spacing w:line="120" w:lineRule="atLeast"/>
        <w:ind w:left="0" w:firstLine="720"/>
      </w:pPr>
      <w:r w:rsidRPr="001606C3">
        <w:t xml:space="preserve">Утвердить Перечень </w:t>
      </w:r>
      <w:r w:rsidR="00A827AF" w:rsidRPr="001606C3">
        <w:rPr>
          <w:bCs/>
        </w:rPr>
        <w:t xml:space="preserve"> услуг и (или) работ по капитальному ремонту общего имущества в многоквартирном доме, расположенном на территории </w:t>
      </w:r>
      <w:r w:rsidR="00A827AF" w:rsidRPr="001606C3">
        <w:t xml:space="preserve">муниципального образования </w:t>
      </w:r>
      <w:proofErr w:type="spellStart"/>
      <w:r w:rsidR="00A827AF" w:rsidRPr="001606C3">
        <w:t>Сакмарский</w:t>
      </w:r>
      <w:proofErr w:type="spellEnd"/>
      <w:r w:rsidR="00A827AF" w:rsidRPr="001606C3">
        <w:t xml:space="preserve"> сельсовет</w:t>
      </w:r>
      <w:r w:rsidRPr="001606C3">
        <w:t>, согласно приложению 2.</w:t>
      </w:r>
    </w:p>
    <w:p w:rsidR="005F1FA8" w:rsidRPr="00EE6248" w:rsidRDefault="00F82B9A" w:rsidP="005F1FA8">
      <w:pPr>
        <w:spacing w:line="120" w:lineRule="atLeast"/>
      </w:pPr>
      <w:r>
        <w:t>3</w:t>
      </w:r>
      <w:r w:rsidR="00703E5C">
        <w:t xml:space="preserve">.    </w:t>
      </w:r>
      <w:proofErr w:type="gramStart"/>
      <w:r w:rsidR="005F1FA8" w:rsidRPr="00EE6248">
        <w:t>Контроль за</w:t>
      </w:r>
      <w:proofErr w:type="gramEnd"/>
      <w:r w:rsidR="005F1FA8" w:rsidRPr="00EE6248">
        <w:t xml:space="preserve"> исполнением настоящего постановления оставляю за собой.</w:t>
      </w:r>
    </w:p>
    <w:p w:rsidR="00A827AF" w:rsidRPr="005E6C67" w:rsidRDefault="00F82B9A" w:rsidP="00A827AF">
      <w:pPr>
        <w:spacing w:line="120" w:lineRule="atLeast"/>
        <w:ind w:firstLine="708"/>
      </w:pPr>
      <w:r>
        <w:t xml:space="preserve"> 4</w:t>
      </w:r>
      <w:r w:rsidR="005F1FA8" w:rsidRPr="00EE6248">
        <w:t>. </w:t>
      </w:r>
      <w:r w:rsidR="00703E5C">
        <w:t xml:space="preserve"> </w:t>
      </w:r>
      <w:r w:rsidR="00A827AF">
        <w:t xml:space="preserve"> Постановление  вступает в силу со дня</w:t>
      </w:r>
      <w:r w:rsidR="00A827AF" w:rsidRPr="005E6C67">
        <w:t xml:space="preserve"> </w:t>
      </w:r>
      <w:hyperlink r:id="rId5" w:anchor="/document/45811187/entry/0" w:history="1">
        <w:r w:rsidR="00A827AF" w:rsidRPr="00A827AF">
          <w:rPr>
            <w:rStyle w:val="a6"/>
            <w:color w:val="000000" w:themeColor="text1"/>
            <w:u w:val="none"/>
          </w:rPr>
          <w:t>опубликования</w:t>
        </w:r>
      </w:hyperlink>
      <w:r w:rsidR="00F83AAF">
        <w:t>(обнародования)</w:t>
      </w:r>
      <w:r w:rsidR="00A827AF" w:rsidRPr="005E6C67">
        <w:t>.</w:t>
      </w:r>
    </w:p>
    <w:p w:rsidR="005F1FA8" w:rsidRPr="00EE6248" w:rsidRDefault="005F1FA8" w:rsidP="005F1FA8">
      <w:pPr>
        <w:pStyle w:val="a5"/>
        <w:spacing w:line="120" w:lineRule="atLeast"/>
        <w:ind w:left="1095" w:firstLine="0"/>
      </w:pPr>
    </w:p>
    <w:p w:rsidR="005F1FA8" w:rsidRDefault="005F1FA8" w:rsidP="005F1FA8">
      <w:pPr>
        <w:pStyle w:val="1"/>
        <w:spacing w:before="0" w:after="0" w:line="120" w:lineRule="atLeast"/>
        <w:ind w:left="1095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82B9A" w:rsidRPr="00F82B9A" w:rsidRDefault="00F82B9A" w:rsidP="00F82B9A"/>
    <w:p w:rsidR="00A827AF" w:rsidRDefault="00A827AF" w:rsidP="005F1FA8">
      <w:pPr>
        <w:spacing w:line="120" w:lineRule="atLeast"/>
        <w:ind w:firstLine="0"/>
      </w:pPr>
    </w:p>
    <w:p w:rsidR="005F1FA8" w:rsidRPr="00F87BCA" w:rsidRDefault="005F1FA8" w:rsidP="005F1FA8">
      <w:pPr>
        <w:spacing w:line="120" w:lineRule="atLeast"/>
        <w:ind w:firstLine="0"/>
      </w:pPr>
      <w:r w:rsidRPr="00F87BCA">
        <w:t>Глава  администрации</w:t>
      </w:r>
    </w:p>
    <w:p w:rsidR="005F1FA8" w:rsidRPr="00F87BCA" w:rsidRDefault="005F1FA8" w:rsidP="005F1FA8">
      <w:pPr>
        <w:spacing w:line="120" w:lineRule="atLeast"/>
        <w:ind w:firstLine="0"/>
      </w:pPr>
      <w:r w:rsidRPr="00F87BCA">
        <w:t>муниципального образования</w:t>
      </w:r>
    </w:p>
    <w:p w:rsidR="005F1FA8" w:rsidRDefault="005F1FA8" w:rsidP="005F1FA8">
      <w:pPr>
        <w:spacing w:line="120" w:lineRule="atLeast"/>
        <w:ind w:firstLine="0"/>
      </w:pPr>
      <w:proofErr w:type="spellStart"/>
      <w:r w:rsidRPr="00F87BCA">
        <w:t>Сакмарский</w:t>
      </w:r>
      <w:proofErr w:type="spellEnd"/>
      <w:r w:rsidRPr="00F87BCA">
        <w:t xml:space="preserve"> сельсовет                                                                 В.В. </w:t>
      </w:r>
      <w:proofErr w:type="spellStart"/>
      <w:r w:rsidRPr="00F87BCA">
        <w:t>Потапенко</w:t>
      </w:r>
      <w:proofErr w:type="spellEnd"/>
    </w:p>
    <w:p w:rsidR="00632C8D" w:rsidRDefault="00632C8D" w:rsidP="00A55C82">
      <w:pPr>
        <w:ind w:firstLine="698"/>
        <w:jc w:val="right"/>
        <w:rPr>
          <w:b/>
        </w:rPr>
      </w:pPr>
    </w:p>
    <w:p w:rsidR="00F82B9A" w:rsidRDefault="00F82B9A" w:rsidP="00A55C82">
      <w:pPr>
        <w:ind w:firstLine="698"/>
        <w:jc w:val="right"/>
        <w:rPr>
          <w:b/>
        </w:rPr>
      </w:pPr>
    </w:p>
    <w:p w:rsidR="00E26E73" w:rsidRDefault="00E26E73" w:rsidP="00A55C82">
      <w:pPr>
        <w:ind w:firstLine="698"/>
        <w:jc w:val="right"/>
        <w:rPr>
          <w:b/>
        </w:rPr>
      </w:pPr>
    </w:p>
    <w:p w:rsidR="00A55C82" w:rsidRPr="009E3358" w:rsidRDefault="00912634" w:rsidP="00A55C82">
      <w:pPr>
        <w:ind w:firstLine="698"/>
        <w:jc w:val="right"/>
        <w:rPr>
          <w:b/>
        </w:rPr>
      </w:pPr>
      <w:r w:rsidRPr="009E3358">
        <w:rPr>
          <w:b/>
        </w:rPr>
        <w:lastRenderedPageBreak/>
        <w:t>Приложение</w:t>
      </w:r>
      <w:r w:rsidR="00C34A29">
        <w:rPr>
          <w:b/>
        </w:rPr>
        <w:t xml:space="preserve"> 1</w:t>
      </w:r>
      <w:r w:rsidRPr="009E3358">
        <w:rPr>
          <w:b/>
        </w:rPr>
        <w:t xml:space="preserve"> </w:t>
      </w:r>
    </w:p>
    <w:p w:rsidR="00A55C82" w:rsidRPr="009E3358" w:rsidRDefault="00A55C82" w:rsidP="00A55C82">
      <w:pPr>
        <w:ind w:firstLine="698"/>
        <w:jc w:val="right"/>
        <w:rPr>
          <w:b/>
        </w:rPr>
      </w:pPr>
      <w:r w:rsidRPr="009E3358">
        <w:rPr>
          <w:b/>
        </w:rPr>
        <w:t>к постановлению</w:t>
      </w:r>
    </w:p>
    <w:p w:rsidR="00A55C82" w:rsidRPr="009E3358" w:rsidRDefault="00A55C82" w:rsidP="00A55C82">
      <w:pPr>
        <w:ind w:firstLine="698"/>
        <w:jc w:val="right"/>
        <w:rPr>
          <w:b/>
        </w:rPr>
      </w:pPr>
      <w:r w:rsidRPr="009E3358">
        <w:rPr>
          <w:b/>
        </w:rPr>
        <w:t xml:space="preserve"> от</w:t>
      </w:r>
      <w:r w:rsidR="00763938">
        <w:rPr>
          <w:b/>
        </w:rPr>
        <w:t xml:space="preserve"> 18</w:t>
      </w:r>
      <w:r w:rsidR="00912634" w:rsidRPr="009E3358">
        <w:rPr>
          <w:b/>
        </w:rPr>
        <w:t>.07.2018 года № 13</w:t>
      </w:r>
      <w:r w:rsidR="00763938">
        <w:rPr>
          <w:b/>
        </w:rPr>
        <w:t>3</w:t>
      </w:r>
      <w:r w:rsidR="00912634" w:rsidRPr="009E3358">
        <w:rPr>
          <w:b/>
        </w:rPr>
        <w:t>-п</w:t>
      </w:r>
    </w:p>
    <w:p w:rsidR="00A55C82" w:rsidRDefault="00A55C82" w:rsidP="00A55C82">
      <w:pPr>
        <w:tabs>
          <w:tab w:val="left" w:pos="6600"/>
        </w:tabs>
        <w:ind w:right="-2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721FC" w:rsidRPr="003A19DC" w:rsidRDefault="00B721FC" w:rsidP="00A55C82">
      <w:pPr>
        <w:tabs>
          <w:tab w:val="left" w:pos="6600"/>
        </w:tabs>
        <w:ind w:right="-2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721FC" w:rsidRDefault="00A55C82" w:rsidP="00B721FC">
      <w:pPr>
        <w:jc w:val="center"/>
        <w:rPr>
          <w:b/>
          <w:sz w:val="28"/>
          <w:szCs w:val="28"/>
        </w:rPr>
      </w:pPr>
      <w:r w:rsidRPr="00B721FC">
        <w:rPr>
          <w:b/>
          <w:sz w:val="28"/>
          <w:szCs w:val="28"/>
        </w:rPr>
        <w:t>Порядок</w:t>
      </w:r>
      <w:r w:rsidR="00A827AF">
        <w:rPr>
          <w:b/>
          <w:sz w:val="28"/>
          <w:szCs w:val="28"/>
        </w:rPr>
        <w:t xml:space="preserve"> и перечень случаев</w:t>
      </w:r>
      <w:r w:rsidRPr="00B721FC">
        <w:rPr>
          <w:b/>
          <w:sz w:val="28"/>
          <w:szCs w:val="28"/>
        </w:rPr>
        <w:t xml:space="preserve"> оказания на </w:t>
      </w:r>
      <w:proofErr w:type="gramStart"/>
      <w:r w:rsidRPr="00B721FC">
        <w:rPr>
          <w:b/>
          <w:sz w:val="28"/>
          <w:szCs w:val="28"/>
        </w:rPr>
        <w:t>возвратной</w:t>
      </w:r>
      <w:proofErr w:type="gramEnd"/>
      <w:r w:rsidRPr="00B721FC">
        <w:rPr>
          <w:b/>
          <w:sz w:val="28"/>
          <w:szCs w:val="28"/>
        </w:rPr>
        <w:t xml:space="preserve"> </w:t>
      </w:r>
    </w:p>
    <w:p w:rsidR="00B721FC" w:rsidRDefault="00A55C82" w:rsidP="00B721FC">
      <w:pPr>
        <w:jc w:val="center"/>
        <w:rPr>
          <w:b/>
          <w:sz w:val="28"/>
          <w:szCs w:val="28"/>
        </w:rPr>
      </w:pPr>
      <w:r w:rsidRPr="00B721FC">
        <w:rPr>
          <w:b/>
          <w:sz w:val="28"/>
          <w:szCs w:val="28"/>
        </w:rPr>
        <w:t>и 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="00912634" w:rsidRPr="00B721FC">
        <w:rPr>
          <w:b/>
          <w:sz w:val="28"/>
          <w:szCs w:val="28"/>
        </w:rPr>
        <w:t xml:space="preserve"> муниципального  образования </w:t>
      </w:r>
      <w:proofErr w:type="spellStart"/>
      <w:r w:rsidR="00912634" w:rsidRPr="00B721FC">
        <w:rPr>
          <w:b/>
          <w:sz w:val="28"/>
          <w:szCs w:val="28"/>
        </w:rPr>
        <w:t>Сакмарский</w:t>
      </w:r>
      <w:proofErr w:type="spellEnd"/>
      <w:r w:rsidR="00912634" w:rsidRPr="00B721FC">
        <w:rPr>
          <w:b/>
          <w:sz w:val="28"/>
          <w:szCs w:val="28"/>
        </w:rPr>
        <w:t xml:space="preserve"> </w:t>
      </w:r>
    </w:p>
    <w:p w:rsidR="00A55C82" w:rsidRPr="00B721FC" w:rsidRDefault="00912634" w:rsidP="00B721FC">
      <w:pPr>
        <w:jc w:val="center"/>
        <w:rPr>
          <w:b/>
          <w:sz w:val="28"/>
          <w:szCs w:val="28"/>
        </w:rPr>
      </w:pPr>
      <w:r w:rsidRPr="00B721FC">
        <w:rPr>
          <w:b/>
          <w:sz w:val="28"/>
          <w:szCs w:val="28"/>
        </w:rPr>
        <w:t>сельсовет</w:t>
      </w:r>
      <w:r w:rsidR="00A55C82" w:rsidRPr="00B721FC">
        <w:rPr>
          <w:b/>
          <w:sz w:val="28"/>
          <w:szCs w:val="28"/>
        </w:rPr>
        <w:t xml:space="preserve"> (далее – Порядок)</w:t>
      </w:r>
    </w:p>
    <w:p w:rsidR="00A55C82" w:rsidRDefault="00A55C82" w:rsidP="00A55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C82" w:rsidRPr="00B721FC" w:rsidRDefault="00A55C82" w:rsidP="00A55C82">
      <w:pPr>
        <w:ind w:firstLine="709"/>
      </w:pPr>
      <w:r w:rsidRPr="00B721FC">
        <w:t xml:space="preserve">1. Настоящий Порядок устанавливает порядок и перечень случаев оказания на возвратной и (или) безвозвратной основе за счет средств местного бюджета </w:t>
      </w:r>
      <w:r w:rsidR="00B721FC" w:rsidRPr="00B721FC">
        <w:t xml:space="preserve"> </w:t>
      </w:r>
      <w:r w:rsidRPr="00B721FC">
        <w:t xml:space="preserve">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B721FC" w:rsidRPr="00B721FC">
        <w:t xml:space="preserve">муниципального  образования </w:t>
      </w:r>
      <w:proofErr w:type="spellStart"/>
      <w:r w:rsidR="00B721FC" w:rsidRPr="00B721FC">
        <w:t>Сакмарский</w:t>
      </w:r>
      <w:proofErr w:type="spellEnd"/>
      <w:r w:rsidR="00B721FC" w:rsidRPr="00B721FC">
        <w:t xml:space="preserve"> сельсовет </w:t>
      </w:r>
      <w:r w:rsidRPr="00B721FC">
        <w:t>(далее – Порядок).</w:t>
      </w:r>
    </w:p>
    <w:p w:rsidR="00A55C82" w:rsidRPr="00B721FC" w:rsidRDefault="00A55C82" w:rsidP="00A55C82">
      <w:pPr>
        <w:ind w:firstLine="709"/>
      </w:pPr>
      <w:r w:rsidRPr="00B721FC">
        <w:t xml:space="preserve">1.1. </w:t>
      </w:r>
      <w:proofErr w:type="gramStart"/>
      <w:r w:rsidRPr="00B721FC">
        <w:t xml:space="preserve">Перечень случаев оказания на возвратной и (или) безвозвратной основе за счет средств бюджета </w:t>
      </w:r>
      <w:r w:rsidR="00B721FC" w:rsidRPr="00B721FC">
        <w:t xml:space="preserve">муниципального образования </w:t>
      </w:r>
      <w:proofErr w:type="spellStart"/>
      <w:r w:rsidR="00B721FC" w:rsidRPr="00B721FC">
        <w:t>Сакмарский</w:t>
      </w:r>
      <w:proofErr w:type="spellEnd"/>
      <w:r w:rsidR="00B721FC" w:rsidRPr="00B721FC">
        <w:t xml:space="preserve"> сельсовет </w:t>
      </w:r>
      <w:r w:rsidRPr="00B721FC">
        <w:t>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себя: пожары, взрывы, внезапное обрушение зданий и сооружений, аварии на электроэнергетических системах, аварии на коммунальных системах жизнеобеспечения, гидродинамические аварии, опасные геологические явления, опасные метеорологические явления, опасные</w:t>
      </w:r>
      <w:proofErr w:type="gramEnd"/>
      <w:r w:rsidRPr="00B721FC">
        <w:t xml:space="preserve"> гидрологические явления, опасные метеорологические явления, природные пожары, крупные террористические акты (далее - чрезвычайная ситуация)</w:t>
      </w:r>
    </w:p>
    <w:p w:rsidR="00A55C82" w:rsidRPr="00C34A29" w:rsidRDefault="00A55C82" w:rsidP="00874FF7">
      <w:pPr>
        <w:ind w:firstLine="709"/>
      </w:pPr>
      <w:r w:rsidRPr="00632C8D">
        <w:rPr>
          <w:color w:val="000000" w:themeColor="text1"/>
        </w:rPr>
        <w:t xml:space="preserve">2. </w:t>
      </w:r>
      <w:proofErr w:type="gramStart"/>
      <w:r w:rsidRPr="00632C8D">
        <w:rPr>
          <w:color w:val="000000" w:themeColor="text1"/>
        </w:rPr>
        <w:t>Капитальный ремонт многоквартирного дома в случаях, указанных в пункте 1.1. настоящего Порядка, осуществляется без его включения в краткосрочный план реализации Региональной программы капитального ремонта общего имущества в многоквартирных домах</w:t>
      </w:r>
      <w:r w:rsidR="00632C8D" w:rsidRPr="00632C8D">
        <w:rPr>
          <w:color w:val="000000" w:themeColor="text1"/>
        </w:rPr>
        <w:t xml:space="preserve"> расположенных на территории</w:t>
      </w:r>
      <w:r w:rsidRPr="00632C8D">
        <w:rPr>
          <w:color w:val="000000" w:themeColor="text1"/>
        </w:rPr>
        <w:t xml:space="preserve"> </w:t>
      </w:r>
      <w:r w:rsidR="00874FF7" w:rsidRPr="00632C8D">
        <w:rPr>
          <w:color w:val="000000" w:themeColor="text1"/>
        </w:rPr>
        <w:t>Оренбургской</w:t>
      </w:r>
      <w:r w:rsidRPr="00632C8D">
        <w:rPr>
          <w:color w:val="000000" w:themeColor="text1"/>
        </w:rPr>
        <w:t xml:space="preserve"> области </w:t>
      </w:r>
      <w:r w:rsidR="00632C8D" w:rsidRPr="00632C8D">
        <w:rPr>
          <w:color w:val="000000" w:themeColor="text1"/>
        </w:rPr>
        <w:t>в</w:t>
      </w:r>
      <w:r w:rsidRPr="00632C8D">
        <w:rPr>
          <w:color w:val="000000" w:themeColor="text1"/>
        </w:rPr>
        <w:t xml:space="preserve"> </w:t>
      </w:r>
      <w:r w:rsidR="00C34A29" w:rsidRPr="00632C8D">
        <w:rPr>
          <w:color w:val="000000" w:themeColor="text1"/>
        </w:rPr>
        <w:t>201</w:t>
      </w:r>
      <w:r w:rsidR="00632C8D" w:rsidRPr="00632C8D">
        <w:rPr>
          <w:color w:val="000000" w:themeColor="text1"/>
        </w:rPr>
        <w:t>4</w:t>
      </w:r>
      <w:r w:rsidR="00C34A29" w:rsidRPr="00632C8D">
        <w:rPr>
          <w:color w:val="000000" w:themeColor="text1"/>
        </w:rPr>
        <w:t>-20</w:t>
      </w:r>
      <w:r w:rsidR="00632C8D" w:rsidRPr="00632C8D">
        <w:rPr>
          <w:color w:val="000000" w:themeColor="text1"/>
        </w:rPr>
        <w:t>43</w:t>
      </w:r>
      <w:r w:rsidRPr="00632C8D">
        <w:rPr>
          <w:color w:val="000000" w:themeColor="text1"/>
        </w:rPr>
        <w:t xml:space="preserve"> годы (утв. постановлением Правительства </w:t>
      </w:r>
      <w:proofErr w:type="spellStart"/>
      <w:r w:rsidR="00874FF7" w:rsidRPr="00632C8D">
        <w:rPr>
          <w:color w:val="000000" w:themeColor="text1"/>
        </w:rPr>
        <w:t>Оренбург</w:t>
      </w:r>
      <w:r w:rsidR="00632C8D" w:rsidRPr="00632C8D">
        <w:rPr>
          <w:color w:val="000000" w:themeColor="text1"/>
        </w:rPr>
        <w:t>кой</w:t>
      </w:r>
      <w:proofErr w:type="spellEnd"/>
      <w:r w:rsidR="00632C8D" w:rsidRPr="00632C8D">
        <w:rPr>
          <w:color w:val="000000" w:themeColor="text1"/>
        </w:rPr>
        <w:t xml:space="preserve"> области №1263-пп</w:t>
      </w:r>
      <w:r w:rsidRPr="00632C8D">
        <w:rPr>
          <w:color w:val="000000" w:themeColor="text1"/>
        </w:rPr>
        <w:t xml:space="preserve"> от </w:t>
      </w:r>
      <w:r w:rsidR="00632C8D" w:rsidRPr="00632C8D">
        <w:rPr>
          <w:color w:val="000000" w:themeColor="text1"/>
        </w:rPr>
        <w:t>30.12.2013 г.</w:t>
      </w:r>
      <w:r w:rsidRPr="00632C8D">
        <w:rPr>
          <w:color w:val="000000" w:themeColor="text1"/>
        </w:rPr>
        <w:t>)</w:t>
      </w:r>
      <w:r w:rsidR="00632C8D" w:rsidRPr="00632C8D">
        <w:rPr>
          <w:color w:val="000000" w:themeColor="text1"/>
        </w:rPr>
        <w:t xml:space="preserve"> </w:t>
      </w:r>
      <w:r w:rsidRPr="00632C8D">
        <w:rPr>
          <w:color w:val="000000" w:themeColor="text1"/>
        </w:rPr>
        <w:t>(далее – Региональная программа капитального ремонта),</w:t>
      </w:r>
      <w:r w:rsidRPr="00B950EA">
        <w:rPr>
          <w:rFonts w:ascii="Times New Roman" w:hAnsi="Times New Roman"/>
          <w:sz w:val="28"/>
          <w:szCs w:val="28"/>
        </w:rPr>
        <w:t xml:space="preserve"> </w:t>
      </w:r>
      <w:r w:rsidRPr="00C34A29">
        <w:t>и только в объеме, необходимом для ликвидации последствий, возникших</w:t>
      </w:r>
      <w:proofErr w:type="gramEnd"/>
      <w:r w:rsidRPr="00C34A29">
        <w:t xml:space="preserve"> вследствие ситуаций, указанных в</w:t>
      </w:r>
      <w:r w:rsidR="00874FF7" w:rsidRPr="00C34A29">
        <w:t xml:space="preserve"> </w:t>
      </w:r>
      <w:r w:rsidRPr="00C34A29">
        <w:t>пункте 1.1. настоящего Порядка, за счет средств местного бюджета</w:t>
      </w:r>
      <w:r w:rsidR="00045444" w:rsidRPr="00C34A29">
        <w:t xml:space="preserve"> муниципального образования </w:t>
      </w:r>
      <w:proofErr w:type="spellStart"/>
      <w:r w:rsidR="00045444" w:rsidRPr="00C34A29">
        <w:t>Сакмарский</w:t>
      </w:r>
      <w:proofErr w:type="spellEnd"/>
      <w:r w:rsidR="00045444" w:rsidRPr="00C34A29">
        <w:t xml:space="preserve"> сельсовет</w:t>
      </w:r>
      <w:r w:rsidRPr="00C34A29">
        <w:t xml:space="preserve"> в пределах бюджетных ассигнований, предусмотренных в бюджете.</w:t>
      </w:r>
    </w:p>
    <w:p w:rsidR="00A55C82" w:rsidRPr="00C34A29" w:rsidRDefault="00A55C82" w:rsidP="00A55C82">
      <w:pPr>
        <w:ind w:firstLine="709"/>
      </w:pPr>
      <w:r w:rsidRPr="00C34A29">
        <w:t xml:space="preserve">3. </w:t>
      </w:r>
      <w:proofErr w:type="gramStart"/>
      <w:r w:rsidRPr="00C34A29">
        <w:t xml:space="preserve">Решение о необходимости проведения капитального ремонта и об оказании на возвратной и (или) безвозвратной </w:t>
      </w:r>
      <w:r w:rsidR="00045444" w:rsidRPr="00C34A29">
        <w:t xml:space="preserve">основе за счет средств </w:t>
      </w:r>
      <w:r w:rsidRPr="00C34A29">
        <w:t xml:space="preserve">бюджета </w:t>
      </w:r>
      <w:r w:rsidR="00045444" w:rsidRPr="00C34A29">
        <w:t xml:space="preserve">муниципального образования </w:t>
      </w:r>
      <w:proofErr w:type="spellStart"/>
      <w:r w:rsidR="00045444" w:rsidRPr="00C34A29">
        <w:t>Сакмарский</w:t>
      </w:r>
      <w:proofErr w:type="spellEnd"/>
      <w:r w:rsidR="00045444" w:rsidRPr="00C34A29">
        <w:t xml:space="preserve"> сельсовет </w:t>
      </w:r>
      <w:r w:rsidRPr="00C34A29">
        <w:t>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пункте 1.1. настоящего Порядка (далее - Решение), принимается в форме протокола комиссии по оказанию на возвратной и (или</w:t>
      </w:r>
      <w:proofErr w:type="gramEnd"/>
      <w:r w:rsidRPr="00C34A29">
        <w:t xml:space="preserve">) безвозвратной основе за счет средств бюджета </w:t>
      </w:r>
      <w:r w:rsidR="00A6448E" w:rsidRPr="00C34A29">
        <w:t xml:space="preserve">муниципального образования </w:t>
      </w:r>
      <w:proofErr w:type="spellStart"/>
      <w:r w:rsidR="00A6448E" w:rsidRPr="00C34A29">
        <w:t>Сакмарский</w:t>
      </w:r>
      <w:proofErr w:type="spellEnd"/>
      <w:r w:rsidR="00A6448E" w:rsidRPr="00C34A29">
        <w:t xml:space="preserve"> сельсовет </w:t>
      </w:r>
      <w:r w:rsidRPr="00C34A29">
        <w:t>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(далее - Комиссия).</w:t>
      </w:r>
    </w:p>
    <w:p w:rsidR="00A55C82" w:rsidRPr="00C34A29" w:rsidRDefault="00F82B9A" w:rsidP="00A55C82">
      <w:pPr>
        <w:ind w:firstLine="709"/>
      </w:pPr>
      <w:r>
        <w:lastRenderedPageBreak/>
        <w:t>4</w:t>
      </w:r>
      <w:r w:rsidR="00A55C82" w:rsidRPr="00C34A29">
        <w:t>.</w:t>
      </w:r>
      <w:r w:rsidR="00213823">
        <w:t xml:space="preserve"> </w:t>
      </w:r>
      <w:proofErr w:type="gramStart"/>
      <w:r w:rsidR="00213823">
        <w:t>Порядок предоставления дополнительной помощи</w:t>
      </w:r>
      <w:r w:rsidR="00A55C82" w:rsidRPr="00C34A29">
        <w:t xml:space="preserve"> на возвратной и (или) безвозвратной основе за счет средств бюджета </w:t>
      </w:r>
      <w:r w:rsidR="00874FF7" w:rsidRPr="00C34A29">
        <w:t xml:space="preserve">муниципального образования </w:t>
      </w:r>
      <w:proofErr w:type="spellStart"/>
      <w:r w:rsidR="00874FF7" w:rsidRPr="00C34A29">
        <w:t>Сакмарский</w:t>
      </w:r>
      <w:proofErr w:type="spellEnd"/>
      <w:r w:rsidR="00874FF7" w:rsidRPr="00C34A29">
        <w:t xml:space="preserve"> сельсовет </w:t>
      </w:r>
      <w:r w:rsidR="00A55C82" w:rsidRPr="00C34A29">
        <w:t xml:space="preserve"> юридическим лицам осуществляющим управление многоквартирными домами, товариществам собственников жилья, жилищным кооперативам, управляющим организациям, фонду капитального ремонта</w:t>
      </w:r>
      <w:r w:rsidR="00874FF7" w:rsidRPr="00C34A29">
        <w:t xml:space="preserve"> многоквартирных домов Оренбургской</w:t>
      </w:r>
      <w:r w:rsidR="00A55C82" w:rsidRPr="00C34A29">
        <w:t xml:space="preserve"> области, в целях финансового обеспечения проведения капитального ремонта общего имущества многоквартирного дома в случаях, указанных в пункте 1.1 настоящего Порядка, утверждается нормативным актом</w:t>
      </w:r>
      <w:proofErr w:type="gramEnd"/>
      <w:r w:rsidR="00A55C82" w:rsidRPr="00C34A29">
        <w:t xml:space="preserve"> администрации </w:t>
      </w:r>
      <w:r w:rsidR="00874FF7" w:rsidRPr="00C34A29">
        <w:t xml:space="preserve">муниципального образования </w:t>
      </w:r>
      <w:proofErr w:type="spellStart"/>
      <w:r w:rsidR="00874FF7" w:rsidRPr="00C34A29">
        <w:t>Сакмарский</w:t>
      </w:r>
      <w:proofErr w:type="spellEnd"/>
      <w:r w:rsidR="00874FF7" w:rsidRPr="00C34A29">
        <w:t xml:space="preserve"> сельсовет</w:t>
      </w:r>
      <w:r w:rsidR="00A55C82" w:rsidRPr="00C34A29">
        <w:t>.</w:t>
      </w:r>
    </w:p>
    <w:p w:rsidR="00A55C82" w:rsidRPr="00C34A29" w:rsidRDefault="00A55C82" w:rsidP="00A55C82">
      <w:pPr>
        <w:ind w:firstLine="709"/>
      </w:pPr>
    </w:p>
    <w:p w:rsidR="00A55C82" w:rsidRPr="00C34A29" w:rsidRDefault="00A55C82" w:rsidP="00A55C82">
      <w:pPr>
        <w:ind w:firstLine="709"/>
      </w:pPr>
    </w:p>
    <w:p w:rsidR="00A55C82" w:rsidRDefault="00A55C82" w:rsidP="00A55C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C82" w:rsidRDefault="00A55C82" w:rsidP="00A55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C82" w:rsidRDefault="00A55C82" w:rsidP="00A55C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C82" w:rsidRDefault="00A55C82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3938" w:rsidRDefault="00763938" w:rsidP="00874FF7">
      <w:pPr>
        <w:ind w:firstLine="698"/>
        <w:jc w:val="right"/>
        <w:rPr>
          <w:b/>
          <w:sz w:val="28"/>
          <w:szCs w:val="28"/>
        </w:rPr>
      </w:pPr>
    </w:p>
    <w:p w:rsidR="00763938" w:rsidRDefault="00763938" w:rsidP="00874FF7">
      <w:pPr>
        <w:ind w:firstLine="698"/>
        <w:jc w:val="right"/>
        <w:rPr>
          <w:b/>
          <w:sz w:val="28"/>
          <w:szCs w:val="28"/>
        </w:rPr>
      </w:pPr>
    </w:p>
    <w:p w:rsidR="00763938" w:rsidRDefault="00763938" w:rsidP="00874FF7">
      <w:pPr>
        <w:ind w:firstLine="698"/>
        <w:jc w:val="right"/>
        <w:rPr>
          <w:b/>
          <w:sz w:val="28"/>
          <w:szCs w:val="28"/>
        </w:rPr>
      </w:pPr>
    </w:p>
    <w:p w:rsidR="00F82B9A" w:rsidRDefault="00F82B9A" w:rsidP="00874FF7">
      <w:pPr>
        <w:ind w:firstLine="698"/>
        <w:jc w:val="right"/>
        <w:rPr>
          <w:b/>
          <w:sz w:val="28"/>
          <w:szCs w:val="28"/>
        </w:rPr>
      </w:pPr>
    </w:p>
    <w:p w:rsidR="00F82B9A" w:rsidRDefault="00F82B9A" w:rsidP="00874FF7">
      <w:pPr>
        <w:ind w:firstLine="698"/>
        <w:jc w:val="right"/>
        <w:rPr>
          <w:b/>
          <w:sz w:val="28"/>
          <w:szCs w:val="28"/>
        </w:rPr>
      </w:pPr>
    </w:p>
    <w:p w:rsidR="00F82B9A" w:rsidRDefault="00F82B9A" w:rsidP="00874FF7">
      <w:pPr>
        <w:ind w:firstLine="698"/>
        <w:jc w:val="right"/>
        <w:rPr>
          <w:b/>
          <w:sz w:val="28"/>
          <w:szCs w:val="28"/>
        </w:rPr>
      </w:pPr>
    </w:p>
    <w:p w:rsidR="00F82B9A" w:rsidRDefault="00F82B9A" w:rsidP="00874FF7">
      <w:pPr>
        <w:ind w:firstLine="698"/>
        <w:jc w:val="right"/>
        <w:rPr>
          <w:b/>
          <w:sz w:val="28"/>
          <w:szCs w:val="28"/>
        </w:rPr>
      </w:pPr>
    </w:p>
    <w:p w:rsidR="00F82B9A" w:rsidRDefault="00F82B9A" w:rsidP="00874FF7">
      <w:pPr>
        <w:ind w:firstLine="698"/>
        <w:jc w:val="right"/>
        <w:rPr>
          <w:b/>
          <w:sz w:val="28"/>
          <w:szCs w:val="28"/>
        </w:rPr>
      </w:pPr>
    </w:p>
    <w:p w:rsidR="00874FF7" w:rsidRPr="00C34A29" w:rsidRDefault="00874FF7" w:rsidP="00874FF7">
      <w:pPr>
        <w:ind w:firstLine="698"/>
        <w:jc w:val="right"/>
        <w:rPr>
          <w:b/>
          <w:sz w:val="28"/>
          <w:szCs w:val="28"/>
        </w:rPr>
      </w:pPr>
      <w:r w:rsidRPr="00C34A29">
        <w:rPr>
          <w:b/>
          <w:sz w:val="28"/>
          <w:szCs w:val="28"/>
        </w:rPr>
        <w:lastRenderedPageBreak/>
        <w:t>Приложение  2</w:t>
      </w:r>
    </w:p>
    <w:p w:rsidR="00874FF7" w:rsidRPr="00C34A29" w:rsidRDefault="00874FF7" w:rsidP="00874FF7">
      <w:pPr>
        <w:ind w:firstLine="698"/>
        <w:jc w:val="right"/>
        <w:rPr>
          <w:b/>
          <w:sz w:val="28"/>
          <w:szCs w:val="28"/>
        </w:rPr>
      </w:pPr>
      <w:r w:rsidRPr="00C34A29">
        <w:rPr>
          <w:b/>
          <w:sz w:val="28"/>
          <w:szCs w:val="28"/>
        </w:rPr>
        <w:t>к постановлению</w:t>
      </w:r>
    </w:p>
    <w:p w:rsidR="00874FF7" w:rsidRPr="00C34A29" w:rsidRDefault="00874FF7" w:rsidP="00874FF7">
      <w:pPr>
        <w:ind w:firstLine="698"/>
        <w:jc w:val="right"/>
        <w:rPr>
          <w:b/>
          <w:sz w:val="28"/>
          <w:szCs w:val="28"/>
        </w:rPr>
      </w:pPr>
      <w:r w:rsidRPr="00C34A29">
        <w:rPr>
          <w:b/>
          <w:sz w:val="28"/>
          <w:szCs w:val="28"/>
        </w:rPr>
        <w:t xml:space="preserve"> от 16.07.2018 года № 130-п</w:t>
      </w:r>
    </w:p>
    <w:p w:rsidR="00A55C82" w:rsidRPr="00DC793C" w:rsidRDefault="00A55C82" w:rsidP="00A55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55C82" w:rsidRPr="00C34A29" w:rsidRDefault="00A55C82" w:rsidP="00A55C82">
      <w:pPr>
        <w:pStyle w:val="headertext"/>
        <w:spacing w:after="240" w:afterAutospacing="0"/>
        <w:jc w:val="center"/>
        <w:rPr>
          <w:rFonts w:ascii="Arial" w:hAnsi="Arial" w:cs="Arial"/>
          <w:b/>
          <w:sz w:val="32"/>
          <w:szCs w:val="32"/>
        </w:rPr>
      </w:pPr>
      <w:r w:rsidRPr="00C34A29">
        <w:rPr>
          <w:rFonts w:ascii="Arial" w:hAnsi="Arial" w:cs="Arial"/>
          <w:b/>
          <w:bCs/>
          <w:sz w:val="32"/>
          <w:szCs w:val="32"/>
        </w:rPr>
        <w:t xml:space="preserve">Перечень услуг и (или) работ по капитальному ремонту общего имущества в многоквартирном доме, расположенном на </w:t>
      </w:r>
      <w:r w:rsidR="00874FF7" w:rsidRPr="00C34A29">
        <w:rPr>
          <w:rFonts w:ascii="Arial" w:hAnsi="Arial" w:cs="Arial"/>
          <w:b/>
          <w:bCs/>
          <w:sz w:val="32"/>
          <w:szCs w:val="32"/>
        </w:rPr>
        <w:t xml:space="preserve">территории </w:t>
      </w:r>
      <w:r w:rsidR="00874FF7" w:rsidRPr="00C34A29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proofErr w:type="spellStart"/>
      <w:r w:rsidR="00874FF7" w:rsidRPr="00C34A29">
        <w:rPr>
          <w:rFonts w:ascii="Arial" w:hAnsi="Arial" w:cs="Arial"/>
          <w:b/>
          <w:sz w:val="32"/>
          <w:szCs w:val="32"/>
        </w:rPr>
        <w:t>Сакмарский</w:t>
      </w:r>
      <w:proofErr w:type="spellEnd"/>
      <w:r w:rsidR="00874FF7" w:rsidRPr="00C34A29">
        <w:rPr>
          <w:rFonts w:ascii="Arial" w:hAnsi="Arial" w:cs="Arial"/>
          <w:b/>
          <w:sz w:val="32"/>
          <w:szCs w:val="32"/>
        </w:rPr>
        <w:t xml:space="preserve"> сельсовет</w:t>
      </w:r>
    </w:p>
    <w:p w:rsidR="00A55C82" w:rsidRPr="00C34A29" w:rsidRDefault="00A55C82" w:rsidP="007F7F11">
      <w:pPr>
        <w:pStyle w:val="formattext0"/>
        <w:spacing w:before="0" w:beforeAutospacing="0" w:after="0" w:afterAutospacing="0" w:line="120" w:lineRule="atLeast"/>
        <w:ind w:firstLine="482"/>
        <w:jc w:val="both"/>
        <w:rPr>
          <w:rFonts w:ascii="Arial" w:hAnsi="Arial" w:cs="Arial"/>
        </w:rPr>
      </w:pPr>
      <w:r w:rsidRPr="00C34A29">
        <w:rPr>
          <w:rFonts w:ascii="Arial" w:hAnsi="Arial" w:cs="Arial"/>
        </w:rPr>
        <w:t xml:space="preserve">1. </w:t>
      </w:r>
      <w:proofErr w:type="gramStart"/>
      <w:r w:rsidRPr="00C34A29">
        <w:rPr>
          <w:rStyle w:val="match"/>
          <w:rFonts w:ascii="Arial" w:hAnsi="Arial" w:cs="Arial"/>
        </w:rPr>
        <w:t>Перечень</w:t>
      </w:r>
      <w:r w:rsidRPr="00C34A29">
        <w:rPr>
          <w:rFonts w:ascii="Arial" w:hAnsi="Arial" w:cs="Arial"/>
        </w:rPr>
        <w:t xml:space="preserve"> услуг и (или) работ по </w:t>
      </w:r>
      <w:r w:rsidRPr="00C34A29">
        <w:rPr>
          <w:rStyle w:val="match"/>
          <w:rFonts w:ascii="Arial" w:hAnsi="Arial" w:cs="Arial"/>
        </w:rPr>
        <w:t>капитальному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ремонту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общего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имущества</w:t>
      </w:r>
      <w:r w:rsidRPr="00C34A29">
        <w:rPr>
          <w:rFonts w:ascii="Arial" w:hAnsi="Arial" w:cs="Arial"/>
        </w:rPr>
        <w:t xml:space="preserve"> в </w:t>
      </w:r>
      <w:r w:rsidRPr="00C34A29">
        <w:rPr>
          <w:rStyle w:val="match"/>
          <w:rFonts w:ascii="Arial" w:hAnsi="Arial" w:cs="Arial"/>
        </w:rPr>
        <w:t>многоквартирном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доме</w:t>
      </w:r>
      <w:r w:rsidRPr="00C34A29">
        <w:rPr>
          <w:rFonts w:ascii="Arial" w:hAnsi="Arial" w:cs="Arial"/>
        </w:rPr>
        <w:t xml:space="preserve">, </w:t>
      </w:r>
      <w:r w:rsidRPr="00C34A29">
        <w:rPr>
          <w:rStyle w:val="match"/>
          <w:rFonts w:ascii="Arial" w:hAnsi="Arial" w:cs="Arial"/>
        </w:rPr>
        <w:t>оказание</w:t>
      </w:r>
      <w:r w:rsidRPr="00C34A29">
        <w:rPr>
          <w:rFonts w:ascii="Arial" w:hAnsi="Arial" w:cs="Arial"/>
        </w:rPr>
        <w:t xml:space="preserve"> и (или) выполнение которых финансируются за </w:t>
      </w:r>
      <w:r w:rsidRPr="00C34A29">
        <w:rPr>
          <w:rStyle w:val="match"/>
          <w:rFonts w:ascii="Arial" w:hAnsi="Arial" w:cs="Arial"/>
        </w:rPr>
        <w:t>счет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средств</w:t>
      </w:r>
      <w:r w:rsidRPr="00C34A29">
        <w:rPr>
          <w:rFonts w:ascii="Arial" w:hAnsi="Arial" w:cs="Arial"/>
        </w:rPr>
        <w:t xml:space="preserve"> фонда </w:t>
      </w:r>
      <w:r w:rsidRPr="00C34A29">
        <w:rPr>
          <w:rStyle w:val="match"/>
          <w:rFonts w:ascii="Arial" w:hAnsi="Arial" w:cs="Arial"/>
        </w:rPr>
        <w:t>капитального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ремонта</w:t>
      </w:r>
      <w:r w:rsidRPr="00C34A29">
        <w:rPr>
          <w:rFonts w:ascii="Arial" w:hAnsi="Arial" w:cs="Arial"/>
        </w:rPr>
        <w:t xml:space="preserve">, а также за </w:t>
      </w:r>
      <w:r w:rsidRPr="00C34A29">
        <w:rPr>
          <w:rStyle w:val="match"/>
          <w:rFonts w:ascii="Arial" w:hAnsi="Arial" w:cs="Arial"/>
        </w:rPr>
        <w:t>счет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средств</w:t>
      </w:r>
      <w:r w:rsidRPr="00C34A29">
        <w:rPr>
          <w:rFonts w:ascii="Arial" w:hAnsi="Arial" w:cs="Arial"/>
        </w:rPr>
        <w:t xml:space="preserve"> государственной поддержки </w:t>
      </w:r>
      <w:r w:rsidRPr="00C34A29">
        <w:rPr>
          <w:rStyle w:val="match"/>
          <w:rFonts w:ascii="Arial" w:hAnsi="Arial" w:cs="Arial"/>
        </w:rPr>
        <w:t>капитального</w:t>
      </w:r>
      <w:r w:rsidRPr="00C34A29">
        <w:rPr>
          <w:rFonts w:ascii="Arial" w:hAnsi="Arial" w:cs="Arial"/>
        </w:rPr>
        <w:t xml:space="preserve"> </w:t>
      </w:r>
      <w:r w:rsidRPr="00C34A29">
        <w:rPr>
          <w:rStyle w:val="match"/>
          <w:rFonts w:ascii="Arial" w:hAnsi="Arial" w:cs="Arial"/>
        </w:rPr>
        <w:t>ремонта</w:t>
      </w:r>
      <w:r w:rsidRPr="00C34A29">
        <w:rPr>
          <w:rFonts w:ascii="Arial" w:hAnsi="Arial" w:cs="Arial"/>
        </w:rPr>
        <w:t xml:space="preserve">, а также </w:t>
      </w:r>
      <w:r w:rsidRPr="00C34A29">
        <w:rPr>
          <w:rFonts w:ascii="Arial" w:hAnsi="Arial" w:cs="Arial"/>
          <w:bCs/>
        </w:rPr>
        <w:t>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 капитального ремонта общего имущества</w:t>
      </w:r>
      <w:proofErr w:type="gramEnd"/>
      <w:r w:rsidRPr="00C34A29">
        <w:rPr>
          <w:rFonts w:ascii="Arial" w:hAnsi="Arial" w:cs="Arial"/>
          <w:bCs/>
        </w:rPr>
        <w:t xml:space="preserve"> в многоквартирных домах, расположенных на территории </w:t>
      </w:r>
      <w:r w:rsidR="00874FF7" w:rsidRPr="00C34A29">
        <w:rPr>
          <w:rFonts w:ascii="Arial" w:hAnsi="Arial" w:cs="Arial"/>
        </w:rPr>
        <w:t xml:space="preserve">муниципального образования </w:t>
      </w:r>
      <w:proofErr w:type="spellStart"/>
      <w:r w:rsidR="00874FF7" w:rsidRPr="00C34A29">
        <w:rPr>
          <w:rFonts w:ascii="Arial" w:hAnsi="Arial" w:cs="Arial"/>
        </w:rPr>
        <w:t>Сакмарский</w:t>
      </w:r>
      <w:proofErr w:type="spellEnd"/>
      <w:r w:rsidR="00874FF7" w:rsidRPr="00C34A29">
        <w:rPr>
          <w:rFonts w:ascii="Arial" w:hAnsi="Arial" w:cs="Arial"/>
        </w:rPr>
        <w:t xml:space="preserve"> сельсовет</w:t>
      </w:r>
      <w:r w:rsidRPr="00C34A29">
        <w:rPr>
          <w:rFonts w:ascii="Arial" w:hAnsi="Arial" w:cs="Arial"/>
        </w:rPr>
        <w:t>:</w:t>
      </w:r>
    </w:p>
    <w:p w:rsidR="00A55C82" w:rsidRPr="00C34A29" w:rsidRDefault="00A55C82" w:rsidP="007F7F11">
      <w:pPr>
        <w:pStyle w:val="formattext0"/>
        <w:spacing w:before="0" w:beforeAutospacing="0" w:after="0" w:afterAutospacing="0" w:line="120" w:lineRule="atLeast"/>
        <w:ind w:firstLine="482"/>
        <w:rPr>
          <w:rFonts w:ascii="Arial" w:hAnsi="Arial" w:cs="Arial"/>
        </w:rPr>
      </w:pPr>
      <w:r w:rsidRPr="00C34A29">
        <w:rPr>
          <w:rFonts w:ascii="Arial" w:hAnsi="Arial" w:cs="Arial"/>
        </w:rPr>
        <w:t xml:space="preserve">1) </w:t>
      </w:r>
      <w:r w:rsidRPr="00C34A29">
        <w:rPr>
          <w:rStyle w:val="match"/>
          <w:rFonts w:ascii="Arial" w:hAnsi="Arial" w:cs="Arial"/>
        </w:rPr>
        <w:t>ремонт</w:t>
      </w:r>
      <w:r w:rsidRPr="00C34A29">
        <w:rPr>
          <w:rFonts w:ascii="Arial" w:hAnsi="Arial" w:cs="Arial"/>
        </w:rPr>
        <w:t xml:space="preserve"> внутридомовых инженерных систем </w:t>
      </w:r>
      <w:proofErr w:type="spellStart"/>
      <w:r w:rsidRPr="00C34A29">
        <w:rPr>
          <w:rFonts w:ascii="Arial" w:hAnsi="Arial" w:cs="Arial"/>
        </w:rPr>
        <w:t>электро</w:t>
      </w:r>
      <w:proofErr w:type="spellEnd"/>
      <w:r w:rsidRPr="00C34A29">
        <w:rPr>
          <w:rFonts w:ascii="Arial" w:hAnsi="Arial" w:cs="Arial"/>
        </w:rPr>
        <w:t>-, тепл</w:t>
      </w:r>
      <w:proofErr w:type="gramStart"/>
      <w:r w:rsidRPr="00C34A29">
        <w:rPr>
          <w:rFonts w:ascii="Arial" w:hAnsi="Arial" w:cs="Arial"/>
        </w:rPr>
        <w:t>о-</w:t>
      </w:r>
      <w:proofErr w:type="gramEnd"/>
      <w:r w:rsidRPr="00C34A29">
        <w:rPr>
          <w:rFonts w:ascii="Arial" w:hAnsi="Arial" w:cs="Arial"/>
        </w:rPr>
        <w:t xml:space="preserve">, </w:t>
      </w:r>
      <w:proofErr w:type="spellStart"/>
      <w:r w:rsidRPr="00C34A29">
        <w:rPr>
          <w:rFonts w:ascii="Arial" w:hAnsi="Arial" w:cs="Arial"/>
        </w:rPr>
        <w:t>газо</w:t>
      </w:r>
      <w:proofErr w:type="spellEnd"/>
      <w:r w:rsidRPr="00C34A29">
        <w:rPr>
          <w:rFonts w:ascii="Arial" w:hAnsi="Arial" w:cs="Arial"/>
        </w:rPr>
        <w:t>-, водоснабжения, водоотведения;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2</w:t>
      </w:r>
      <w:r w:rsidR="00A55C82" w:rsidRPr="00C34A29">
        <w:rPr>
          <w:rFonts w:ascii="Arial" w:hAnsi="Arial" w:cs="Arial"/>
        </w:rPr>
        <w:t xml:space="preserve">) </w:t>
      </w:r>
      <w:r w:rsidR="00A55C82" w:rsidRPr="00C34A29">
        <w:rPr>
          <w:rStyle w:val="match"/>
          <w:rFonts w:ascii="Arial" w:hAnsi="Arial" w:cs="Arial"/>
        </w:rPr>
        <w:t>ремонт</w:t>
      </w:r>
      <w:r w:rsidR="00A55C82" w:rsidRPr="00C34A29">
        <w:rPr>
          <w:rFonts w:ascii="Arial" w:hAnsi="Arial" w:cs="Arial"/>
        </w:rPr>
        <w:t xml:space="preserve"> крыши;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3</w:t>
      </w:r>
      <w:r w:rsidR="00A55C82" w:rsidRPr="00C34A29">
        <w:rPr>
          <w:rFonts w:ascii="Arial" w:hAnsi="Arial" w:cs="Arial"/>
        </w:rPr>
        <w:t xml:space="preserve">) переустройство невентилируемой крыши на вентилируемую крышу в </w:t>
      </w:r>
      <w:r w:rsidR="00A55C82" w:rsidRPr="00C34A29">
        <w:rPr>
          <w:rStyle w:val="match"/>
          <w:rFonts w:ascii="Arial" w:hAnsi="Arial" w:cs="Arial"/>
        </w:rPr>
        <w:t>случае</w:t>
      </w:r>
      <w:r w:rsidR="00A55C82" w:rsidRPr="00C34A29">
        <w:rPr>
          <w:rFonts w:ascii="Arial" w:hAnsi="Arial" w:cs="Arial"/>
        </w:rPr>
        <w:t xml:space="preserve">, если </w:t>
      </w:r>
      <w:r w:rsidR="00A55C82" w:rsidRPr="00C34A29">
        <w:rPr>
          <w:rStyle w:val="match"/>
          <w:rFonts w:ascii="Arial" w:hAnsi="Arial" w:cs="Arial"/>
        </w:rPr>
        <w:t>необходимость</w:t>
      </w:r>
      <w:r w:rsidR="00A55C82" w:rsidRPr="00C34A29">
        <w:rPr>
          <w:rFonts w:ascii="Arial" w:hAnsi="Arial" w:cs="Arial"/>
        </w:rPr>
        <w:t xml:space="preserve"> реконструкции крыши установлена заключением специализированной организации, подготовленным по результатам соответствующего обследования;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4</w:t>
      </w:r>
      <w:r w:rsidR="00A55C82" w:rsidRPr="00C34A29">
        <w:rPr>
          <w:rFonts w:ascii="Arial" w:hAnsi="Arial" w:cs="Arial"/>
        </w:rPr>
        <w:t xml:space="preserve">) </w:t>
      </w:r>
      <w:r w:rsidR="00A55C82" w:rsidRPr="00C34A29">
        <w:rPr>
          <w:rStyle w:val="match"/>
          <w:rFonts w:ascii="Arial" w:hAnsi="Arial" w:cs="Arial"/>
        </w:rPr>
        <w:t>ремонт</w:t>
      </w:r>
      <w:r w:rsidR="00A55C82" w:rsidRPr="00C34A29">
        <w:rPr>
          <w:rFonts w:ascii="Arial" w:hAnsi="Arial" w:cs="Arial"/>
        </w:rPr>
        <w:t xml:space="preserve"> подвальных помещений, относящихся к </w:t>
      </w:r>
      <w:r w:rsidR="00A55C82" w:rsidRPr="00C34A29">
        <w:rPr>
          <w:rStyle w:val="match"/>
          <w:rFonts w:ascii="Arial" w:hAnsi="Arial" w:cs="Arial"/>
        </w:rPr>
        <w:t>общему</w:t>
      </w:r>
      <w:r w:rsidR="00A55C82" w:rsidRPr="00C34A29">
        <w:rPr>
          <w:rFonts w:ascii="Arial" w:hAnsi="Arial" w:cs="Arial"/>
        </w:rPr>
        <w:t xml:space="preserve"> </w:t>
      </w:r>
      <w:r w:rsidR="00A55C82" w:rsidRPr="00C34A29">
        <w:rPr>
          <w:rStyle w:val="match"/>
          <w:rFonts w:ascii="Arial" w:hAnsi="Arial" w:cs="Arial"/>
        </w:rPr>
        <w:t>имуществу</w:t>
      </w:r>
      <w:r w:rsidR="00A55C82" w:rsidRPr="00C34A29">
        <w:rPr>
          <w:rFonts w:ascii="Arial" w:hAnsi="Arial" w:cs="Arial"/>
        </w:rPr>
        <w:t xml:space="preserve"> в </w:t>
      </w:r>
      <w:r w:rsidR="00A55C82" w:rsidRPr="00C34A29">
        <w:rPr>
          <w:rStyle w:val="match"/>
          <w:rFonts w:ascii="Arial" w:hAnsi="Arial" w:cs="Arial"/>
        </w:rPr>
        <w:t>многоквартирном</w:t>
      </w:r>
      <w:r w:rsidR="00A55C82" w:rsidRPr="00C34A29">
        <w:rPr>
          <w:rFonts w:ascii="Arial" w:hAnsi="Arial" w:cs="Arial"/>
        </w:rPr>
        <w:t xml:space="preserve"> </w:t>
      </w:r>
      <w:r w:rsidR="00A55C82" w:rsidRPr="00C34A29">
        <w:rPr>
          <w:rStyle w:val="match"/>
          <w:rFonts w:ascii="Arial" w:hAnsi="Arial" w:cs="Arial"/>
        </w:rPr>
        <w:t>доме</w:t>
      </w:r>
      <w:r w:rsidR="00A55C82" w:rsidRPr="00C34A29">
        <w:rPr>
          <w:rFonts w:ascii="Arial" w:hAnsi="Arial" w:cs="Arial"/>
        </w:rPr>
        <w:t>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5</w:t>
      </w:r>
      <w:r w:rsidR="00A55C82" w:rsidRPr="00C34A29">
        <w:rPr>
          <w:rFonts w:ascii="Arial" w:hAnsi="Arial" w:cs="Arial"/>
        </w:rPr>
        <w:t xml:space="preserve">) </w:t>
      </w:r>
      <w:r w:rsidR="00A55C82" w:rsidRPr="00C34A29">
        <w:rPr>
          <w:rStyle w:val="match"/>
          <w:rFonts w:ascii="Arial" w:hAnsi="Arial" w:cs="Arial"/>
        </w:rPr>
        <w:t>ремонт</w:t>
      </w:r>
      <w:r w:rsidR="00A55C82" w:rsidRPr="00C34A29">
        <w:rPr>
          <w:rFonts w:ascii="Arial" w:hAnsi="Arial" w:cs="Arial"/>
        </w:rPr>
        <w:t xml:space="preserve"> фасада;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6</w:t>
      </w:r>
      <w:r w:rsidR="00A55C82" w:rsidRPr="00C34A29">
        <w:rPr>
          <w:rFonts w:ascii="Arial" w:hAnsi="Arial" w:cs="Arial"/>
        </w:rPr>
        <w:t xml:space="preserve">) утепление фасада в </w:t>
      </w:r>
      <w:r w:rsidR="00A55C82" w:rsidRPr="00C34A29">
        <w:rPr>
          <w:rStyle w:val="match"/>
          <w:rFonts w:ascii="Arial" w:hAnsi="Arial" w:cs="Arial"/>
        </w:rPr>
        <w:t>случае</w:t>
      </w:r>
      <w:r w:rsidR="00A55C82" w:rsidRPr="00C34A29">
        <w:rPr>
          <w:rFonts w:ascii="Arial" w:hAnsi="Arial" w:cs="Arial"/>
        </w:rPr>
        <w:t xml:space="preserve">, если </w:t>
      </w:r>
      <w:r w:rsidR="00A55C82" w:rsidRPr="00C34A29">
        <w:rPr>
          <w:rStyle w:val="match"/>
          <w:rFonts w:ascii="Arial" w:hAnsi="Arial" w:cs="Arial"/>
        </w:rPr>
        <w:t>необходимость</w:t>
      </w:r>
      <w:r w:rsidR="00A55C82" w:rsidRPr="00C34A29">
        <w:rPr>
          <w:rFonts w:ascii="Arial" w:hAnsi="Arial" w:cs="Arial"/>
        </w:rPr>
        <w:t xml:space="preserve"> </w:t>
      </w:r>
      <w:r w:rsidR="00A55C82" w:rsidRPr="00C34A29">
        <w:rPr>
          <w:rStyle w:val="match"/>
          <w:rFonts w:ascii="Arial" w:hAnsi="Arial" w:cs="Arial"/>
        </w:rPr>
        <w:t>проведения</w:t>
      </w:r>
      <w:r w:rsidR="00A55C82" w:rsidRPr="00C34A29">
        <w:rPr>
          <w:rFonts w:ascii="Arial" w:hAnsi="Arial" w:cs="Arial"/>
        </w:rPr>
        <w:t xml:space="preserve"> данных работ установлена заключением специализированной организации, подготовленным по результатам энергетического обследования </w:t>
      </w:r>
      <w:r w:rsidR="00A55C82" w:rsidRPr="00C34A29">
        <w:rPr>
          <w:rStyle w:val="match"/>
          <w:rFonts w:ascii="Arial" w:hAnsi="Arial" w:cs="Arial"/>
        </w:rPr>
        <w:t>многоквартирного</w:t>
      </w:r>
      <w:r w:rsidR="00A55C82" w:rsidRPr="00C34A29">
        <w:rPr>
          <w:rFonts w:ascii="Arial" w:hAnsi="Arial" w:cs="Arial"/>
        </w:rPr>
        <w:t xml:space="preserve"> </w:t>
      </w:r>
      <w:r w:rsidR="00A55C82" w:rsidRPr="00C34A29">
        <w:rPr>
          <w:rStyle w:val="match"/>
          <w:rFonts w:ascii="Arial" w:hAnsi="Arial" w:cs="Arial"/>
        </w:rPr>
        <w:t>дома</w:t>
      </w:r>
      <w:r w:rsidR="00A55C82" w:rsidRPr="00C34A29">
        <w:rPr>
          <w:rFonts w:ascii="Arial" w:hAnsi="Arial" w:cs="Arial"/>
        </w:rPr>
        <w:t>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7</w:t>
      </w:r>
      <w:r w:rsidR="00A55C82" w:rsidRPr="00C34A29">
        <w:rPr>
          <w:rFonts w:ascii="Arial" w:hAnsi="Arial" w:cs="Arial"/>
        </w:rPr>
        <w:t xml:space="preserve">) </w:t>
      </w:r>
      <w:r w:rsidR="00A55C82" w:rsidRPr="00C34A29">
        <w:rPr>
          <w:rStyle w:val="match"/>
          <w:rFonts w:ascii="Arial" w:hAnsi="Arial" w:cs="Arial"/>
        </w:rPr>
        <w:t>ремонт</w:t>
      </w:r>
      <w:r w:rsidR="00A55C82" w:rsidRPr="00C34A29">
        <w:rPr>
          <w:rFonts w:ascii="Arial" w:hAnsi="Arial" w:cs="Arial"/>
        </w:rPr>
        <w:t xml:space="preserve"> фундамента </w:t>
      </w:r>
      <w:r w:rsidR="00A55C82" w:rsidRPr="00C34A29">
        <w:rPr>
          <w:rStyle w:val="match"/>
          <w:rFonts w:ascii="Arial" w:hAnsi="Arial" w:cs="Arial"/>
        </w:rPr>
        <w:t>многоквартирного</w:t>
      </w:r>
      <w:r w:rsidR="00A55C82" w:rsidRPr="00C34A29">
        <w:rPr>
          <w:rFonts w:ascii="Arial" w:hAnsi="Arial" w:cs="Arial"/>
        </w:rPr>
        <w:t xml:space="preserve"> </w:t>
      </w:r>
      <w:r w:rsidR="00A55C82" w:rsidRPr="00C34A29">
        <w:rPr>
          <w:rStyle w:val="match"/>
          <w:rFonts w:ascii="Arial" w:hAnsi="Arial" w:cs="Arial"/>
        </w:rPr>
        <w:t>дома</w:t>
      </w:r>
      <w:r w:rsidR="00A55C82" w:rsidRPr="00C34A29">
        <w:rPr>
          <w:rFonts w:ascii="Arial" w:hAnsi="Arial" w:cs="Arial"/>
        </w:rPr>
        <w:t>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8</w:t>
      </w:r>
      <w:r w:rsidR="00A55C82" w:rsidRPr="00C34A29">
        <w:rPr>
          <w:rFonts w:ascii="Arial" w:hAnsi="Arial" w:cs="Arial"/>
        </w:rPr>
        <w:t xml:space="preserve">) разработку проектной документации в </w:t>
      </w:r>
      <w:r w:rsidR="00A55C82" w:rsidRPr="00C34A29">
        <w:rPr>
          <w:rStyle w:val="match"/>
          <w:rFonts w:ascii="Arial" w:hAnsi="Arial" w:cs="Arial"/>
        </w:rPr>
        <w:t>случае</w:t>
      </w:r>
      <w:r w:rsidR="00A55C82" w:rsidRPr="00C34A29">
        <w:rPr>
          <w:rFonts w:ascii="Arial" w:hAnsi="Arial" w:cs="Arial"/>
        </w:rPr>
        <w:t>, если законодательством Российской Федерации требуется ее разработка;</w:t>
      </w:r>
    </w:p>
    <w:p w:rsidR="00A55C82" w:rsidRPr="00C34A29" w:rsidRDefault="00874FF7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C34A29">
        <w:rPr>
          <w:rFonts w:ascii="Arial" w:hAnsi="Arial" w:cs="Arial"/>
        </w:rPr>
        <w:t>9</w:t>
      </w:r>
      <w:r w:rsidR="00A55C82" w:rsidRPr="00C34A29">
        <w:rPr>
          <w:rFonts w:ascii="Arial" w:hAnsi="Arial" w:cs="Arial"/>
        </w:rPr>
        <w:t>) осуществление строительного контроля.</w:t>
      </w:r>
    </w:p>
    <w:p w:rsidR="00A55C82" w:rsidRPr="00C34A29" w:rsidRDefault="00A55C82" w:rsidP="00A55C8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</w:p>
    <w:p w:rsidR="00A55C82" w:rsidRPr="00DC793C" w:rsidRDefault="00A55C82" w:rsidP="00A55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5C82" w:rsidRDefault="00A55C82" w:rsidP="00A55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74FF7" w:rsidRDefault="00874FF7" w:rsidP="00A55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74FF7" w:rsidRDefault="00874FF7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4A29" w:rsidRDefault="00C34A29" w:rsidP="00874F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C3932" w:rsidRPr="007B61C6" w:rsidRDefault="001C3932">
      <w:pPr>
        <w:rPr>
          <w:color w:val="C0504D" w:themeColor="accent2"/>
        </w:rPr>
      </w:pPr>
    </w:p>
    <w:sectPr w:rsidR="001C3932" w:rsidRPr="007B61C6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707246A"/>
    <w:multiLevelType w:val="hybridMultilevel"/>
    <w:tmpl w:val="240415CA"/>
    <w:lvl w:ilvl="0" w:tplc="9FDE72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5C82"/>
    <w:rsid w:val="00045444"/>
    <w:rsid w:val="001606C3"/>
    <w:rsid w:val="001C3932"/>
    <w:rsid w:val="00213823"/>
    <w:rsid w:val="002940EC"/>
    <w:rsid w:val="005D0D08"/>
    <w:rsid w:val="005F1FA8"/>
    <w:rsid w:val="00632C8D"/>
    <w:rsid w:val="0064425B"/>
    <w:rsid w:val="00686069"/>
    <w:rsid w:val="00703E5C"/>
    <w:rsid w:val="00763938"/>
    <w:rsid w:val="007B52F4"/>
    <w:rsid w:val="007B61C6"/>
    <w:rsid w:val="007F7F11"/>
    <w:rsid w:val="00874FF7"/>
    <w:rsid w:val="008A366D"/>
    <w:rsid w:val="00912634"/>
    <w:rsid w:val="00941DB4"/>
    <w:rsid w:val="0097189F"/>
    <w:rsid w:val="009E3358"/>
    <w:rsid w:val="00A55C82"/>
    <w:rsid w:val="00A6448E"/>
    <w:rsid w:val="00A827AF"/>
    <w:rsid w:val="00B177CB"/>
    <w:rsid w:val="00B721FC"/>
    <w:rsid w:val="00C34A29"/>
    <w:rsid w:val="00DA3CBC"/>
    <w:rsid w:val="00E26E73"/>
    <w:rsid w:val="00E610C5"/>
    <w:rsid w:val="00EE21B1"/>
    <w:rsid w:val="00F82B9A"/>
    <w:rsid w:val="00F8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1FA8"/>
    <w:pPr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55C8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55C82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A55C82"/>
    <w:pPr>
      <w:ind w:left="720"/>
      <w:contextualSpacing/>
    </w:pPr>
  </w:style>
  <w:style w:type="paragraph" w:customStyle="1" w:styleId="FORMATTEXT">
    <w:name w:val=".FORMATTEXT"/>
    <w:uiPriority w:val="99"/>
    <w:rsid w:val="00A55C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A55C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0">
    <w:name w:val="formattext"/>
    <w:basedOn w:val="a"/>
    <w:uiPriority w:val="99"/>
    <w:rsid w:val="00A55C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uiPriority w:val="99"/>
    <w:rsid w:val="00A55C82"/>
    <w:rPr>
      <w:rFonts w:cs="Times New Roman"/>
    </w:rPr>
  </w:style>
  <w:style w:type="paragraph" w:customStyle="1" w:styleId="HEADERTEXT0">
    <w:name w:val=".HEADERTEXT"/>
    <w:uiPriority w:val="99"/>
    <w:rsid w:val="00A55C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F1FA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827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20</cp:revision>
  <cp:lastPrinted>2018-07-18T05:46:00Z</cp:lastPrinted>
  <dcterms:created xsi:type="dcterms:W3CDTF">2018-07-17T04:29:00Z</dcterms:created>
  <dcterms:modified xsi:type="dcterms:W3CDTF">2018-07-26T07:00:00Z</dcterms:modified>
</cp:coreProperties>
</file>