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014"/>
        <w:gridCol w:w="801"/>
        <w:gridCol w:w="2034"/>
        <w:gridCol w:w="1596"/>
      </w:tblGrid>
      <w:tr w:rsidR="00660F11" w:rsidRPr="00305231" w:rsidTr="00660F11">
        <w:tc>
          <w:tcPr>
            <w:tcW w:w="3794" w:type="dxa"/>
          </w:tcPr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660F11" w:rsidRDefault="0030523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660F11" w:rsidRDefault="00305231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22 ноября 2022 г. №126</w:t>
            </w:r>
            <w:r w:rsidR="00660F11">
              <w:rPr>
                <w:sz w:val="28"/>
                <w:szCs w:val="28"/>
                <w:u w:val="single"/>
                <w:lang w:val="ru-RU"/>
              </w:rPr>
              <w:t>-п</w:t>
            </w:r>
          </w:p>
          <w:p w:rsidR="00660F11" w:rsidRDefault="0030523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. Сакмара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</w:tr>
      <w:tr w:rsidR="00660F11" w:rsidRPr="00305231" w:rsidTr="00660F11">
        <w:tc>
          <w:tcPr>
            <w:tcW w:w="4808" w:type="dxa"/>
            <w:gridSpan w:val="2"/>
            <w:hideMark/>
          </w:tcPr>
          <w:p w:rsidR="00660F11" w:rsidRDefault="00660F11" w:rsidP="003052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мерах по обеспечению безопасности населения и территории муниципального образования </w:t>
            </w:r>
            <w:proofErr w:type="spellStart"/>
            <w:r w:rsidR="00305231">
              <w:rPr>
                <w:sz w:val="28"/>
                <w:szCs w:val="28"/>
                <w:lang w:val="ru-RU"/>
              </w:rPr>
              <w:t>Сакмарский</w:t>
            </w:r>
            <w:proofErr w:type="spellEnd"/>
            <w:r w:rsidR="00305231">
              <w:rPr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sz w:val="28"/>
                <w:szCs w:val="28"/>
                <w:lang w:val="ru-RU"/>
              </w:rPr>
              <w:t>в осенне-зимний период 2022-2023г.</w:t>
            </w:r>
          </w:p>
        </w:tc>
        <w:tc>
          <w:tcPr>
            <w:tcW w:w="801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обеспечения защиты населения и территории муниципального образования </w:t>
      </w:r>
      <w:proofErr w:type="spellStart"/>
      <w:r w:rsidR="00305231">
        <w:rPr>
          <w:sz w:val="28"/>
          <w:szCs w:val="28"/>
          <w:lang w:val="ru-RU"/>
        </w:rPr>
        <w:t>Сакмарский</w:t>
      </w:r>
      <w:proofErr w:type="spellEnd"/>
      <w:r w:rsidR="00305231">
        <w:rPr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 в осенне-зимний период 2022-2023 года, ПОСТАНОВЛЯЮ: </w:t>
      </w:r>
    </w:p>
    <w:p w:rsidR="00660F11" w:rsidRDefault="00660F11" w:rsidP="00660F11">
      <w:pPr>
        <w:tabs>
          <w:tab w:val="left" w:pos="309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план мероприятий по обеспечению безопасности населения на терри</w:t>
      </w:r>
      <w:r w:rsidR="00305231">
        <w:rPr>
          <w:sz w:val="28"/>
          <w:szCs w:val="28"/>
          <w:lang w:val="ru-RU"/>
        </w:rPr>
        <w:t>тории поселения  на период  с 22</w:t>
      </w:r>
      <w:r>
        <w:rPr>
          <w:sz w:val="28"/>
          <w:szCs w:val="28"/>
          <w:lang w:val="ru-RU"/>
        </w:rPr>
        <w:t xml:space="preserve"> ноября 2022г.  по 15 марта 2023 года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(приложение). </w:t>
      </w:r>
    </w:p>
    <w:p w:rsidR="00660F11" w:rsidRDefault="00660F11" w:rsidP="00660F11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>
        <w:rPr>
          <w:color w:val="000000"/>
          <w:w w:val="104"/>
          <w:sz w:val="28"/>
          <w:szCs w:val="28"/>
          <w:lang w:val="ru-RU"/>
        </w:rPr>
        <w:t>. Обеспечить расчистку дорог к населённым пунктам  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105"/>
          <w:sz w:val="28"/>
          <w:szCs w:val="28"/>
          <w:lang w:val="ru-RU"/>
        </w:rPr>
        <w:t>от снега, а также обеспечить беспрепятственный  проезд пожарной  техники  к пожарным гидрантам.</w:t>
      </w:r>
    </w:p>
    <w:p w:rsidR="00660F11" w:rsidRDefault="00660F11" w:rsidP="00660F11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>
        <w:rPr>
          <w:color w:val="000000"/>
          <w:w w:val="105"/>
          <w:sz w:val="28"/>
          <w:szCs w:val="28"/>
          <w:lang w:val="ru-RU"/>
        </w:rPr>
        <w:t>Провести собрания граждан   с рассмотрением неотложных вопросов по обеспечению первичных мер пожарной безопасности, а также разъяснительную работу среди населения по правилам поведения в случае возникновения пожара с вручением «Памятки по действиям в условиях пожара».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 Руководителям  рабочих коллективов, заведующей детским садом, директору общеобразовательной  школы  довести до сведения работников и учащихся о складывающейся пожарной обстановке  и провести  разъяснительную работу по профилактике. В период Новогодних  праздников  запретить  использование пиротехнических изделий в закрытых помещениях. </w:t>
      </w:r>
    </w:p>
    <w:p w:rsidR="00660F11" w:rsidRDefault="0030523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660F11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Старшим по МКЖД </w:t>
      </w:r>
      <w:r w:rsidR="00660F11">
        <w:rPr>
          <w:sz w:val="28"/>
          <w:szCs w:val="28"/>
          <w:lang w:val="ru-RU"/>
        </w:rPr>
        <w:t>выполнять мероприятия, предусмотренные требованиями законодательства Российской Федерации в области пожарной безопасности, постоянно проводить работу по профилактике пожаров в МКЖД.</w:t>
      </w:r>
    </w:p>
    <w:p w:rsidR="00660F11" w:rsidRDefault="0030523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</w:t>
      </w:r>
      <w:r w:rsidR="00660F11">
        <w:rPr>
          <w:sz w:val="28"/>
          <w:szCs w:val="28"/>
          <w:lang w:val="ru-RU"/>
        </w:rPr>
        <w:t>.  Гражданам, имеющим частные домовладения иметь нормативный запас воды и первичные средства пожаротушения.</w:t>
      </w:r>
    </w:p>
    <w:p w:rsidR="00660F11" w:rsidRDefault="00305231" w:rsidP="00660F1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</w:t>
      </w:r>
      <w:r w:rsidR="00660F11">
        <w:rPr>
          <w:sz w:val="28"/>
          <w:szCs w:val="28"/>
          <w:lang w:val="ru-RU"/>
        </w:rPr>
        <w:t xml:space="preserve">. Директору </w:t>
      </w:r>
      <w:r>
        <w:rPr>
          <w:bCs/>
          <w:color w:val="000000"/>
          <w:sz w:val="28"/>
          <w:szCs w:val="28"/>
          <w:lang w:val="ru-RU" w:eastAsia="ru-RU"/>
        </w:rPr>
        <w:t>МУП ЖКХ «Наше село»</w:t>
      </w:r>
      <w:r w:rsidR="00660F11">
        <w:rPr>
          <w:bCs/>
          <w:color w:val="000000"/>
          <w:sz w:val="28"/>
          <w:szCs w:val="28"/>
          <w:lang w:val="ru-RU" w:eastAsia="ru-RU"/>
        </w:rPr>
        <w:t xml:space="preserve"> муниципального образован</w:t>
      </w:r>
      <w:r>
        <w:rPr>
          <w:bCs/>
          <w:color w:val="000000"/>
          <w:sz w:val="28"/>
          <w:szCs w:val="28"/>
          <w:lang w:val="ru-RU" w:eastAsia="ru-RU"/>
        </w:rPr>
        <w:t xml:space="preserve">ия 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Сакмарский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сельсовет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Сакмарского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района А.В.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Мосалеву</w:t>
      </w:r>
      <w:proofErr w:type="spellEnd"/>
      <w:r w:rsidR="00660F11">
        <w:rPr>
          <w:bCs/>
          <w:color w:val="000000"/>
          <w:sz w:val="28"/>
          <w:szCs w:val="28"/>
          <w:lang w:val="ru-RU" w:eastAsia="ru-RU"/>
        </w:rPr>
        <w:t xml:space="preserve"> и специалисту</w:t>
      </w:r>
      <w:r>
        <w:rPr>
          <w:sz w:val="28"/>
          <w:szCs w:val="28"/>
          <w:lang w:val="ru-RU"/>
        </w:rPr>
        <w:t xml:space="preserve"> 1</w:t>
      </w:r>
      <w:r w:rsidR="00660F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администрации Черкасовой М.Н.</w:t>
      </w:r>
      <w:r w:rsidR="00660F11">
        <w:rPr>
          <w:sz w:val="28"/>
          <w:szCs w:val="28"/>
          <w:lang w:val="ru-RU"/>
        </w:rPr>
        <w:t xml:space="preserve"> на протяжении всего осенне-зимнего периода организовать и провести работу по противопожарной пропаганде и ознакомлению  населения с правилами пожарной безопасности, правилами безопасного пользования газовым оборудованием, электроприборами, печами. Уделив особое внимание профилактике пожаров в местах проживания лиц из группы социального риска, одиноких престарелых граждан, неблагополучных и малообеспеченных семей с детьми с вручением памяток по пожарной безопасности.</w:t>
      </w:r>
    </w:p>
    <w:p w:rsidR="00660F11" w:rsidRPr="00660F11" w:rsidRDefault="00305231" w:rsidP="00660F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proofErr w:type="gramStart"/>
      <w:r>
        <w:rPr>
          <w:sz w:val="28"/>
          <w:szCs w:val="28"/>
          <w:lang w:val="ru-RU"/>
        </w:rPr>
        <w:t>8</w:t>
      </w:r>
      <w:r w:rsidR="00660F11">
        <w:rPr>
          <w:sz w:val="28"/>
          <w:szCs w:val="28"/>
          <w:lang w:val="ru-RU"/>
        </w:rPr>
        <w:t xml:space="preserve">. </w:t>
      </w:r>
      <w:r>
        <w:rPr>
          <w:rStyle w:val="FontStyle15"/>
          <w:lang w:val="ru-RU"/>
        </w:rPr>
        <w:t>Заместителю главы</w:t>
      </w:r>
      <w:r w:rsidR="00660F11">
        <w:rPr>
          <w:rStyle w:val="FontStyle15"/>
          <w:lang w:val="ru-RU"/>
        </w:rPr>
        <w:t xml:space="preserve"> </w:t>
      </w:r>
      <w:r>
        <w:rPr>
          <w:rStyle w:val="FontStyle15"/>
          <w:lang w:val="ru-RU"/>
        </w:rPr>
        <w:t>администрации</w:t>
      </w:r>
      <w:r w:rsidR="00660F11">
        <w:rPr>
          <w:rStyle w:val="FontStyle15"/>
          <w:lang w:val="ru-RU"/>
        </w:rPr>
        <w:t xml:space="preserve">, совместно с </w:t>
      </w:r>
      <w:r w:rsidR="00660F11">
        <w:rPr>
          <w:sz w:val="28"/>
          <w:szCs w:val="28"/>
          <w:lang w:val="ru-RU"/>
        </w:rPr>
        <w:t xml:space="preserve">директором </w:t>
      </w:r>
      <w:r>
        <w:rPr>
          <w:bCs/>
          <w:color w:val="000000"/>
          <w:sz w:val="28"/>
          <w:szCs w:val="28"/>
          <w:lang w:val="ru-RU" w:eastAsia="ru-RU"/>
        </w:rPr>
        <w:t>МУП ЖКХ «Наше село</w:t>
      </w:r>
      <w:r w:rsidR="00660F11">
        <w:rPr>
          <w:bCs/>
          <w:color w:val="000000"/>
          <w:sz w:val="28"/>
          <w:szCs w:val="28"/>
          <w:lang w:val="ru-RU" w:eastAsia="ru-RU"/>
        </w:rPr>
        <w:t>, организовать и провести работу по контролю</w:t>
      </w:r>
      <w:r w:rsidR="00660F11">
        <w:rPr>
          <w:rStyle w:val="FontStyle15"/>
          <w:lang w:val="ru-RU"/>
        </w:rPr>
        <w:t xml:space="preserve">  за исполнением требований, установленных нормативно-правовыми актами Оренбургской области и органов местного самоуправления в период действия особого противопожарного режима, а также требований постановления администрации Оренбургской области от 12 августа 2005 года № 225-п «Об утверждении правил охраны жизни людей на водных объектах в Оренбургской области». </w:t>
      </w:r>
      <w:proofErr w:type="gramEnd"/>
    </w:p>
    <w:p w:rsidR="00660F11" w:rsidRPr="00DD726E" w:rsidRDefault="00660F11" w:rsidP="00DD7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FontStyle15"/>
          <w:lang w:val="ru-RU"/>
        </w:rPr>
        <w:t>Не реже 1 раза в неделю проводить профилактические рейды по водным объектам, расположенным на  территории муниципального образования в рамках акции «Осторожно лёд!», направленной на обеспечение безопасности людей на водных объектах и профилактики гибели людей в осенне-зимний период 2022-2023г.</w:t>
      </w:r>
    </w:p>
    <w:p w:rsidR="00660F11" w:rsidRDefault="00DD726E" w:rsidP="00660F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660F11">
        <w:rPr>
          <w:sz w:val="28"/>
          <w:szCs w:val="28"/>
          <w:lang w:val="ru-RU"/>
        </w:rPr>
        <w:t>. Предусмотреть в бюджете поселения денежные средства на содержание и  ремонт противопожарных гидрантов, наглядную агитацию.</w:t>
      </w:r>
    </w:p>
    <w:p w:rsidR="00660F11" w:rsidRDefault="00DD726E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10</w:t>
      </w:r>
      <w:r w:rsidR="00660F11">
        <w:rPr>
          <w:sz w:val="28"/>
          <w:szCs w:val="28"/>
          <w:lang w:val="ru-RU"/>
        </w:rPr>
        <w:t>. Определить, местом проведения массовых мероприятий и площадки для запуска фейерверков и организации пиротехнических шоу на территории, прилегающей к ледовому корту  (</w:t>
      </w:r>
      <w:r>
        <w:rPr>
          <w:sz w:val="28"/>
          <w:szCs w:val="28"/>
          <w:lang w:val="ru-RU"/>
        </w:rPr>
        <w:t xml:space="preserve">Ул. </w:t>
      </w:r>
      <w:proofErr w:type="gramStart"/>
      <w:r>
        <w:rPr>
          <w:sz w:val="28"/>
          <w:szCs w:val="28"/>
          <w:lang w:val="ru-RU"/>
        </w:rPr>
        <w:t>Северная</w:t>
      </w:r>
      <w:proofErr w:type="gramEnd"/>
      <w:r>
        <w:rPr>
          <w:sz w:val="28"/>
          <w:szCs w:val="28"/>
          <w:lang w:val="ru-RU"/>
        </w:rPr>
        <w:t xml:space="preserve"> 1</w:t>
      </w:r>
      <w:r w:rsidR="00660F11">
        <w:rPr>
          <w:sz w:val="28"/>
          <w:szCs w:val="28"/>
          <w:lang w:val="ru-RU"/>
        </w:rPr>
        <w:t>).</w:t>
      </w:r>
    </w:p>
    <w:p w:rsidR="00660F11" w:rsidRDefault="00DD726E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11</w:t>
      </w:r>
      <w:r w:rsidR="00660F11">
        <w:rPr>
          <w:sz w:val="28"/>
          <w:szCs w:val="28"/>
          <w:lang w:val="ru-RU"/>
        </w:rPr>
        <w:t xml:space="preserve">. Данное постановление довести до сведения граждан муниципального образования </w:t>
      </w:r>
      <w:proofErr w:type="spellStart"/>
      <w:r w:rsidR="00642225">
        <w:rPr>
          <w:sz w:val="28"/>
          <w:szCs w:val="28"/>
          <w:lang w:val="ru-RU"/>
        </w:rPr>
        <w:t>Сакмарский</w:t>
      </w:r>
      <w:proofErr w:type="spellEnd"/>
      <w:r w:rsidR="00642225">
        <w:rPr>
          <w:sz w:val="28"/>
          <w:szCs w:val="28"/>
          <w:lang w:val="ru-RU"/>
        </w:rPr>
        <w:t xml:space="preserve"> сельсовет</w:t>
      </w:r>
      <w:r w:rsidR="00660F11">
        <w:rPr>
          <w:sz w:val="28"/>
          <w:szCs w:val="28"/>
          <w:lang w:val="ru-RU"/>
        </w:rPr>
        <w:t>.</w:t>
      </w:r>
      <w:r w:rsidR="00660F11">
        <w:rPr>
          <w:sz w:val="28"/>
          <w:szCs w:val="28"/>
          <w:lang w:val="ru-RU"/>
        </w:rPr>
        <w:tab/>
      </w:r>
    </w:p>
    <w:p w:rsidR="00660F11" w:rsidRDefault="00DD726E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12</w:t>
      </w:r>
      <w:r w:rsidR="00660F11">
        <w:rPr>
          <w:sz w:val="28"/>
          <w:szCs w:val="28"/>
          <w:lang w:val="ru-RU"/>
        </w:rPr>
        <w:t xml:space="preserve">. Постановление вступает в силу со дня подписания.   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8"/>
          <w:szCs w:val="28"/>
          <w:lang w:val="ru-RU"/>
        </w:rPr>
      </w:pPr>
    </w:p>
    <w:p w:rsidR="00660F11" w:rsidRDefault="00BB58DB" w:rsidP="00660F11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Зам. главы администрации                                                                    А.В. </w:t>
      </w:r>
      <w:proofErr w:type="spellStart"/>
      <w:r>
        <w:rPr>
          <w:sz w:val="28"/>
          <w:szCs w:val="28"/>
          <w:lang w:val="ru-RU"/>
        </w:rPr>
        <w:t>Тихов</w:t>
      </w:r>
      <w:proofErr w:type="spellEnd"/>
    </w:p>
    <w:p w:rsidR="00660F11" w:rsidRDefault="00660F11" w:rsidP="00660F11">
      <w:pPr>
        <w:tabs>
          <w:tab w:val="left" w:pos="851"/>
          <w:tab w:val="left" w:pos="3090"/>
        </w:tabs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Pr="00BB58DB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Pr="00BB58DB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 </w:t>
      </w:r>
      <w:r w:rsidR="00BB58DB">
        <w:rPr>
          <w:sz w:val="20"/>
          <w:szCs w:val="20"/>
          <w:lang w:val="ru-RU"/>
        </w:rPr>
        <w:t>прокуратуру</w:t>
      </w: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BB58DB" w:rsidRDefault="00BB58DB" w:rsidP="00660F11">
      <w:pPr>
        <w:tabs>
          <w:tab w:val="left" w:pos="3090"/>
        </w:tabs>
        <w:jc w:val="center"/>
        <w:rPr>
          <w:sz w:val="20"/>
          <w:szCs w:val="20"/>
          <w:lang w:val="ru-RU"/>
        </w:rPr>
      </w:pPr>
    </w:p>
    <w:p w:rsidR="00BB58DB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660F11" w:rsidRDefault="00BB58DB" w:rsidP="00660F11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  <w:r w:rsidR="00660F11">
        <w:rPr>
          <w:sz w:val="28"/>
          <w:szCs w:val="28"/>
          <w:lang w:val="ru-RU"/>
        </w:rPr>
        <w:t xml:space="preserve"> </w:t>
      </w:r>
      <w:r w:rsidR="00660F11">
        <w:rPr>
          <w:sz w:val="20"/>
          <w:szCs w:val="20"/>
          <w:lang w:val="ru-RU"/>
        </w:rPr>
        <w:t xml:space="preserve">Приложение </w:t>
      </w:r>
    </w:p>
    <w:p w:rsidR="00660F11" w:rsidRDefault="00660F11" w:rsidP="00660F11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BB58DB">
        <w:rPr>
          <w:sz w:val="20"/>
          <w:szCs w:val="20"/>
          <w:lang w:val="ru-RU"/>
        </w:rPr>
        <w:t xml:space="preserve">                            №126-п от 22</w:t>
      </w:r>
      <w:r>
        <w:rPr>
          <w:sz w:val="20"/>
          <w:szCs w:val="20"/>
          <w:lang w:val="ru-RU"/>
        </w:rPr>
        <w:t>.11.2022г.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мероприятий по обеспечению безопасности населения на терри</w:t>
      </w:r>
      <w:r w:rsidR="00BB58DB">
        <w:rPr>
          <w:sz w:val="28"/>
          <w:szCs w:val="28"/>
          <w:lang w:val="ru-RU"/>
        </w:rPr>
        <w:t>тории поселения  на период  с 22</w:t>
      </w:r>
      <w:r>
        <w:rPr>
          <w:sz w:val="28"/>
          <w:szCs w:val="28"/>
          <w:lang w:val="ru-RU"/>
        </w:rPr>
        <w:t xml:space="preserve"> ноября 2022г.  по 15 марта 2023 года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960"/>
        <w:gridCol w:w="3120"/>
        <w:gridCol w:w="1548"/>
      </w:tblGrid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Глава </w:t>
            </w:r>
            <w:r w:rsidR="00642225">
              <w:rPr>
                <w:sz w:val="20"/>
                <w:szCs w:val="20"/>
                <w:lang w:val="ru-RU"/>
              </w:rPr>
              <w:t>сельсовета</w:t>
            </w:r>
          </w:p>
          <w:p w:rsidR="00660F11" w:rsidRDefault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В.В. </w:t>
            </w:r>
            <w:proofErr w:type="spellStart"/>
            <w:r>
              <w:rPr>
                <w:sz w:val="20"/>
                <w:szCs w:val="20"/>
                <w:lang w:val="ru-RU"/>
              </w:rPr>
              <w:t>Потапенко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RPr="00642225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25" w:rsidRDefault="00660F11" w:rsidP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Директор </w:t>
            </w:r>
            <w:r w:rsidR="00642225">
              <w:rPr>
                <w:sz w:val="20"/>
                <w:szCs w:val="20"/>
                <w:lang w:val="ru-RU"/>
              </w:rPr>
              <w:t>МУП ЖКХ</w:t>
            </w:r>
            <w:proofErr w:type="gramStart"/>
            <w:r w:rsidR="00642225">
              <w:rPr>
                <w:sz w:val="20"/>
                <w:szCs w:val="20"/>
                <w:lang w:val="ru-RU"/>
              </w:rPr>
              <w:t xml:space="preserve"> Н</w:t>
            </w:r>
            <w:proofErr w:type="gramEnd"/>
            <w:r w:rsidR="00642225">
              <w:rPr>
                <w:sz w:val="20"/>
                <w:szCs w:val="20"/>
                <w:lang w:val="ru-RU"/>
              </w:rPr>
              <w:t>аше село</w:t>
            </w:r>
          </w:p>
          <w:p w:rsidR="00660F11" w:rsidRDefault="00642225" w:rsidP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val="ru-RU"/>
              </w:rPr>
              <w:t>Мосалев</w:t>
            </w:r>
            <w:proofErr w:type="spellEnd"/>
            <w:r w:rsidR="00660F1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25" w:rsidRDefault="00642225" w:rsidP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сельсовета</w:t>
            </w:r>
          </w:p>
          <w:p w:rsidR="00660F11" w:rsidRDefault="00642225" w:rsidP="0064222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В.В. </w:t>
            </w:r>
            <w:proofErr w:type="spellStart"/>
            <w:r>
              <w:rPr>
                <w:sz w:val="20"/>
                <w:szCs w:val="20"/>
                <w:lang w:val="ru-RU"/>
              </w:rPr>
              <w:t>Потапенко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1" w:rsidRDefault="00660F1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раздачи «Памяток по предупреждению пожаров в жилых помещениях».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 w:rsidP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администрации  </w:t>
            </w:r>
            <w:r w:rsidR="00642225">
              <w:rPr>
                <w:sz w:val="20"/>
                <w:szCs w:val="20"/>
                <w:lang w:val="ru-RU"/>
              </w:rPr>
              <w:t>Григорьева Е.</w:t>
            </w:r>
            <w:proofErr w:type="gramStart"/>
            <w:r w:rsidR="00642225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</w:t>
            </w:r>
            <w:r>
              <w:rPr>
                <w:rStyle w:val="FontStyle15"/>
                <w:sz w:val="20"/>
                <w:szCs w:val="20"/>
                <w:lang w:val="ru-RU"/>
              </w:rPr>
              <w:t>профилактических рейдов по водным объектам, расположенным на территории сельского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42225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 МУП ЖКХ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Н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аше село А.В. </w:t>
            </w:r>
            <w:proofErr w:type="spellStart"/>
            <w:r>
              <w:rPr>
                <w:sz w:val="20"/>
                <w:szCs w:val="20"/>
                <w:lang w:val="ru-RU"/>
              </w:rPr>
              <w:t>Мосалев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Зам главы администрации А.В. </w:t>
            </w:r>
            <w:proofErr w:type="spellStart"/>
            <w:r>
              <w:rPr>
                <w:sz w:val="20"/>
                <w:szCs w:val="20"/>
                <w:lang w:val="ru-RU"/>
              </w:rPr>
              <w:t>Тихов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  <w:bookmarkStart w:id="0" w:name="_GoBack"/>
      <w:bookmarkEnd w:id="0"/>
    </w:p>
    <w:sectPr w:rsidR="00660F11" w:rsidSect="0019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0C"/>
    <w:rsid w:val="00011E81"/>
    <w:rsid w:val="00192C2C"/>
    <w:rsid w:val="00305231"/>
    <w:rsid w:val="0054510C"/>
    <w:rsid w:val="00642225"/>
    <w:rsid w:val="00660F11"/>
    <w:rsid w:val="006E7B18"/>
    <w:rsid w:val="008A285C"/>
    <w:rsid w:val="00BB58DB"/>
    <w:rsid w:val="00DD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660F11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660F11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2022-11-22T06:05:00Z</cp:lastPrinted>
  <dcterms:created xsi:type="dcterms:W3CDTF">2022-11-22T04:37:00Z</dcterms:created>
  <dcterms:modified xsi:type="dcterms:W3CDTF">2022-11-22T06:12:00Z</dcterms:modified>
</cp:coreProperties>
</file>