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Pr="003940FE" w:rsidRDefault="000A0ABF" w:rsidP="000A0ABF">
      <w:pPr>
        <w:rPr>
          <w:szCs w:val="28"/>
        </w:rPr>
      </w:pPr>
      <w:r>
        <w:rPr>
          <w:szCs w:val="28"/>
        </w:rPr>
        <w:t xml:space="preserve">              </w:t>
      </w:r>
      <w:r w:rsidRPr="003940FE">
        <w:rPr>
          <w:szCs w:val="28"/>
        </w:rPr>
        <w:t>Администрация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муниципального образования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Сакмарский сельсовет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Сакмарского района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Оренбургской области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    Постановление</w:t>
      </w:r>
    </w:p>
    <w:p w:rsidR="000A0ABF" w:rsidRPr="003940FE" w:rsidRDefault="00B44E8B" w:rsidP="000A0AB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B14376">
        <w:rPr>
          <w:szCs w:val="28"/>
        </w:rPr>
        <w:t>о</w:t>
      </w:r>
      <w:r>
        <w:rPr>
          <w:szCs w:val="28"/>
        </w:rPr>
        <w:t>т</w:t>
      </w:r>
      <w:r w:rsidR="008D190F">
        <w:rPr>
          <w:szCs w:val="28"/>
        </w:rPr>
        <w:t xml:space="preserve"> 22.11.2022</w:t>
      </w:r>
      <w:r w:rsidR="00B14376">
        <w:rPr>
          <w:szCs w:val="28"/>
        </w:rPr>
        <w:t xml:space="preserve"> </w:t>
      </w:r>
      <w:r>
        <w:rPr>
          <w:szCs w:val="28"/>
        </w:rPr>
        <w:t xml:space="preserve"> № </w:t>
      </w:r>
      <w:r w:rsidR="00135CEB" w:rsidRPr="00135CEB">
        <w:rPr>
          <w:szCs w:val="28"/>
        </w:rPr>
        <w:t>125</w:t>
      </w:r>
      <w:r>
        <w:rPr>
          <w:szCs w:val="28"/>
        </w:rPr>
        <w:t xml:space="preserve"> </w:t>
      </w:r>
      <w:r w:rsidR="000A0ABF">
        <w:rPr>
          <w:szCs w:val="28"/>
        </w:rPr>
        <w:t>–</w:t>
      </w:r>
      <w:r w:rsidR="000A0ABF" w:rsidRPr="003940FE">
        <w:rPr>
          <w:szCs w:val="28"/>
        </w:rPr>
        <w:t xml:space="preserve"> </w:t>
      </w:r>
      <w:proofErr w:type="spellStart"/>
      <w:proofErr w:type="gramStart"/>
      <w:r w:rsidR="000A0ABF" w:rsidRPr="003940FE">
        <w:rPr>
          <w:szCs w:val="28"/>
        </w:rPr>
        <w:t>п</w:t>
      </w:r>
      <w:proofErr w:type="spellEnd"/>
      <w:proofErr w:type="gramEnd"/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0A0ABF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2"/>
        <w:gridCol w:w="10050"/>
      </w:tblGrid>
      <w:tr w:rsidR="000A0ABF" w:rsidRPr="000A0ABF" w:rsidTr="000A0ABF">
        <w:trPr>
          <w:tblCellSpacing w:w="15" w:type="dxa"/>
        </w:trPr>
        <w:tc>
          <w:tcPr>
            <w:tcW w:w="5437" w:type="dxa"/>
            <w:shd w:val="clear" w:color="auto" w:fill="FFFFFF"/>
            <w:vAlign w:val="center"/>
            <w:hideMark/>
          </w:tcPr>
          <w:p w:rsidR="000A0ABF" w:rsidRPr="000A0ABF" w:rsidRDefault="000A0ABF" w:rsidP="000A0ABF">
            <w:pPr>
              <w:spacing w:before="240" w:after="240" w:line="270" w:lineRule="atLeast"/>
              <w:ind w:right="774"/>
              <w:jc w:val="both"/>
              <w:rPr>
                <w:color w:val="061723"/>
                <w:szCs w:val="28"/>
              </w:rPr>
            </w:pPr>
            <w:r w:rsidRPr="000A0ABF">
              <w:rPr>
                <w:color w:val="061723"/>
                <w:szCs w:val="28"/>
              </w:rPr>
              <w:t xml:space="preserve"> «</w:t>
            </w:r>
            <w:bookmarkStart w:id="0" w:name="_GoBack"/>
            <w:r w:rsidRPr="000A0ABF">
              <w:rPr>
                <w:color w:val="061723"/>
                <w:szCs w:val="28"/>
              </w:rPr>
              <w:t xml:space="preserve">О проведении публичных слушаний </w:t>
            </w:r>
            <w:bookmarkEnd w:id="0"/>
            <w:r w:rsidRPr="000A0ABF">
              <w:rPr>
                <w:color w:val="061723"/>
                <w:szCs w:val="28"/>
              </w:rPr>
              <w:t>по рассмотрению проекта правил землепол</w:t>
            </w:r>
            <w:r>
              <w:rPr>
                <w:color w:val="061723"/>
                <w:szCs w:val="28"/>
              </w:rPr>
              <w:t>ьзования и застройки МО Сакмарс</w:t>
            </w:r>
            <w:r w:rsidRPr="000A0ABF">
              <w:rPr>
                <w:color w:val="061723"/>
                <w:szCs w:val="28"/>
              </w:rPr>
              <w:t>кий сельсовет»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ABF" w:rsidRPr="000A0ABF" w:rsidRDefault="000A0ABF" w:rsidP="000A0ABF">
            <w:pPr>
              <w:spacing w:line="270" w:lineRule="atLeast"/>
              <w:rPr>
                <w:color w:val="646464"/>
                <w:szCs w:val="28"/>
              </w:rPr>
            </w:pPr>
            <w:r w:rsidRPr="000A0ABF">
              <w:rPr>
                <w:color w:val="646464"/>
                <w:szCs w:val="28"/>
              </w:rPr>
              <w:t> </w:t>
            </w:r>
          </w:p>
        </w:tc>
      </w:tr>
    </w:tbl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gramStart"/>
      <w:r w:rsidRPr="000A0ABF">
        <w:rPr>
          <w:color w:val="061723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 учетом выявления мнения жителей муниципального образования </w:t>
      </w:r>
      <w:r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 </w:t>
      </w:r>
      <w:r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 по проекту правил землепользования и застройки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области, руководствуясь п. ч.1 ст. 14 Федерального</w:t>
      </w:r>
      <w:proofErr w:type="gramEnd"/>
      <w:r w:rsidRPr="000A0ABF">
        <w:rPr>
          <w:color w:val="061723"/>
          <w:szCs w:val="28"/>
        </w:rPr>
        <w:t xml:space="preserve"> закона от 06.10.2003 г. N 131-ФЗ "Об общих принципах организации местного самоуправления в Российской Федерации", ч. 1 ст. 8 ст. ст. 31,32 Градостроительного кодекса РФ, Земельным кодексом РФ, Уставом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сельсовет,  «Положения о публичных слушаниях </w:t>
      </w:r>
      <w:r w:rsidR="00206BDD">
        <w:rPr>
          <w:color w:val="061723"/>
          <w:szCs w:val="28"/>
        </w:rPr>
        <w:t xml:space="preserve">30 </w:t>
      </w:r>
      <w:r w:rsidRPr="000A0ABF">
        <w:rPr>
          <w:color w:val="061723"/>
          <w:szCs w:val="28"/>
        </w:rPr>
        <w:t>о</w:t>
      </w:r>
      <w:r w:rsidR="00206BDD">
        <w:rPr>
          <w:color w:val="061723"/>
          <w:szCs w:val="28"/>
        </w:rPr>
        <w:t>кт</w:t>
      </w:r>
      <w:r w:rsidRPr="000A0ABF">
        <w:rPr>
          <w:color w:val="061723"/>
          <w:szCs w:val="28"/>
        </w:rPr>
        <w:t>ября 200</w:t>
      </w:r>
      <w:r w:rsidR="00206BDD">
        <w:rPr>
          <w:color w:val="061723"/>
          <w:szCs w:val="28"/>
        </w:rPr>
        <w:t>7</w:t>
      </w:r>
      <w:r w:rsidRPr="000A0ABF">
        <w:rPr>
          <w:color w:val="061723"/>
          <w:szCs w:val="28"/>
        </w:rPr>
        <w:t xml:space="preserve">года № </w:t>
      </w:r>
      <w:r w:rsidR="00206BDD">
        <w:rPr>
          <w:color w:val="061723"/>
          <w:szCs w:val="28"/>
        </w:rPr>
        <w:t>65</w:t>
      </w:r>
      <w:r w:rsidRPr="000A0ABF">
        <w:rPr>
          <w:color w:val="061723"/>
          <w:szCs w:val="28"/>
        </w:rPr>
        <w:t xml:space="preserve"> МО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кий сельсовет 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района":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1. Организовать публичные слушания по рассмотрению проекта правил землепользования и застройки 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 Создать комиссию по организации и проведению публичных слушаний по обсуждению проекта правил землепользования и застройки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 в составе согласно приложению № 1 и утвердить порядок работы указанной комиссии в соответствии с приложением № 2.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3. Провести публичные слушания </w:t>
      </w:r>
      <w:r w:rsidR="00135CEB" w:rsidRPr="00135CEB">
        <w:rPr>
          <w:color w:val="061723"/>
          <w:szCs w:val="28"/>
        </w:rPr>
        <w:t>21</w:t>
      </w:r>
      <w:r w:rsidRPr="00B14376">
        <w:rPr>
          <w:color w:val="061723"/>
          <w:szCs w:val="28"/>
        </w:rPr>
        <w:t xml:space="preserve"> </w:t>
      </w:r>
      <w:r w:rsidR="00135CEB">
        <w:rPr>
          <w:color w:val="061723"/>
          <w:szCs w:val="28"/>
        </w:rPr>
        <w:t>декабря 2022</w:t>
      </w:r>
      <w:r w:rsidRPr="00B14376">
        <w:rPr>
          <w:color w:val="061723"/>
          <w:szCs w:val="28"/>
        </w:rPr>
        <w:t xml:space="preserve"> года в 1</w:t>
      </w:r>
      <w:r w:rsidR="00B14376" w:rsidRPr="00B14376">
        <w:rPr>
          <w:color w:val="061723"/>
          <w:szCs w:val="28"/>
        </w:rPr>
        <w:t>8</w:t>
      </w:r>
      <w:r w:rsidRPr="00B14376">
        <w:rPr>
          <w:color w:val="061723"/>
          <w:szCs w:val="28"/>
        </w:rPr>
        <w:t>.00</w:t>
      </w:r>
      <w:r w:rsidRPr="000A0ABF">
        <w:rPr>
          <w:color w:val="061723"/>
          <w:szCs w:val="28"/>
        </w:rPr>
        <w:t xml:space="preserve"> часов местного времени в </w:t>
      </w:r>
      <w:r w:rsidR="00206BDD">
        <w:rPr>
          <w:color w:val="061723"/>
          <w:szCs w:val="28"/>
        </w:rPr>
        <w:t>здании администрации Сакмарского сельсовета</w:t>
      </w:r>
      <w:r w:rsidRPr="000A0ABF">
        <w:rPr>
          <w:color w:val="061723"/>
          <w:szCs w:val="28"/>
        </w:rPr>
        <w:t xml:space="preserve">, расположенном по адресу: Оренбургская область, </w:t>
      </w:r>
      <w:r w:rsidR="00206BDD"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proofErr w:type="gramStart"/>
      <w:r w:rsidRPr="000A0ABF">
        <w:rPr>
          <w:color w:val="061723"/>
          <w:szCs w:val="28"/>
        </w:rPr>
        <w:t>с</w:t>
      </w:r>
      <w:proofErr w:type="gramEnd"/>
      <w:r w:rsidRPr="000A0ABF">
        <w:rPr>
          <w:color w:val="061723"/>
          <w:szCs w:val="28"/>
        </w:rPr>
        <w:t>. </w:t>
      </w:r>
      <w:r w:rsidR="00206BDD">
        <w:rPr>
          <w:color w:val="061723"/>
          <w:szCs w:val="28"/>
        </w:rPr>
        <w:t>Сакмара</w:t>
      </w:r>
      <w:r w:rsidRPr="000A0ABF">
        <w:rPr>
          <w:color w:val="061723"/>
          <w:szCs w:val="28"/>
        </w:rPr>
        <w:t>, ул. П</w:t>
      </w:r>
      <w:r w:rsidR="00206BDD">
        <w:rPr>
          <w:color w:val="061723"/>
          <w:szCs w:val="28"/>
        </w:rPr>
        <w:t>ролетарска</w:t>
      </w:r>
      <w:r w:rsidRPr="000A0ABF">
        <w:rPr>
          <w:color w:val="061723"/>
          <w:szCs w:val="28"/>
        </w:rPr>
        <w:t>я</w:t>
      </w:r>
      <w:r w:rsidR="00206BDD">
        <w:rPr>
          <w:color w:val="061723"/>
          <w:szCs w:val="28"/>
        </w:rPr>
        <w:t>, 36.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4. </w:t>
      </w:r>
      <w:proofErr w:type="gramStart"/>
      <w:r w:rsidRPr="000A0ABF">
        <w:rPr>
          <w:color w:val="061723"/>
          <w:szCs w:val="28"/>
        </w:rPr>
        <w:t xml:space="preserve">Предложить жителям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</w:t>
      </w:r>
      <w:r w:rsidR="00B14376">
        <w:rPr>
          <w:color w:val="061723"/>
          <w:szCs w:val="28"/>
        </w:rPr>
        <w:t>с</w:t>
      </w:r>
      <w:r w:rsidRPr="000A0ABF">
        <w:rPr>
          <w:color w:val="061723"/>
          <w:szCs w:val="28"/>
        </w:rPr>
        <w:t xml:space="preserve">кого района </w:t>
      </w:r>
      <w:r w:rsidRPr="000A0ABF">
        <w:rPr>
          <w:color w:val="061723"/>
          <w:szCs w:val="28"/>
        </w:rPr>
        <w:lastRenderedPageBreak/>
        <w:t xml:space="preserve">Оренбургской области, иным заинтересованным лицам не позднее </w:t>
      </w:r>
      <w:r w:rsidR="00135CEB">
        <w:rPr>
          <w:color w:val="061723"/>
          <w:szCs w:val="28"/>
        </w:rPr>
        <w:t>21</w:t>
      </w:r>
      <w:r w:rsidRPr="00E829FB">
        <w:rPr>
          <w:b/>
          <w:color w:val="061723"/>
          <w:szCs w:val="28"/>
        </w:rPr>
        <w:t xml:space="preserve"> </w:t>
      </w:r>
      <w:r w:rsidR="00135CEB">
        <w:rPr>
          <w:color w:val="061723"/>
          <w:szCs w:val="28"/>
        </w:rPr>
        <w:t>декабря 2022</w:t>
      </w:r>
      <w:r w:rsidRPr="00B14376">
        <w:rPr>
          <w:color w:val="061723"/>
          <w:szCs w:val="28"/>
        </w:rPr>
        <w:t xml:space="preserve"> года </w:t>
      </w:r>
      <w:r w:rsidRPr="000A0ABF">
        <w:rPr>
          <w:color w:val="061723"/>
          <w:szCs w:val="28"/>
        </w:rPr>
        <w:t>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</w:t>
      </w:r>
      <w:proofErr w:type="gramEnd"/>
      <w:r w:rsidRPr="000A0ABF">
        <w:rPr>
          <w:color w:val="061723"/>
          <w:szCs w:val="28"/>
        </w:rPr>
        <w:t xml:space="preserve"> </w:t>
      </w:r>
      <w:proofErr w:type="gramStart"/>
      <w:r w:rsidRPr="000A0ABF">
        <w:rPr>
          <w:color w:val="061723"/>
          <w:szCs w:val="28"/>
        </w:rPr>
        <w:t>слушаниях</w:t>
      </w:r>
      <w:proofErr w:type="gramEnd"/>
      <w:r w:rsidRPr="000A0ABF">
        <w:rPr>
          <w:color w:val="061723"/>
          <w:szCs w:val="28"/>
        </w:rPr>
        <w:t xml:space="preserve">, главе МО </w:t>
      </w:r>
      <w:proofErr w:type="spellStart"/>
      <w:r w:rsidR="00E829F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proofErr w:type="spellStart"/>
      <w:r w:rsidR="00E829FB">
        <w:rPr>
          <w:color w:val="061723"/>
          <w:szCs w:val="28"/>
        </w:rPr>
        <w:t>Потапенко</w:t>
      </w:r>
      <w:proofErr w:type="spellEnd"/>
      <w:r w:rsidR="00E829FB">
        <w:rPr>
          <w:color w:val="061723"/>
          <w:szCs w:val="28"/>
        </w:rPr>
        <w:t xml:space="preserve">  В.В</w:t>
      </w:r>
      <w:r w:rsidR="007F260A">
        <w:rPr>
          <w:color w:val="061723"/>
          <w:szCs w:val="28"/>
        </w:rPr>
        <w:t>.</w:t>
      </w:r>
      <w:r w:rsidRPr="000A0ABF">
        <w:rPr>
          <w:color w:val="061723"/>
          <w:szCs w:val="28"/>
        </w:rPr>
        <w:t>, по адресу: село </w:t>
      </w:r>
      <w:r w:rsidR="00E829FB">
        <w:rPr>
          <w:color w:val="061723"/>
          <w:szCs w:val="28"/>
        </w:rPr>
        <w:t xml:space="preserve">Сакмара, </w:t>
      </w:r>
      <w:r w:rsidRPr="000A0ABF">
        <w:rPr>
          <w:color w:val="061723"/>
          <w:szCs w:val="28"/>
        </w:rPr>
        <w:t> ул. П</w:t>
      </w:r>
      <w:r w:rsidR="00E829FB">
        <w:rPr>
          <w:color w:val="061723"/>
          <w:szCs w:val="28"/>
        </w:rPr>
        <w:t>ролетарск</w:t>
      </w:r>
      <w:r w:rsidRPr="000A0ABF">
        <w:rPr>
          <w:color w:val="061723"/>
          <w:szCs w:val="28"/>
        </w:rPr>
        <w:t>ая</w:t>
      </w:r>
      <w:r w:rsidR="00E829FB">
        <w:rPr>
          <w:color w:val="061723"/>
          <w:szCs w:val="28"/>
        </w:rPr>
        <w:t>, 36.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5. По результатам публичных слушаний утвердить заключение, которое подлежит обнародованию и размещению на официальном сайте администрации</w:t>
      </w:r>
      <w:r w:rsidR="00E829FB"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МО </w:t>
      </w:r>
      <w:proofErr w:type="spellStart"/>
      <w:r w:rsidR="00E829F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proofErr w:type="spellStart"/>
      <w:r w:rsidR="00E829F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</w:t>
      </w:r>
      <w:proofErr w:type="spellEnd"/>
      <w:r w:rsidRPr="000A0ABF">
        <w:rPr>
          <w:color w:val="061723"/>
          <w:szCs w:val="28"/>
        </w:rPr>
        <w:t xml:space="preserve"> района Оренбургской области </w:t>
      </w:r>
      <w:hyperlink w:history="1">
        <w:r w:rsidR="002C0D41" w:rsidRPr="00AE39EF">
          <w:rPr>
            <w:rStyle w:val="ab"/>
            <w:szCs w:val="28"/>
          </w:rPr>
          <w:t xml:space="preserve">http:// </w:t>
        </w:r>
        <w:proofErr w:type="spellStart"/>
        <w:r w:rsidR="002C0D41" w:rsidRPr="00AE39EF">
          <w:rPr>
            <w:rStyle w:val="ab"/>
            <w:szCs w:val="28"/>
            <w:lang w:val="en-US"/>
          </w:rPr>
          <w:t>sakmara</w:t>
        </w:r>
        <w:proofErr w:type="spellEnd"/>
        <w:r w:rsidR="002C0D41" w:rsidRPr="00AE39EF">
          <w:rPr>
            <w:rStyle w:val="ab"/>
            <w:szCs w:val="28"/>
          </w:rPr>
          <w:t>56.ru/</w:t>
        </w:r>
      </w:hyperlink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6. С учетом заключения о результатах публичных слушаний принять решение: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а) о согласии с проектом правил землепользования и застройки МО </w:t>
      </w:r>
      <w:r w:rsidR="00A97C51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 и направлении проекта на утверждение в представительный орган муниципального образования;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б) об отклонении проекта правил землепользования и застройки и направлении его на доработку.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7. Контроль над исполнением настоящего постановления оставляю за собой.</w:t>
      </w:r>
    </w:p>
    <w:p w:rsidR="00A97C51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8. Постановление вступает в силу с момента его подписания и подлежит официальному опубликованию </w:t>
      </w:r>
      <w:r w:rsidR="00A97C51">
        <w:rPr>
          <w:color w:val="061723"/>
          <w:szCs w:val="28"/>
        </w:rPr>
        <w:t>на сайте  Сакмарского сельсовета.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A97C51" w:rsidRDefault="00135CEB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Зам. главы</w:t>
      </w:r>
      <w:r w:rsidR="000A0ABF" w:rsidRPr="000A0ABF">
        <w:rPr>
          <w:color w:val="061723"/>
          <w:szCs w:val="28"/>
        </w:rPr>
        <w:t xml:space="preserve"> </w:t>
      </w:r>
      <w:r w:rsidR="00A97C51">
        <w:rPr>
          <w:color w:val="061723"/>
          <w:szCs w:val="28"/>
        </w:rPr>
        <w:t>муниципального образования</w:t>
      </w:r>
    </w:p>
    <w:p w:rsidR="00A97C51" w:rsidRDefault="00A97C51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</w:t>
      </w:r>
      <w:r w:rsidR="000A0ABF" w:rsidRPr="000A0ABF">
        <w:rPr>
          <w:color w:val="061723"/>
          <w:szCs w:val="28"/>
        </w:rPr>
        <w:t>сельсовет</w:t>
      </w:r>
      <w:r>
        <w:rPr>
          <w:color w:val="061723"/>
          <w:szCs w:val="28"/>
        </w:rPr>
        <w:t xml:space="preserve"> </w:t>
      </w:r>
      <w:r>
        <w:rPr>
          <w:color w:val="061723"/>
          <w:szCs w:val="28"/>
        </w:rPr>
        <w:tab/>
        <w:t xml:space="preserve">            </w:t>
      </w:r>
      <w:r w:rsidR="00FA5764">
        <w:rPr>
          <w:color w:val="061723"/>
          <w:szCs w:val="28"/>
        </w:rPr>
        <w:t xml:space="preserve">          </w:t>
      </w:r>
      <w:r w:rsidR="00135CEB">
        <w:rPr>
          <w:color w:val="061723"/>
          <w:szCs w:val="28"/>
        </w:rPr>
        <w:t xml:space="preserve">       </w:t>
      </w:r>
      <w:r w:rsidR="00FA5764">
        <w:rPr>
          <w:color w:val="061723"/>
          <w:szCs w:val="28"/>
        </w:rPr>
        <w:t xml:space="preserve"> </w:t>
      </w:r>
      <w:r>
        <w:rPr>
          <w:color w:val="061723"/>
          <w:szCs w:val="28"/>
        </w:rPr>
        <w:t xml:space="preserve"> </w:t>
      </w:r>
      <w:r w:rsidR="00135CEB">
        <w:rPr>
          <w:color w:val="061723"/>
          <w:szCs w:val="28"/>
        </w:rPr>
        <w:t xml:space="preserve">А.В. </w:t>
      </w:r>
      <w:proofErr w:type="spellStart"/>
      <w:r w:rsidR="00135CEB">
        <w:rPr>
          <w:color w:val="061723"/>
          <w:szCs w:val="28"/>
        </w:rPr>
        <w:t>Тихов</w:t>
      </w:r>
      <w:proofErr w:type="spellEnd"/>
    </w:p>
    <w:p w:rsidR="00A97C51" w:rsidRDefault="00A97C51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Разослано</w:t>
      </w:r>
      <w:r w:rsidR="00FA5764">
        <w:rPr>
          <w:color w:val="061723"/>
          <w:szCs w:val="28"/>
        </w:rPr>
        <w:t>: в дело, администрация</w:t>
      </w:r>
      <w:r w:rsidR="00A97C51">
        <w:rPr>
          <w:color w:val="061723"/>
          <w:szCs w:val="28"/>
        </w:rPr>
        <w:t xml:space="preserve"> района, прокуратуре.</w:t>
      </w:r>
    </w:p>
    <w:p w:rsid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Pr="000A0ABF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rPr>
          <w:szCs w:val="28"/>
        </w:rPr>
      </w:pPr>
      <w:r w:rsidRPr="000A0ABF">
        <w:rPr>
          <w:color w:val="646464"/>
          <w:szCs w:val="28"/>
          <w:shd w:val="clear" w:color="auto" w:fill="FFFFFF"/>
        </w:rPr>
        <w:t> 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 xml:space="preserve">Приложение N 1 к постановлению администрации муниципального образования </w:t>
      </w:r>
      <w:r w:rsidR="00B44E8B">
        <w:rPr>
          <w:b/>
          <w:bCs/>
          <w:color w:val="061723"/>
          <w:szCs w:val="28"/>
        </w:rPr>
        <w:t>Сакмар</w:t>
      </w:r>
      <w:r w:rsidRPr="000A0ABF">
        <w:rPr>
          <w:b/>
          <w:bCs/>
          <w:color w:val="061723"/>
          <w:szCs w:val="28"/>
        </w:rPr>
        <w:t>ск</w:t>
      </w:r>
      <w:r w:rsidR="00135CEB">
        <w:rPr>
          <w:b/>
          <w:bCs/>
          <w:color w:val="061723"/>
          <w:szCs w:val="28"/>
        </w:rPr>
        <w:t>ий сельсовет от  22.11.2022</w:t>
      </w:r>
      <w:r w:rsidR="00B14376">
        <w:rPr>
          <w:b/>
          <w:bCs/>
          <w:color w:val="061723"/>
          <w:szCs w:val="28"/>
        </w:rPr>
        <w:t xml:space="preserve"> </w:t>
      </w:r>
      <w:r w:rsidR="00B44E8B">
        <w:rPr>
          <w:b/>
          <w:bCs/>
          <w:color w:val="061723"/>
          <w:szCs w:val="28"/>
        </w:rPr>
        <w:t xml:space="preserve"> № </w:t>
      </w:r>
      <w:r w:rsidR="00135CEB">
        <w:rPr>
          <w:b/>
          <w:bCs/>
          <w:color w:val="061723"/>
          <w:szCs w:val="28"/>
        </w:rPr>
        <w:t>125</w:t>
      </w:r>
      <w:r w:rsidR="00B14376">
        <w:rPr>
          <w:b/>
          <w:bCs/>
          <w:color w:val="061723"/>
          <w:szCs w:val="28"/>
        </w:rPr>
        <w:t xml:space="preserve"> - </w:t>
      </w:r>
      <w:proofErr w:type="spellStart"/>
      <w:proofErr w:type="gramStart"/>
      <w:r w:rsidRPr="000A0ABF">
        <w:rPr>
          <w:b/>
          <w:bCs/>
          <w:color w:val="061723"/>
          <w:szCs w:val="28"/>
        </w:rPr>
        <w:t>п</w:t>
      </w:r>
      <w:proofErr w:type="spellEnd"/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Состав</w:t>
      </w:r>
      <w:r w:rsidRPr="000A0ABF"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проекту правил землепользования и застройки МО </w:t>
      </w:r>
      <w:r w:rsidR="00B44E8B">
        <w:rPr>
          <w:b/>
          <w:bCs/>
          <w:color w:val="061723"/>
          <w:szCs w:val="28"/>
        </w:rPr>
        <w:t>Сакмар</w:t>
      </w:r>
      <w:r w:rsidRPr="000A0ABF">
        <w:rPr>
          <w:b/>
          <w:bCs/>
          <w:color w:val="061723"/>
          <w:szCs w:val="28"/>
        </w:rPr>
        <w:t xml:space="preserve">ский сельсовет </w:t>
      </w:r>
      <w:r w:rsidR="00B44E8B">
        <w:rPr>
          <w:b/>
          <w:bCs/>
          <w:color w:val="061723"/>
          <w:szCs w:val="28"/>
        </w:rPr>
        <w:t>Сакмарс</w:t>
      </w:r>
      <w:r w:rsidRPr="000A0ABF">
        <w:rPr>
          <w:b/>
          <w:bCs/>
          <w:color w:val="061723"/>
          <w:szCs w:val="28"/>
        </w:rPr>
        <w:t>кого района Оренбургской области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Председатель комиссии –  </w:t>
      </w:r>
      <w:r w:rsidR="00B44E8B">
        <w:rPr>
          <w:color w:val="061723"/>
          <w:szCs w:val="28"/>
        </w:rPr>
        <w:t>Потапенко Вячеслав Виталье</w:t>
      </w:r>
      <w:r w:rsidRPr="000A0ABF">
        <w:rPr>
          <w:color w:val="061723"/>
          <w:szCs w:val="28"/>
        </w:rPr>
        <w:t xml:space="preserve">вич, глава МО </w:t>
      </w:r>
      <w:r w:rsidR="00B44E8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Заместитель председателя комиссии – </w:t>
      </w:r>
      <w:proofErr w:type="spellStart"/>
      <w:r w:rsidR="00AC6015">
        <w:rPr>
          <w:color w:val="061723"/>
          <w:szCs w:val="28"/>
        </w:rPr>
        <w:t>Тихов</w:t>
      </w:r>
      <w:proofErr w:type="spellEnd"/>
      <w:r w:rsidR="00AC6015">
        <w:rPr>
          <w:color w:val="061723"/>
          <w:szCs w:val="28"/>
        </w:rPr>
        <w:t xml:space="preserve"> Артем Владимирович</w:t>
      </w:r>
      <w:r w:rsidRPr="000A0ABF">
        <w:rPr>
          <w:color w:val="061723"/>
          <w:szCs w:val="28"/>
        </w:rPr>
        <w:t xml:space="preserve">, зам. главы МО </w:t>
      </w:r>
      <w:r w:rsidR="00B44E8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Секретарь комиссии </w:t>
      </w:r>
      <w:r w:rsidR="00AC6015">
        <w:rPr>
          <w:color w:val="061723"/>
          <w:szCs w:val="28"/>
        </w:rPr>
        <w:t>Черкасова Марина Николаевна</w:t>
      </w:r>
      <w:r w:rsidRPr="000A0ABF">
        <w:rPr>
          <w:color w:val="061723"/>
          <w:szCs w:val="28"/>
        </w:rPr>
        <w:t xml:space="preserve">, специалист первой категории МО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Члены комиссии:</w:t>
      </w:r>
    </w:p>
    <w:p w:rsidR="000A0ABF" w:rsidRPr="000A0ABF" w:rsidRDefault="00135CEB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Варламичева</w:t>
      </w:r>
      <w:proofErr w:type="spellEnd"/>
      <w:r>
        <w:rPr>
          <w:color w:val="061723"/>
          <w:szCs w:val="28"/>
        </w:rPr>
        <w:t xml:space="preserve"> Лариса Васильевна</w:t>
      </w:r>
      <w:r w:rsidR="000A0ABF" w:rsidRPr="000A0ABF">
        <w:rPr>
          <w:color w:val="061723"/>
          <w:szCs w:val="28"/>
        </w:rPr>
        <w:t> </w:t>
      </w:r>
      <w:r w:rsidR="00AC6015">
        <w:rPr>
          <w:color w:val="061723"/>
          <w:szCs w:val="28"/>
        </w:rPr>
        <w:t>–</w:t>
      </w:r>
      <w:r w:rsidR="000A0ABF" w:rsidRPr="000A0ABF">
        <w:rPr>
          <w:color w:val="061723"/>
          <w:szCs w:val="28"/>
        </w:rPr>
        <w:t xml:space="preserve"> </w:t>
      </w:r>
      <w:r w:rsidR="00AC6015">
        <w:rPr>
          <w:color w:val="061723"/>
          <w:szCs w:val="28"/>
        </w:rPr>
        <w:t>главный специалист по архитектуре и градостроительству</w:t>
      </w:r>
      <w:r w:rsidR="000A0ABF" w:rsidRPr="000A0ABF">
        <w:rPr>
          <w:color w:val="061723"/>
          <w:szCs w:val="28"/>
        </w:rPr>
        <w:t xml:space="preserve"> администрации МО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кий</w:t>
      </w:r>
      <w:proofErr w:type="spellEnd"/>
      <w:r w:rsidR="000A0ABF" w:rsidRPr="000A0ABF">
        <w:rPr>
          <w:color w:val="061723"/>
          <w:szCs w:val="28"/>
        </w:rPr>
        <w:t xml:space="preserve"> район (по согласованию);</w:t>
      </w:r>
    </w:p>
    <w:p w:rsidR="000A0ABF" w:rsidRDefault="005D145B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Есипова Галина Евгенье</w:t>
      </w:r>
      <w:r w:rsidR="000A0ABF" w:rsidRPr="000A0ABF">
        <w:rPr>
          <w:color w:val="061723"/>
          <w:szCs w:val="28"/>
        </w:rPr>
        <w:t>вна –</w:t>
      </w:r>
      <w:r>
        <w:rPr>
          <w:color w:val="061723"/>
          <w:szCs w:val="28"/>
        </w:rPr>
        <w:t xml:space="preserve"> специалист первой категории МО Сакмарский сельсовет </w:t>
      </w:r>
      <w:r w:rsidR="000A0ABF" w:rsidRPr="000A0ABF">
        <w:rPr>
          <w:color w:val="061723"/>
          <w:szCs w:val="28"/>
        </w:rPr>
        <w:t xml:space="preserve"> (по согласованию).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0A0ABF" w:rsidRPr="000A0ABF" w:rsidRDefault="000A0ABF" w:rsidP="000A0ABF">
      <w:pPr>
        <w:rPr>
          <w:szCs w:val="28"/>
        </w:rPr>
      </w:pPr>
      <w:r w:rsidRPr="000A0ABF">
        <w:rPr>
          <w:color w:val="646464"/>
          <w:szCs w:val="28"/>
        </w:rPr>
        <w:br/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lastRenderedPageBreak/>
        <w:t xml:space="preserve">Приложение N 2 к постановлению администрации муниципального образования </w:t>
      </w:r>
      <w:proofErr w:type="spellStart"/>
      <w:r w:rsidR="005D145B">
        <w:rPr>
          <w:b/>
          <w:bCs/>
          <w:color w:val="061723"/>
          <w:szCs w:val="28"/>
        </w:rPr>
        <w:t>Сакмарский</w:t>
      </w:r>
      <w:proofErr w:type="spellEnd"/>
      <w:r w:rsidR="005D145B">
        <w:rPr>
          <w:b/>
          <w:bCs/>
          <w:color w:val="061723"/>
          <w:szCs w:val="28"/>
        </w:rPr>
        <w:t xml:space="preserve"> сельсовет от </w:t>
      </w:r>
      <w:r w:rsidR="00135CEB">
        <w:rPr>
          <w:b/>
          <w:bCs/>
          <w:color w:val="061723"/>
          <w:szCs w:val="28"/>
        </w:rPr>
        <w:t>22.11.2022   № 125</w:t>
      </w:r>
      <w:r w:rsidR="005D145B">
        <w:rPr>
          <w:b/>
          <w:bCs/>
          <w:color w:val="061723"/>
          <w:szCs w:val="28"/>
        </w:rPr>
        <w:t xml:space="preserve"> </w:t>
      </w:r>
      <w:r w:rsidRPr="000A0ABF">
        <w:rPr>
          <w:b/>
          <w:bCs/>
          <w:color w:val="061723"/>
          <w:szCs w:val="28"/>
        </w:rPr>
        <w:t>-</w:t>
      </w:r>
      <w:r w:rsidR="00B14376">
        <w:rPr>
          <w:b/>
          <w:bCs/>
          <w:color w:val="061723"/>
          <w:szCs w:val="28"/>
        </w:rPr>
        <w:t xml:space="preserve"> </w:t>
      </w:r>
      <w:proofErr w:type="spellStart"/>
      <w:proofErr w:type="gramStart"/>
      <w:r w:rsidRPr="000A0ABF">
        <w:rPr>
          <w:b/>
          <w:bCs/>
          <w:color w:val="061723"/>
          <w:szCs w:val="28"/>
        </w:rPr>
        <w:t>п</w:t>
      </w:r>
      <w:proofErr w:type="spellEnd"/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 Положение</w:t>
      </w:r>
      <w:r w:rsidRPr="000A0ABF">
        <w:rPr>
          <w:b/>
          <w:bCs/>
          <w:color w:val="061723"/>
          <w:szCs w:val="28"/>
        </w:rPr>
        <w:br/>
        <w:t xml:space="preserve">"О порядке работы комиссии по организации и проведению публичных слушаний по проекту правил землепользования МО </w:t>
      </w:r>
      <w:r w:rsidR="005D145B">
        <w:rPr>
          <w:b/>
          <w:bCs/>
          <w:color w:val="061723"/>
          <w:szCs w:val="28"/>
        </w:rPr>
        <w:t>Сакмарск</w:t>
      </w:r>
      <w:r w:rsidRPr="000A0ABF">
        <w:rPr>
          <w:b/>
          <w:bCs/>
          <w:color w:val="061723"/>
          <w:szCs w:val="28"/>
        </w:rPr>
        <w:t>ий</w:t>
      </w:r>
      <w:r w:rsidR="005D145B">
        <w:rPr>
          <w:b/>
          <w:bCs/>
          <w:color w:val="061723"/>
          <w:szCs w:val="28"/>
        </w:rPr>
        <w:t xml:space="preserve"> </w:t>
      </w:r>
      <w:r w:rsidRPr="000A0ABF">
        <w:rPr>
          <w:b/>
          <w:bCs/>
          <w:color w:val="061723"/>
          <w:szCs w:val="28"/>
        </w:rPr>
        <w:t xml:space="preserve"> сельсовет </w:t>
      </w:r>
      <w:r w:rsidR="005D145B">
        <w:rPr>
          <w:b/>
          <w:bCs/>
          <w:color w:val="061723"/>
          <w:szCs w:val="28"/>
        </w:rPr>
        <w:t>Сакмарс</w:t>
      </w:r>
      <w:r w:rsidRPr="000A0ABF">
        <w:rPr>
          <w:b/>
          <w:bCs/>
          <w:color w:val="061723"/>
          <w:szCs w:val="28"/>
        </w:rPr>
        <w:t>кого района Оренбургской области"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1. </w:t>
      </w:r>
      <w:proofErr w:type="gramStart"/>
      <w:r w:rsidRPr="000A0ABF">
        <w:rPr>
          <w:color w:val="061723"/>
          <w:szCs w:val="28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проекту правил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>ого района Оренбургской области.</w:t>
      </w:r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2. Задачами комиссии являются: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2.1. Обеспечить обнародование в установленных местах и размещение на официальном сайте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 Оренбургской области, проекта правил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2.2. Проведение в установленном порядке публичных слушаний по проекту правил землепользования и застройки;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2.3. Выявление общественного мнения, предложений и рекомендаций по проекту правил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2.4. Организация и проведение мероприятий публичных слушаний;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2.4. Подготовка комиссией заключения по итогам публичных слушаний по проекту правил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3. Полномочия комиссии: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3.2. Утверждение протокола публичных слушаний.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3.3. Подготовка заключения по итогам публичных слушаний по проекту правил землепользования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 xml:space="preserve">  Сакмарс</w:t>
      </w:r>
      <w:r w:rsidRPr="000A0ABF">
        <w:rPr>
          <w:color w:val="061723"/>
          <w:szCs w:val="28"/>
        </w:rPr>
        <w:t>кого района.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4. Порядок проведения заседания комиссии и принятия решений.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lastRenderedPageBreak/>
        <w:t xml:space="preserve">4.1. Заседания комиссии ведет ее председатель. Решения комиссии по текущим вопросам проведения публичных слушаний по проекту правил землепользования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 оформляются протоколами.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4.6. Результаты публичных слушаний по проекту правил землепользования МО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оформляются заключением комиссии.</w:t>
      </w:r>
    </w:p>
    <w:p w:rsidR="000A0ABF" w:rsidRPr="000A0ABF" w:rsidRDefault="000A0ABF" w:rsidP="000A0ABF">
      <w:pPr>
        <w:rPr>
          <w:szCs w:val="28"/>
        </w:rPr>
      </w:pPr>
    </w:p>
    <w:p w:rsidR="000A0ABF" w:rsidRDefault="000A0ABF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B37E3B" w:rsidRDefault="00B37E3B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AC6015" w:rsidRDefault="00AC6015" w:rsidP="007B4FC5">
      <w:pPr>
        <w:jc w:val="both"/>
        <w:rPr>
          <w:szCs w:val="28"/>
        </w:rPr>
      </w:pPr>
    </w:p>
    <w:p w:rsidR="00B37E3B" w:rsidRDefault="00B37E3B" w:rsidP="007B4FC5">
      <w:pPr>
        <w:jc w:val="both"/>
        <w:rPr>
          <w:szCs w:val="28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Администрация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муниципального образования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Сакмарский сельсовет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Сакмарского района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Оренбургской области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 Постановление</w:t>
      </w:r>
    </w:p>
    <w:p w:rsidR="00B37E3B" w:rsidRPr="0021717B" w:rsidRDefault="00B37E3B" w:rsidP="00B37E3B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 xml:space="preserve">       от  03.10.2016 № 329</w:t>
      </w:r>
      <w:r w:rsidR="006F4DBA">
        <w:rPr>
          <w:sz w:val="26"/>
          <w:szCs w:val="26"/>
        </w:rPr>
        <w:t>/1</w:t>
      </w:r>
      <w:r w:rsidRPr="0021717B">
        <w:rPr>
          <w:sz w:val="26"/>
          <w:szCs w:val="26"/>
        </w:rPr>
        <w:t xml:space="preserve"> - </w:t>
      </w:r>
      <w:proofErr w:type="spellStart"/>
      <w:proofErr w:type="gramStart"/>
      <w:r w:rsidRPr="0021717B">
        <w:rPr>
          <w:sz w:val="26"/>
          <w:szCs w:val="26"/>
        </w:rPr>
        <w:t>п</w:t>
      </w:r>
      <w:proofErr w:type="spellEnd"/>
      <w:proofErr w:type="gramEnd"/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«Об утверждении заключения о результатах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публичных слушаний по рассмотрению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проекта «Правила землепользования и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застройки муниципального образования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Сакмарский сельсовет Сакмарского района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Оренбургской области»</w:t>
      </w: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</w:t>
      </w:r>
      <w:proofErr w:type="gramStart"/>
      <w:r w:rsidRPr="0021717B">
        <w:rPr>
          <w:sz w:val="26"/>
          <w:szCs w:val="26"/>
        </w:rPr>
        <w:t>Руководствуясь п.1 ст.14 Федерального закона от 06.10.2003 г. № 131-ФЗ «Об общих принципах организации местного самоуправления  в Российской Федерации», ч.1 ст.8, тст.ст.31,32 Градостроительного кодекса РФ, Земельным кодексом Российской Федерации, Уставом муниципального образования Сакмарский сельсовет, «Положения о публичных слушаниях» от 30.10.2007 г. № 65-р</w:t>
      </w:r>
      <w:r w:rsidR="00F94029" w:rsidRPr="0021717B">
        <w:rPr>
          <w:sz w:val="26"/>
          <w:szCs w:val="26"/>
        </w:rPr>
        <w:t xml:space="preserve"> муниципального образования Сакмарский сельсовет Сакмарского района»:</w:t>
      </w:r>
      <w:proofErr w:type="gramEnd"/>
    </w:p>
    <w:p w:rsidR="00F94029" w:rsidRPr="0021717B" w:rsidRDefault="00F94029" w:rsidP="00B37E3B">
      <w:pPr>
        <w:rPr>
          <w:sz w:val="26"/>
          <w:szCs w:val="26"/>
        </w:rPr>
      </w:pPr>
    </w:p>
    <w:p w:rsidR="00F94029" w:rsidRPr="0021717B" w:rsidRDefault="00F94029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>Постановляю:</w:t>
      </w:r>
    </w:p>
    <w:p w:rsidR="00F94029" w:rsidRPr="0021717B" w:rsidRDefault="00F94029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 xml:space="preserve">Утвердить заключение о результатах  публичных слушаний по рассмотрению </w:t>
      </w:r>
      <w:r w:rsidR="00263C01" w:rsidRPr="0021717B">
        <w:rPr>
          <w:sz w:val="26"/>
          <w:szCs w:val="26"/>
        </w:rPr>
        <w:t xml:space="preserve"> проекта изменений в «Правила землепользования и застройки муниципального образования Сакмарский сельсовет Сакмарского района».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Согласиться с  Проектом правил землепользования и застройки муниципального образования Сакмарский сельсовет Сакмарского района» и направить  его на  Совет депутатов муниципального образования Сакмарский сельсовет Сакмарского района Оренбургской области для утверждения.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Поручить организацию исполнения настоящего постановления заместителю главы администрации муниципального образования  Сакмарский сельсовет – Бадыкову С.С.</w:t>
      </w:r>
    </w:p>
    <w:p w:rsidR="00263C01" w:rsidRPr="0021717B" w:rsidRDefault="00263C01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proofErr w:type="gramStart"/>
      <w:r w:rsidRPr="0021717B">
        <w:rPr>
          <w:sz w:val="26"/>
          <w:szCs w:val="26"/>
        </w:rPr>
        <w:t>Контроль за</w:t>
      </w:r>
      <w:proofErr w:type="gramEnd"/>
      <w:r w:rsidRPr="0021717B">
        <w:rPr>
          <w:sz w:val="26"/>
          <w:szCs w:val="26"/>
        </w:rPr>
        <w:t xml:space="preserve"> исполнением настоящего постановления возложить на главу муни</w:t>
      </w:r>
      <w:r w:rsidR="0021717B" w:rsidRPr="0021717B">
        <w:rPr>
          <w:sz w:val="26"/>
          <w:szCs w:val="26"/>
        </w:rPr>
        <w:t>ци</w:t>
      </w:r>
      <w:r w:rsidRPr="0021717B">
        <w:rPr>
          <w:sz w:val="26"/>
          <w:szCs w:val="26"/>
        </w:rPr>
        <w:t>пального образования Сакмарский сельсовет</w:t>
      </w:r>
      <w:r w:rsidR="0021717B" w:rsidRPr="0021717B">
        <w:rPr>
          <w:sz w:val="26"/>
          <w:szCs w:val="26"/>
        </w:rPr>
        <w:t>.</w:t>
      </w:r>
    </w:p>
    <w:p w:rsidR="0021717B" w:rsidRPr="0021717B" w:rsidRDefault="0021717B" w:rsidP="00F94029">
      <w:pPr>
        <w:pStyle w:val="a5"/>
        <w:numPr>
          <w:ilvl w:val="0"/>
          <w:numId w:val="24"/>
        </w:numPr>
        <w:rPr>
          <w:sz w:val="26"/>
          <w:szCs w:val="26"/>
        </w:rPr>
      </w:pPr>
      <w:r w:rsidRPr="0021717B">
        <w:rPr>
          <w:sz w:val="26"/>
          <w:szCs w:val="26"/>
        </w:rPr>
        <w:t>Постановление  вступает в силу с момента его подписания.</w:t>
      </w: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</w:p>
    <w:p w:rsidR="0021717B" w:rsidRPr="0021717B" w:rsidRDefault="0021717B" w:rsidP="0021717B">
      <w:pPr>
        <w:rPr>
          <w:sz w:val="26"/>
          <w:szCs w:val="26"/>
        </w:rPr>
      </w:pPr>
      <w:r w:rsidRPr="0021717B">
        <w:rPr>
          <w:sz w:val="26"/>
          <w:szCs w:val="26"/>
        </w:rPr>
        <w:t>Зам главы МО</w:t>
      </w:r>
    </w:p>
    <w:p w:rsidR="0021717B" w:rsidRDefault="0021717B" w:rsidP="0021717B">
      <w:pPr>
        <w:rPr>
          <w:sz w:val="26"/>
          <w:szCs w:val="26"/>
        </w:rPr>
      </w:pPr>
      <w:r w:rsidRPr="0021717B">
        <w:rPr>
          <w:sz w:val="26"/>
          <w:szCs w:val="26"/>
        </w:rPr>
        <w:t>Сакмарский сельсовет                                         Бадыков С.С.</w:t>
      </w: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  <w:r>
        <w:rPr>
          <w:sz w:val="26"/>
          <w:szCs w:val="26"/>
        </w:rPr>
        <w:t>Разослано: в дело, прокуратуре.</w:t>
      </w: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Default="0021717B" w:rsidP="0021717B">
      <w:pPr>
        <w:rPr>
          <w:sz w:val="26"/>
          <w:szCs w:val="26"/>
        </w:rPr>
      </w:pPr>
    </w:p>
    <w:p w:rsidR="0021717B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Приложение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к  постановлению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администрации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муниципального образования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 xml:space="preserve">Сакмарский сельсовет 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Сакмарского района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Оренбургской области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  <w:r w:rsidRPr="003F1DB9">
        <w:rPr>
          <w:sz w:val="24"/>
          <w:szCs w:val="24"/>
        </w:rPr>
        <w:t>от 03.10.2016 № 329</w:t>
      </w:r>
      <w:r w:rsidR="006F4DBA">
        <w:rPr>
          <w:sz w:val="24"/>
          <w:szCs w:val="24"/>
        </w:rPr>
        <w:t>/1</w:t>
      </w:r>
      <w:r w:rsidRPr="003F1DB9">
        <w:rPr>
          <w:sz w:val="24"/>
          <w:szCs w:val="24"/>
        </w:rPr>
        <w:t>-п</w:t>
      </w:r>
    </w:p>
    <w:p w:rsidR="00053CE4" w:rsidRPr="003F1DB9" w:rsidRDefault="00053CE4" w:rsidP="00053CE4">
      <w:pPr>
        <w:jc w:val="right"/>
        <w:rPr>
          <w:sz w:val="24"/>
          <w:szCs w:val="24"/>
        </w:rPr>
      </w:pPr>
    </w:p>
    <w:p w:rsidR="00053CE4" w:rsidRPr="003F1DB9" w:rsidRDefault="00053CE4" w:rsidP="00053CE4">
      <w:pPr>
        <w:jc w:val="center"/>
        <w:rPr>
          <w:sz w:val="24"/>
          <w:szCs w:val="24"/>
        </w:rPr>
      </w:pPr>
      <w:r w:rsidRPr="003F1DB9">
        <w:rPr>
          <w:sz w:val="24"/>
          <w:szCs w:val="24"/>
        </w:rPr>
        <w:t>Заключение</w:t>
      </w:r>
    </w:p>
    <w:p w:rsidR="00053CE4" w:rsidRPr="003F1DB9" w:rsidRDefault="00053CE4" w:rsidP="00053CE4">
      <w:pPr>
        <w:jc w:val="center"/>
        <w:rPr>
          <w:sz w:val="24"/>
          <w:szCs w:val="24"/>
        </w:rPr>
      </w:pPr>
      <w:r w:rsidRPr="003F1DB9">
        <w:rPr>
          <w:sz w:val="24"/>
          <w:szCs w:val="24"/>
        </w:rPr>
        <w:t>о  результатах публичных слушаний  по проекту «Правила землепользования   и застройки  муниципального образования Сакмарский сельсовет Сакмарского района»</w:t>
      </w:r>
    </w:p>
    <w:p w:rsidR="00053CE4" w:rsidRPr="003F1DB9" w:rsidRDefault="00053CE4" w:rsidP="00053CE4">
      <w:pPr>
        <w:jc w:val="both"/>
        <w:rPr>
          <w:sz w:val="24"/>
          <w:szCs w:val="24"/>
        </w:rPr>
      </w:pPr>
      <w:proofErr w:type="gramStart"/>
      <w:r w:rsidRPr="003F1DB9">
        <w:rPr>
          <w:sz w:val="24"/>
          <w:szCs w:val="24"/>
        </w:rPr>
        <w:t>с</w:t>
      </w:r>
      <w:proofErr w:type="gramEnd"/>
      <w:r w:rsidRPr="003F1DB9">
        <w:rPr>
          <w:sz w:val="24"/>
          <w:szCs w:val="24"/>
        </w:rPr>
        <w:t xml:space="preserve">. </w:t>
      </w:r>
      <w:proofErr w:type="gramStart"/>
      <w:r w:rsidRPr="003F1DB9">
        <w:rPr>
          <w:sz w:val="24"/>
          <w:szCs w:val="24"/>
        </w:rPr>
        <w:t>Сакмара</w:t>
      </w:r>
      <w:proofErr w:type="gramEnd"/>
      <w:r w:rsidRPr="003F1DB9">
        <w:rPr>
          <w:sz w:val="24"/>
          <w:szCs w:val="24"/>
        </w:rPr>
        <w:t xml:space="preserve">                                                                                        7 октября 2016 г.</w:t>
      </w:r>
    </w:p>
    <w:p w:rsidR="00053CE4" w:rsidRPr="003F1DB9" w:rsidRDefault="00053CE4" w:rsidP="00053CE4">
      <w:pPr>
        <w:jc w:val="both"/>
        <w:rPr>
          <w:sz w:val="24"/>
          <w:szCs w:val="24"/>
        </w:rPr>
      </w:pPr>
    </w:p>
    <w:p w:rsidR="005A1788" w:rsidRPr="003F1DB9" w:rsidRDefault="00053CE4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  </w:t>
      </w:r>
      <w:proofErr w:type="gramStart"/>
      <w:r w:rsidRPr="003F1DB9">
        <w:rPr>
          <w:sz w:val="24"/>
          <w:szCs w:val="24"/>
        </w:rPr>
        <w:t xml:space="preserve">В соответствии </w:t>
      </w:r>
      <w:r w:rsidR="005B5E83" w:rsidRPr="003F1DB9">
        <w:rPr>
          <w:sz w:val="24"/>
          <w:szCs w:val="24"/>
        </w:rPr>
        <w:t>со ст. 31,32 Градостроительного кодекса Российской Федерации, ст. 28 Федерального закона от 06.10.2003 г. № 131-ФЗ «Об  общих принципах организации местного самоуправления  в Российской Федерации»,  Постановления администрации муниципального образования Сакмарский сельсовет «О проведении публичных слушаний по рассмотрению проекта правил землепользования и застройки муниципального образования Сакмарский сельсовет Сакмарского района</w:t>
      </w:r>
      <w:r w:rsidR="005A1788" w:rsidRPr="003F1DB9">
        <w:rPr>
          <w:sz w:val="24"/>
          <w:szCs w:val="24"/>
        </w:rPr>
        <w:t>» от 26.07.2016 г. № 246-п, проведены публичные слушания по проекту Правила землепользования</w:t>
      </w:r>
      <w:proofErr w:type="gramEnd"/>
      <w:r w:rsidR="005A1788" w:rsidRPr="003F1DB9">
        <w:rPr>
          <w:sz w:val="24"/>
          <w:szCs w:val="24"/>
        </w:rPr>
        <w:t xml:space="preserve"> и застройки муниципального образования Сакмарский сельсовет Сакмарского района.</w:t>
      </w:r>
    </w:p>
    <w:p w:rsidR="00053CE4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 Постановление от 26.07.2016 г. № 246-п  «О проведении публичных слушаний по рассмотрению проекта правил землепользования и застройки муниципального образования Сакмарский сельсовет» обнародовано и размещено на официальном сайте  администрации муниципального образования Сакмарский сельсовет Сакмарского района Оренбургской области по адресу: </w:t>
      </w:r>
      <w:r w:rsidR="005B5E83" w:rsidRPr="003F1DB9">
        <w:rPr>
          <w:sz w:val="24"/>
          <w:szCs w:val="24"/>
        </w:rPr>
        <w:t xml:space="preserve"> </w:t>
      </w:r>
      <w:hyperlink r:id="rId8" w:history="1">
        <w:r w:rsidRPr="003F1DB9">
          <w:rPr>
            <w:rStyle w:val="ab"/>
            <w:sz w:val="24"/>
            <w:szCs w:val="24"/>
            <w:lang w:val="en-US"/>
          </w:rPr>
          <w:t>sk</w:t>
        </w:r>
        <w:r w:rsidRPr="003F1DB9">
          <w:rPr>
            <w:rStyle w:val="ab"/>
            <w:sz w:val="24"/>
            <w:szCs w:val="24"/>
          </w:rPr>
          <w:t>_</w:t>
        </w:r>
        <w:r w:rsidRPr="003F1DB9">
          <w:rPr>
            <w:rStyle w:val="ab"/>
            <w:sz w:val="24"/>
            <w:szCs w:val="24"/>
            <w:lang w:val="en-US"/>
          </w:rPr>
          <w:t>hgv</w:t>
        </w:r>
        <w:r w:rsidRPr="003F1DB9">
          <w:rPr>
            <w:rStyle w:val="ab"/>
            <w:sz w:val="24"/>
            <w:szCs w:val="24"/>
          </w:rPr>
          <w:t>@</w:t>
        </w:r>
        <w:r w:rsidRPr="003F1DB9">
          <w:rPr>
            <w:rStyle w:val="ab"/>
            <w:sz w:val="24"/>
            <w:szCs w:val="24"/>
            <w:lang w:val="en-US"/>
          </w:rPr>
          <w:t>mail</w:t>
        </w:r>
        <w:r w:rsidRPr="003F1DB9">
          <w:rPr>
            <w:rStyle w:val="ab"/>
            <w:sz w:val="24"/>
            <w:szCs w:val="24"/>
          </w:rPr>
          <w:t>.</w:t>
        </w:r>
        <w:r w:rsidRPr="003F1DB9">
          <w:rPr>
            <w:rStyle w:val="ab"/>
            <w:sz w:val="24"/>
            <w:szCs w:val="24"/>
            <w:lang w:val="en-US"/>
          </w:rPr>
          <w:t>ru</w:t>
        </w:r>
      </w:hyperlink>
    </w:p>
    <w:p w:rsidR="005A1788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Проект «Правил землепользования и застройки муниципального образования Сакмарский сельсовет Сакмарского района» (далее ПЗЗ) разработан ООО «Геоград».</w:t>
      </w:r>
    </w:p>
    <w:p w:rsidR="00D135EF" w:rsidRPr="003F1DB9" w:rsidRDefault="005A1788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 Проект ПЗЗ, карты границ зон  с особыми условиями использования территорий и градостроительного зонирования опубликованы на официальном сайте  администрации </w:t>
      </w:r>
      <w:r w:rsidR="00D135EF" w:rsidRPr="003F1DB9">
        <w:rPr>
          <w:sz w:val="24"/>
          <w:szCs w:val="24"/>
        </w:rPr>
        <w:t xml:space="preserve"> муниципального образования  Сакмарский сельсовет Сакмарского района Оренбургской области в сети интернет.</w:t>
      </w:r>
    </w:p>
    <w:p w:rsidR="00D135EF" w:rsidRPr="003F1DB9" w:rsidRDefault="00D135EF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Дата и время публичных слушаний: 30 сентября 2016 г. в 18-00 в помещении администрации муниципального образования Сакмарский сельсовет.</w:t>
      </w:r>
    </w:p>
    <w:p w:rsidR="00D135EF" w:rsidRPr="003F1DB9" w:rsidRDefault="00D135EF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Количество участников слушаний,  согласно регистрации – 25 человек.</w:t>
      </w:r>
    </w:p>
    <w:p w:rsidR="00D135EF" w:rsidRPr="003F1DB9" w:rsidRDefault="00D135EF" w:rsidP="00053CE4">
      <w:p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    По результатам публичных слушаний  проекта ПЗЗ комиссия решила:</w:t>
      </w:r>
    </w:p>
    <w:p w:rsidR="00D135EF" w:rsidRPr="003F1DB9" w:rsidRDefault="00D135EF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>Публичные слушания ото 30 сентября 2016 г. по проекту ПЗЗ проведены в соответствии с действующим законодательством и считаются состоявшимися.</w:t>
      </w:r>
    </w:p>
    <w:p w:rsidR="00D135EF" w:rsidRPr="003F1DB9" w:rsidRDefault="00D135EF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>Представленный проект ПЗЗ  с предложенными изменениями одобрен и поддержан участниками публичных слушаний и рекомендуется к направлению в представительный орган  местного самоуправления – Совет депутатов муниципального образования Сакмарский сельсовет Сакмарского района  для его утверждения.</w:t>
      </w:r>
    </w:p>
    <w:p w:rsidR="00D135EF" w:rsidRPr="003F1DB9" w:rsidRDefault="00D135EF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 xml:space="preserve">Рекомендовать главе муниципального образования Сакмарский сельсовет Сакмарского района Оренбургской области согласиться </w:t>
      </w:r>
      <w:r w:rsidR="003F1DB9" w:rsidRPr="003F1DB9">
        <w:rPr>
          <w:sz w:val="24"/>
          <w:szCs w:val="24"/>
        </w:rPr>
        <w:t>с разработанным ООО «Геоград» ПЗЗ с учетом предложенных изменений.</w:t>
      </w:r>
    </w:p>
    <w:p w:rsidR="003F1DB9" w:rsidRPr="003F1DB9" w:rsidRDefault="003F1DB9" w:rsidP="00D135EF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3F1DB9">
        <w:rPr>
          <w:sz w:val="24"/>
          <w:szCs w:val="24"/>
        </w:rPr>
        <w:t>Направить проект ПЗЗ на утверждение в Совет депутатов  муниципального образования Сакмарский сельсовет Сакмарского района Оренбургской области. Настоящее заключение подлежит обнародованию на официальном сайте  администрации    муниципального образования Сакмарский сельсовет.</w:t>
      </w:r>
    </w:p>
    <w:p w:rsidR="003F1DB9" w:rsidRPr="003F1DB9" w:rsidRDefault="003F1DB9" w:rsidP="00053CE4">
      <w:pPr>
        <w:jc w:val="both"/>
        <w:rPr>
          <w:sz w:val="24"/>
          <w:szCs w:val="24"/>
        </w:rPr>
      </w:pPr>
    </w:p>
    <w:p w:rsidR="003F1DB9" w:rsidRPr="003F1DB9" w:rsidRDefault="003F1DB9" w:rsidP="003F1DB9">
      <w:pPr>
        <w:ind w:left="720"/>
        <w:jc w:val="both"/>
        <w:rPr>
          <w:sz w:val="24"/>
          <w:szCs w:val="24"/>
        </w:rPr>
      </w:pPr>
      <w:r w:rsidRPr="003F1DB9">
        <w:rPr>
          <w:sz w:val="24"/>
          <w:szCs w:val="24"/>
        </w:rPr>
        <w:t>Председатель                                                          В.В.Потапенко</w:t>
      </w:r>
    </w:p>
    <w:p w:rsidR="00BB4133" w:rsidRPr="00F272C3" w:rsidRDefault="003F1DB9" w:rsidP="00F272C3">
      <w:pPr>
        <w:ind w:left="720"/>
        <w:jc w:val="both"/>
        <w:rPr>
          <w:sz w:val="24"/>
          <w:szCs w:val="24"/>
        </w:rPr>
      </w:pPr>
      <w:r w:rsidRPr="003F1DB9">
        <w:rPr>
          <w:sz w:val="24"/>
          <w:szCs w:val="24"/>
        </w:rPr>
        <w:t>Секретарь                                                                И.И. Евсеев</w:t>
      </w:r>
      <w:r w:rsidR="00F272C3">
        <w:rPr>
          <w:sz w:val="24"/>
          <w:szCs w:val="24"/>
        </w:rPr>
        <w:t>а</w:t>
      </w:r>
    </w:p>
    <w:sectPr w:rsidR="00BB4133" w:rsidRPr="00F272C3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46" w:rsidRDefault="00261046" w:rsidP="00194906">
      <w:r>
        <w:separator/>
      </w:r>
    </w:p>
  </w:endnote>
  <w:endnote w:type="continuationSeparator" w:id="0">
    <w:p w:rsidR="00261046" w:rsidRDefault="00261046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46" w:rsidRDefault="00261046" w:rsidP="00194906">
      <w:r>
        <w:separator/>
      </w:r>
    </w:p>
  </w:footnote>
  <w:footnote w:type="continuationSeparator" w:id="0">
    <w:p w:rsidR="00261046" w:rsidRDefault="00261046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0"/>
  </w:num>
  <w:num w:numId="5">
    <w:abstractNumId w:val="8"/>
  </w:num>
  <w:num w:numId="6">
    <w:abstractNumId w:val="7"/>
  </w:num>
  <w:num w:numId="7">
    <w:abstractNumId w:val="25"/>
  </w:num>
  <w:num w:numId="8">
    <w:abstractNumId w:val="16"/>
  </w:num>
  <w:num w:numId="9">
    <w:abstractNumId w:val="21"/>
  </w:num>
  <w:num w:numId="10">
    <w:abstractNumId w:val="13"/>
  </w:num>
  <w:num w:numId="11">
    <w:abstractNumId w:val="9"/>
  </w:num>
  <w:num w:numId="12">
    <w:abstractNumId w:val="1"/>
  </w:num>
  <w:num w:numId="13">
    <w:abstractNumId w:val="26"/>
  </w:num>
  <w:num w:numId="14">
    <w:abstractNumId w:val="12"/>
  </w:num>
  <w:num w:numId="15">
    <w:abstractNumId w:val="5"/>
  </w:num>
  <w:num w:numId="16">
    <w:abstractNumId w:val="20"/>
  </w:num>
  <w:num w:numId="17">
    <w:abstractNumId w:val="27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24"/>
  </w:num>
  <w:num w:numId="23">
    <w:abstractNumId w:val="28"/>
  </w:num>
  <w:num w:numId="24">
    <w:abstractNumId w:val="4"/>
  </w:num>
  <w:num w:numId="25">
    <w:abstractNumId w:val="18"/>
  </w:num>
  <w:num w:numId="26">
    <w:abstractNumId w:val="23"/>
  </w:num>
  <w:num w:numId="27">
    <w:abstractNumId w:val="22"/>
  </w:num>
  <w:num w:numId="28">
    <w:abstractNumId w:val="29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213FF"/>
    <w:rsid w:val="00034C2F"/>
    <w:rsid w:val="00053CE4"/>
    <w:rsid w:val="00063A52"/>
    <w:rsid w:val="0007567D"/>
    <w:rsid w:val="0007717D"/>
    <w:rsid w:val="00085206"/>
    <w:rsid w:val="0009664C"/>
    <w:rsid w:val="000A0ABF"/>
    <w:rsid w:val="000A41EF"/>
    <w:rsid w:val="000B027B"/>
    <w:rsid w:val="000B50D7"/>
    <w:rsid w:val="000E371F"/>
    <w:rsid w:val="000F3017"/>
    <w:rsid w:val="000F38C4"/>
    <w:rsid w:val="000F4941"/>
    <w:rsid w:val="001057CB"/>
    <w:rsid w:val="00106076"/>
    <w:rsid w:val="00106ECF"/>
    <w:rsid w:val="00110815"/>
    <w:rsid w:val="00123C8C"/>
    <w:rsid w:val="00125E3E"/>
    <w:rsid w:val="00135CEB"/>
    <w:rsid w:val="0013694B"/>
    <w:rsid w:val="00143B8E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3C9C"/>
    <w:rsid w:val="001E38CF"/>
    <w:rsid w:val="001F28A9"/>
    <w:rsid w:val="001F629B"/>
    <w:rsid w:val="002041DF"/>
    <w:rsid w:val="00206BDD"/>
    <w:rsid w:val="002152D4"/>
    <w:rsid w:val="0021717B"/>
    <w:rsid w:val="002376F8"/>
    <w:rsid w:val="002574BD"/>
    <w:rsid w:val="00261046"/>
    <w:rsid w:val="00263C01"/>
    <w:rsid w:val="00271CA9"/>
    <w:rsid w:val="00281F92"/>
    <w:rsid w:val="00291094"/>
    <w:rsid w:val="002A3C7B"/>
    <w:rsid w:val="002B6E7B"/>
    <w:rsid w:val="002C0D41"/>
    <w:rsid w:val="002C10B2"/>
    <w:rsid w:val="002C1B80"/>
    <w:rsid w:val="002C5A4C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7A02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A3C92"/>
    <w:rsid w:val="003A7E77"/>
    <w:rsid w:val="003B0D42"/>
    <w:rsid w:val="003B3BA5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4DD"/>
    <w:rsid w:val="0041419C"/>
    <w:rsid w:val="00416D08"/>
    <w:rsid w:val="0042714E"/>
    <w:rsid w:val="00441156"/>
    <w:rsid w:val="004469A9"/>
    <w:rsid w:val="00455906"/>
    <w:rsid w:val="004560E8"/>
    <w:rsid w:val="004579AB"/>
    <w:rsid w:val="00463650"/>
    <w:rsid w:val="00472198"/>
    <w:rsid w:val="00472773"/>
    <w:rsid w:val="00487903"/>
    <w:rsid w:val="004A3F7F"/>
    <w:rsid w:val="004A5EE3"/>
    <w:rsid w:val="004A60EA"/>
    <w:rsid w:val="004C4FE6"/>
    <w:rsid w:val="004D1586"/>
    <w:rsid w:val="004D47E7"/>
    <w:rsid w:val="004D4EAB"/>
    <w:rsid w:val="004E49AE"/>
    <w:rsid w:val="004F08A9"/>
    <w:rsid w:val="004F08D9"/>
    <w:rsid w:val="005029A6"/>
    <w:rsid w:val="00521065"/>
    <w:rsid w:val="00526687"/>
    <w:rsid w:val="00527FF7"/>
    <w:rsid w:val="0053589E"/>
    <w:rsid w:val="0054754B"/>
    <w:rsid w:val="00553073"/>
    <w:rsid w:val="005615D3"/>
    <w:rsid w:val="00570330"/>
    <w:rsid w:val="00585C33"/>
    <w:rsid w:val="00590667"/>
    <w:rsid w:val="00593A15"/>
    <w:rsid w:val="005A1788"/>
    <w:rsid w:val="005B5E83"/>
    <w:rsid w:val="005C00BF"/>
    <w:rsid w:val="005C2482"/>
    <w:rsid w:val="005C2D2B"/>
    <w:rsid w:val="005D145B"/>
    <w:rsid w:val="005F3E7F"/>
    <w:rsid w:val="005F5C7E"/>
    <w:rsid w:val="00603C9B"/>
    <w:rsid w:val="00610736"/>
    <w:rsid w:val="0062378B"/>
    <w:rsid w:val="0062606A"/>
    <w:rsid w:val="0064196D"/>
    <w:rsid w:val="00641C9F"/>
    <w:rsid w:val="006629BF"/>
    <w:rsid w:val="00666555"/>
    <w:rsid w:val="00670D63"/>
    <w:rsid w:val="00692B2D"/>
    <w:rsid w:val="00695A1E"/>
    <w:rsid w:val="006A0BF8"/>
    <w:rsid w:val="006B21A6"/>
    <w:rsid w:val="006B5A58"/>
    <w:rsid w:val="006B6F30"/>
    <w:rsid w:val="006D4D9F"/>
    <w:rsid w:val="006D7C1C"/>
    <w:rsid w:val="006F1D90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5536"/>
    <w:rsid w:val="0077335D"/>
    <w:rsid w:val="00774BF7"/>
    <w:rsid w:val="00775B30"/>
    <w:rsid w:val="00776F7F"/>
    <w:rsid w:val="00792C43"/>
    <w:rsid w:val="00793B89"/>
    <w:rsid w:val="007A0FBF"/>
    <w:rsid w:val="007A6405"/>
    <w:rsid w:val="007B0F97"/>
    <w:rsid w:val="007B13F2"/>
    <w:rsid w:val="007B4FC5"/>
    <w:rsid w:val="007B779A"/>
    <w:rsid w:val="007C1C87"/>
    <w:rsid w:val="007C6AD1"/>
    <w:rsid w:val="007E0EEB"/>
    <w:rsid w:val="007F13DA"/>
    <w:rsid w:val="007F260A"/>
    <w:rsid w:val="0081057D"/>
    <w:rsid w:val="008119D5"/>
    <w:rsid w:val="0081596E"/>
    <w:rsid w:val="008223D7"/>
    <w:rsid w:val="00822824"/>
    <w:rsid w:val="00822BEA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B5CCA"/>
    <w:rsid w:val="008D190F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5F7B"/>
    <w:rsid w:val="00927DB9"/>
    <w:rsid w:val="00927E23"/>
    <w:rsid w:val="00932116"/>
    <w:rsid w:val="00955E63"/>
    <w:rsid w:val="009569F9"/>
    <w:rsid w:val="00975AB5"/>
    <w:rsid w:val="00993263"/>
    <w:rsid w:val="009A3FA6"/>
    <w:rsid w:val="009A47CB"/>
    <w:rsid w:val="009B1D02"/>
    <w:rsid w:val="009B776A"/>
    <w:rsid w:val="009C2DF9"/>
    <w:rsid w:val="009C5CB2"/>
    <w:rsid w:val="009E2421"/>
    <w:rsid w:val="009E2863"/>
    <w:rsid w:val="009E4764"/>
    <w:rsid w:val="009F3BB2"/>
    <w:rsid w:val="00A030BF"/>
    <w:rsid w:val="00A325F7"/>
    <w:rsid w:val="00A35299"/>
    <w:rsid w:val="00A56832"/>
    <w:rsid w:val="00A621E3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2161"/>
    <w:rsid w:val="00AB27E3"/>
    <w:rsid w:val="00AB3F17"/>
    <w:rsid w:val="00AC6015"/>
    <w:rsid w:val="00AD7CA8"/>
    <w:rsid w:val="00AE37A7"/>
    <w:rsid w:val="00B0411D"/>
    <w:rsid w:val="00B0422A"/>
    <w:rsid w:val="00B051B2"/>
    <w:rsid w:val="00B06342"/>
    <w:rsid w:val="00B103AF"/>
    <w:rsid w:val="00B14376"/>
    <w:rsid w:val="00B31657"/>
    <w:rsid w:val="00B31A72"/>
    <w:rsid w:val="00B37B0A"/>
    <w:rsid w:val="00B37E3B"/>
    <w:rsid w:val="00B44839"/>
    <w:rsid w:val="00B44E8B"/>
    <w:rsid w:val="00B56753"/>
    <w:rsid w:val="00B62873"/>
    <w:rsid w:val="00B76F90"/>
    <w:rsid w:val="00B8379B"/>
    <w:rsid w:val="00B84F60"/>
    <w:rsid w:val="00B954D2"/>
    <w:rsid w:val="00B96585"/>
    <w:rsid w:val="00BA57A9"/>
    <w:rsid w:val="00BB4133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486A"/>
    <w:rsid w:val="00C11CB7"/>
    <w:rsid w:val="00C20EFC"/>
    <w:rsid w:val="00C25569"/>
    <w:rsid w:val="00C31D81"/>
    <w:rsid w:val="00C31D8A"/>
    <w:rsid w:val="00C33895"/>
    <w:rsid w:val="00C46964"/>
    <w:rsid w:val="00C47048"/>
    <w:rsid w:val="00C55D42"/>
    <w:rsid w:val="00C6604B"/>
    <w:rsid w:val="00C92685"/>
    <w:rsid w:val="00CA44A7"/>
    <w:rsid w:val="00CB5D81"/>
    <w:rsid w:val="00CB6960"/>
    <w:rsid w:val="00CE2A66"/>
    <w:rsid w:val="00CE5DBF"/>
    <w:rsid w:val="00CE6F31"/>
    <w:rsid w:val="00CE7197"/>
    <w:rsid w:val="00CF09EF"/>
    <w:rsid w:val="00CF4151"/>
    <w:rsid w:val="00CF61E3"/>
    <w:rsid w:val="00CF777A"/>
    <w:rsid w:val="00D01409"/>
    <w:rsid w:val="00D02FEE"/>
    <w:rsid w:val="00D135EF"/>
    <w:rsid w:val="00D15513"/>
    <w:rsid w:val="00D269C0"/>
    <w:rsid w:val="00D27169"/>
    <w:rsid w:val="00D30999"/>
    <w:rsid w:val="00D32F0A"/>
    <w:rsid w:val="00D34F25"/>
    <w:rsid w:val="00D4756E"/>
    <w:rsid w:val="00D47BDB"/>
    <w:rsid w:val="00D54B5C"/>
    <w:rsid w:val="00D63DC2"/>
    <w:rsid w:val="00D902C0"/>
    <w:rsid w:val="00D90BC1"/>
    <w:rsid w:val="00DB218E"/>
    <w:rsid w:val="00DB6D09"/>
    <w:rsid w:val="00DD7BEA"/>
    <w:rsid w:val="00DE33A8"/>
    <w:rsid w:val="00DF5065"/>
    <w:rsid w:val="00E0181C"/>
    <w:rsid w:val="00E05284"/>
    <w:rsid w:val="00E30900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C1757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A4A"/>
    <w:rsid w:val="00F85296"/>
    <w:rsid w:val="00F9049A"/>
    <w:rsid w:val="00F93B73"/>
    <w:rsid w:val="00F94029"/>
    <w:rsid w:val="00F96679"/>
    <w:rsid w:val="00FA5764"/>
    <w:rsid w:val="00FB1855"/>
    <w:rsid w:val="00FB6364"/>
    <w:rsid w:val="00FC2250"/>
    <w:rsid w:val="00FC4DD8"/>
    <w:rsid w:val="00FD0F46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880D498-28CD-45B7-8899-4BBA987A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4885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104</cp:revision>
  <cp:lastPrinted>2022-11-23T10:37:00Z</cp:lastPrinted>
  <dcterms:created xsi:type="dcterms:W3CDTF">2016-01-26T05:55:00Z</dcterms:created>
  <dcterms:modified xsi:type="dcterms:W3CDTF">2022-11-23T10:41:00Z</dcterms:modified>
</cp:coreProperties>
</file>