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AF2" w:rsidRPr="003476F4" w:rsidRDefault="00295AF2" w:rsidP="00295AF2">
      <w:pPr>
        <w:spacing w:line="120" w:lineRule="atLeast"/>
        <w:ind w:right="851"/>
        <w:jc w:val="center"/>
        <w:rPr>
          <w:rFonts w:ascii="Arial" w:hAnsi="Arial" w:cs="Arial"/>
          <w:b/>
          <w:i/>
          <w:color w:val="FF0000"/>
        </w:rPr>
      </w:pPr>
      <w:r w:rsidRPr="003476F4">
        <w:rPr>
          <w:rFonts w:ascii="Arial" w:hAnsi="Arial" w:cs="Arial"/>
          <w:b/>
          <w:sz w:val="32"/>
          <w:szCs w:val="32"/>
        </w:rPr>
        <w:t>СОВЕТ ДЕПУТАТОВ</w:t>
      </w:r>
    </w:p>
    <w:p w:rsidR="00295AF2" w:rsidRDefault="00295AF2" w:rsidP="00295AF2">
      <w:pPr>
        <w:spacing w:line="120" w:lineRule="atLeast"/>
        <w:ind w:right="851"/>
        <w:jc w:val="center"/>
        <w:rPr>
          <w:rFonts w:ascii="Arial" w:hAnsi="Arial" w:cs="Arial"/>
          <w:b/>
          <w:sz w:val="32"/>
          <w:szCs w:val="32"/>
        </w:rPr>
      </w:pPr>
      <w:r w:rsidRPr="003476F4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295AF2" w:rsidRPr="003476F4" w:rsidRDefault="00295AF2" w:rsidP="00295AF2">
      <w:pPr>
        <w:spacing w:line="120" w:lineRule="atLeast"/>
        <w:ind w:right="85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САКМАРСКИЙ </w:t>
      </w:r>
      <w:r w:rsidRPr="003476F4">
        <w:rPr>
          <w:rFonts w:ascii="Arial" w:hAnsi="Arial" w:cs="Arial"/>
          <w:b/>
          <w:sz w:val="32"/>
          <w:szCs w:val="32"/>
        </w:rPr>
        <w:t>СЕЛЬСОВЕТ</w:t>
      </w:r>
    </w:p>
    <w:p w:rsidR="00295AF2" w:rsidRPr="003476F4" w:rsidRDefault="00295AF2" w:rsidP="00295AF2">
      <w:pPr>
        <w:spacing w:line="120" w:lineRule="atLeast"/>
        <w:ind w:right="851"/>
        <w:jc w:val="center"/>
        <w:rPr>
          <w:rFonts w:ascii="Arial" w:hAnsi="Arial" w:cs="Arial"/>
          <w:b/>
          <w:sz w:val="32"/>
          <w:szCs w:val="32"/>
        </w:rPr>
      </w:pPr>
      <w:r w:rsidRPr="003476F4">
        <w:rPr>
          <w:rFonts w:ascii="Arial" w:hAnsi="Arial" w:cs="Arial"/>
          <w:b/>
          <w:sz w:val="32"/>
          <w:szCs w:val="32"/>
        </w:rPr>
        <w:t>САКМАРСК</w:t>
      </w:r>
      <w:r>
        <w:rPr>
          <w:rFonts w:ascii="Arial" w:hAnsi="Arial" w:cs="Arial"/>
          <w:b/>
          <w:sz w:val="32"/>
          <w:szCs w:val="32"/>
        </w:rPr>
        <w:t>ОГО РАЙОНА</w:t>
      </w:r>
      <w:r>
        <w:rPr>
          <w:rFonts w:ascii="Arial" w:hAnsi="Arial" w:cs="Arial"/>
          <w:b/>
          <w:sz w:val="32"/>
          <w:szCs w:val="32"/>
        </w:rPr>
        <w:br/>
        <w:t xml:space="preserve"> </w:t>
      </w:r>
      <w:r w:rsidRPr="003476F4"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295AF2" w:rsidRPr="003476F4" w:rsidRDefault="00295AF2" w:rsidP="00295AF2">
      <w:pPr>
        <w:spacing w:line="120" w:lineRule="atLeast"/>
        <w:ind w:left="1701" w:right="851"/>
        <w:jc w:val="center"/>
        <w:rPr>
          <w:rFonts w:ascii="Arial" w:hAnsi="Arial" w:cs="Arial"/>
          <w:b/>
          <w:sz w:val="32"/>
          <w:szCs w:val="32"/>
        </w:rPr>
      </w:pPr>
    </w:p>
    <w:p w:rsidR="00295AF2" w:rsidRDefault="00295AF2" w:rsidP="00295AF2">
      <w:pPr>
        <w:spacing w:line="120" w:lineRule="atLeast"/>
        <w:ind w:left="1701" w:right="851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</w:t>
      </w:r>
      <w:r w:rsidRPr="003476F4">
        <w:rPr>
          <w:rFonts w:ascii="Arial" w:hAnsi="Arial" w:cs="Arial"/>
          <w:b/>
          <w:sz w:val="32"/>
          <w:szCs w:val="32"/>
        </w:rPr>
        <w:t>РЕШЕНИЕ</w:t>
      </w:r>
    </w:p>
    <w:p w:rsidR="00295AF2" w:rsidRPr="003476F4" w:rsidRDefault="00295AF2" w:rsidP="00295AF2">
      <w:pPr>
        <w:spacing w:line="120" w:lineRule="atLeast"/>
        <w:ind w:left="1701" w:right="851"/>
        <w:rPr>
          <w:rFonts w:ascii="Arial" w:hAnsi="Arial" w:cs="Arial"/>
          <w:b/>
          <w:sz w:val="32"/>
          <w:szCs w:val="32"/>
        </w:rPr>
      </w:pPr>
    </w:p>
    <w:p w:rsidR="00295AF2" w:rsidRDefault="00295AF2" w:rsidP="00295AF2">
      <w:pPr>
        <w:spacing w:line="120" w:lineRule="atLeast"/>
        <w:ind w:right="851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31.03.2022      </w:t>
      </w:r>
      <w:r w:rsidRPr="003476F4">
        <w:rPr>
          <w:rFonts w:ascii="Arial" w:hAnsi="Arial" w:cs="Arial"/>
          <w:b/>
          <w:sz w:val="32"/>
          <w:szCs w:val="32"/>
        </w:rPr>
        <w:t xml:space="preserve">  </w:t>
      </w:r>
      <w:r>
        <w:rPr>
          <w:rFonts w:ascii="Arial" w:hAnsi="Arial" w:cs="Arial"/>
          <w:b/>
          <w:sz w:val="32"/>
          <w:szCs w:val="32"/>
        </w:rPr>
        <w:t xml:space="preserve">                          </w:t>
      </w:r>
      <w:r w:rsidRPr="003476F4">
        <w:rPr>
          <w:rFonts w:ascii="Arial" w:hAnsi="Arial" w:cs="Arial"/>
          <w:b/>
          <w:sz w:val="32"/>
          <w:szCs w:val="32"/>
        </w:rPr>
        <w:t xml:space="preserve">                 </w:t>
      </w:r>
      <w:bookmarkStart w:id="0" w:name="_GoBack"/>
      <w:bookmarkEnd w:id="0"/>
      <w:r w:rsidRPr="003476F4">
        <w:rPr>
          <w:rFonts w:ascii="Arial" w:hAnsi="Arial" w:cs="Arial"/>
          <w:b/>
          <w:sz w:val="32"/>
          <w:szCs w:val="32"/>
        </w:rPr>
        <w:t xml:space="preserve">                </w:t>
      </w:r>
      <w:r w:rsidRPr="003476F4">
        <w:rPr>
          <w:rFonts w:ascii="Arial" w:hAnsi="Arial" w:cs="Arial"/>
          <w:b/>
          <w:color w:val="000000"/>
          <w:sz w:val="32"/>
          <w:szCs w:val="32"/>
        </w:rPr>
        <w:t>№</w:t>
      </w:r>
      <w:r w:rsidR="004828A0">
        <w:rPr>
          <w:rFonts w:ascii="Arial" w:hAnsi="Arial" w:cs="Arial"/>
          <w:b/>
          <w:color w:val="000000"/>
          <w:sz w:val="32"/>
          <w:szCs w:val="32"/>
        </w:rPr>
        <w:t>115</w:t>
      </w:r>
    </w:p>
    <w:p w:rsidR="000E5A56" w:rsidRDefault="000E5A56" w:rsidP="000E5A56">
      <w:pPr>
        <w:rPr>
          <w:sz w:val="28"/>
          <w:szCs w:val="28"/>
        </w:rPr>
      </w:pPr>
    </w:p>
    <w:p w:rsidR="000E5A56" w:rsidRPr="000111DC" w:rsidRDefault="00295AF2" w:rsidP="00295AF2">
      <w:pPr>
        <w:jc w:val="center"/>
        <w:rPr>
          <w:rFonts w:ascii="Arial" w:hAnsi="Arial" w:cs="Arial"/>
          <w:b/>
          <w:sz w:val="24"/>
          <w:szCs w:val="24"/>
        </w:rPr>
      </w:pPr>
      <w:r w:rsidRPr="000111DC">
        <w:rPr>
          <w:rFonts w:ascii="Arial" w:hAnsi="Arial" w:cs="Arial"/>
          <w:b/>
          <w:sz w:val="24"/>
          <w:szCs w:val="24"/>
        </w:rPr>
        <w:t>О выдвижении кандидатур</w:t>
      </w:r>
      <w:r w:rsidR="000E5A56" w:rsidRPr="000111DC">
        <w:rPr>
          <w:rFonts w:ascii="Arial" w:hAnsi="Arial" w:cs="Arial"/>
          <w:b/>
          <w:sz w:val="24"/>
          <w:szCs w:val="24"/>
        </w:rPr>
        <w:t xml:space="preserve"> в состав</w:t>
      </w:r>
    </w:p>
    <w:p w:rsidR="000E5A56" w:rsidRPr="000111DC" w:rsidRDefault="00295AF2" w:rsidP="00295AF2">
      <w:pPr>
        <w:jc w:val="center"/>
        <w:rPr>
          <w:rFonts w:ascii="Arial" w:hAnsi="Arial" w:cs="Arial"/>
          <w:b/>
          <w:sz w:val="24"/>
          <w:szCs w:val="24"/>
        </w:rPr>
      </w:pPr>
      <w:r w:rsidRPr="000111DC">
        <w:rPr>
          <w:rFonts w:ascii="Arial" w:hAnsi="Arial" w:cs="Arial"/>
          <w:b/>
          <w:sz w:val="24"/>
          <w:szCs w:val="24"/>
        </w:rPr>
        <w:t>Участковых</w:t>
      </w:r>
      <w:r w:rsidR="000E5A56" w:rsidRPr="000111DC">
        <w:rPr>
          <w:rFonts w:ascii="Arial" w:hAnsi="Arial" w:cs="Arial"/>
          <w:b/>
          <w:sz w:val="24"/>
          <w:szCs w:val="24"/>
        </w:rPr>
        <w:t xml:space="preserve"> избирательн</w:t>
      </w:r>
      <w:r w:rsidRPr="000111DC">
        <w:rPr>
          <w:rFonts w:ascii="Arial" w:hAnsi="Arial" w:cs="Arial"/>
          <w:b/>
          <w:sz w:val="24"/>
          <w:szCs w:val="24"/>
        </w:rPr>
        <w:t>ых</w:t>
      </w:r>
      <w:r w:rsidR="000E5A56" w:rsidRPr="000111DC">
        <w:rPr>
          <w:rFonts w:ascii="Arial" w:hAnsi="Arial" w:cs="Arial"/>
          <w:b/>
          <w:sz w:val="24"/>
          <w:szCs w:val="24"/>
        </w:rPr>
        <w:t xml:space="preserve"> комисси</w:t>
      </w:r>
      <w:r w:rsidRPr="000111DC">
        <w:rPr>
          <w:rFonts w:ascii="Arial" w:hAnsi="Arial" w:cs="Arial"/>
          <w:b/>
          <w:sz w:val="24"/>
          <w:szCs w:val="24"/>
        </w:rPr>
        <w:t>й</w:t>
      </w:r>
    </w:p>
    <w:p w:rsidR="000E5A56" w:rsidRPr="000111DC" w:rsidRDefault="000E5A56" w:rsidP="000E5A56">
      <w:pPr>
        <w:rPr>
          <w:rFonts w:ascii="Arial" w:hAnsi="Arial" w:cs="Arial"/>
          <w:sz w:val="24"/>
          <w:szCs w:val="24"/>
        </w:rPr>
      </w:pPr>
    </w:p>
    <w:p w:rsidR="000E5A56" w:rsidRPr="000111DC" w:rsidRDefault="000E5A56" w:rsidP="000E5A56">
      <w:pPr>
        <w:rPr>
          <w:rFonts w:ascii="Arial" w:hAnsi="Arial" w:cs="Arial"/>
          <w:sz w:val="24"/>
          <w:szCs w:val="24"/>
        </w:rPr>
      </w:pPr>
    </w:p>
    <w:p w:rsidR="000E5A56" w:rsidRPr="000111DC" w:rsidRDefault="00295AF2" w:rsidP="000E5A56">
      <w:pPr>
        <w:pStyle w:val="ConsPlusNormal"/>
        <w:widowControl/>
        <w:ind w:firstLine="540"/>
        <w:jc w:val="both"/>
        <w:rPr>
          <w:rFonts w:cs="Arial"/>
          <w:sz w:val="24"/>
          <w:szCs w:val="24"/>
        </w:rPr>
      </w:pPr>
      <w:r w:rsidRPr="000111DC">
        <w:rPr>
          <w:rFonts w:cs="Arial"/>
          <w:sz w:val="24"/>
          <w:szCs w:val="24"/>
        </w:rPr>
        <w:t>В</w:t>
      </w:r>
      <w:r w:rsidR="000E5A56" w:rsidRPr="000111DC">
        <w:rPr>
          <w:rFonts w:cs="Arial"/>
          <w:sz w:val="24"/>
          <w:szCs w:val="24"/>
        </w:rPr>
        <w:t xml:space="preserve"> соответствии со статьями 22, 27 Федерального закона «Об основных гарантиях избирательных прав и права на участие в референдуме граждан Российской Федерации», </w:t>
      </w:r>
      <w:r w:rsidR="000E5A56" w:rsidRPr="000111DC">
        <w:rPr>
          <w:rFonts w:eastAsia="Calibri" w:cs="Arial"/>
          <w:sz w:val="24"/>
          <w:szCs w:val="24"/>
        </w:rPr>
        <w:t>стать</w:t>
      </w:r>
      <w:r w:rsidR="000E5A56" w:rsidRPr="000111DC">
        <w:rPr>
          <w:rFonts w:cs="Arial"/>
          <w:sz w:val="24"/>
          <w:szCs w:val="24"/>
        </w:rPr>
        <w:t>ей</w:t>
      </w:r>
      <w:r w:rsidR="000E5A56" w:rsidRPr="000111DC">
        <w:rPr>
          <w:rFonts w:eastAsia="Calibri" w:cs="Arial"/>
          <w:sz w:val="24"/>
          <w:szCs w:val="24"/>
        </w:rPr>
        <w:t xml:space="preserve"> 15 Закона Оренбургской области «Об избирательных комиссиях, комиссиях референдума Оренбургской области», </w:t>
      </w:r>
      <w:r w:rsidR="000E5A56" w:rsidRPr="000111DC">
        <w:rPr>
          <w:rFonts w:cs="Arial"/>
          <w:sz w:val="24"/>
          <w:szCs w:val="24"/>
        </w:rPr>
        <w:t>Устав</w:t>
      </w:r>
      <w:r w:rsidRPr="000111DC">
        <w:rPr>
          <w:rFonts w:cs="Arial"/>
          <w:sz w:val="24"/>
          <w:szCs w:val="24"/>
        </w:rPr>
        <w:t xml:space="preserve">ом муниципального образования </w:t>
      </w:r>
      <w:proofErr w:type="spellStart"/>
      <w:r w:rsidRPr="000111DC">
        <w:rPr>
          <w:rFonts w:cs="Arial"/>
          <w:sz w:val="24"/>
          <w:szCs w:val="24"/>
        </w:rPr>
        <w:t>Сакмарский</w:t>
      </w:r>
      <w:proofErr w:type="spellEnd"/>
      <w:r w:rsidRPr="000111DC">
        <w:rPr>
          <w:rFonts w:cs="Arial"/>
          <w:sz w:val="24"/>
          <w:szCs w:val="24"/>
        </w:rPr>
        <w:t xml:space="preserve"> сельсовет,</w:t>
      </w:r>
      <w:r w:rsidR="000E5A56" w:rsidRPr="000111DC">
        <w:rPr>
          <w:rFonts w:cs="Arial"/>
          <w:sz w:val="24"/>
          <w:szCs w:val="24"/>
        </w:rPr>
        <w:t xml:space="preserve"> </w:t>
      </w:r>
    </w:p>
    <w:p w:rsidR="000E5A56" w:rsidRPr="000111DC" w:rsidRDefault="000E5A56" w:rsidP="000E5A56">
      <w:pPr>
        <w:pStyle w:val="ConsPlusNormal"/>
        <w:widowControl/>
        <w:ind w:firstLine="540"/>
        <w:jc w:val="both"/>
        <w:rPr>
          <w:rFonts w:cs="Arial"/>
          <w:sz w:val="24"/>
          <w:szCs w:val="24"/>
        </w:rPr>
      </w:pPr>
      <w:r w:rsidRPr="000111DC">
        <w:rPr>
          <w:rFonts w:cs="Arial"/>
          <w:sz w:val="24"/>
          <w:szCs w:val="24"/>
        </w:rPr>
        <w:t>Совет депутатов  РЕШИЛ:</w:t>
      </w:r>
    </w:p>
    <w:p w:rsidR="000E5A56" w:rsidRPr="000111DC" w:rsidRDefault="000E5A56" w:rsidP="000E5A56">
      <w:pPr>
        <w:pStyle w:val="a3"/>
        <w:numPr>
          <w:ilvl w:val="0"/>
          <w:numId w:val="1"/>
        </w:numPr>
        <w:tabs>
          <w:tab w:val="left" w:pos="360"/>
          <w:tab w:val="left" w:pos="720"/>
        </w:tabs>
        <w:spacing w:before="0" w:after="0"/>
        <w:jc w:val="both"/>
        <w:rPr>
          <w:rFonts w:ascii="Arial" w:hAnsi="Arial" w:cs="Arial"/>
          <w:szCs w:val="24"/>
        </w:rPr>
      </w:pPr>
      <w:r w:rsidRPr="000111DC">
        <w:rPr>
          <w:rFonts w:ascii="Arial" w:hAnsi="Arial" w:cs="Arial"/>
          <w:szCs w:val="24"/>
        </w:rPr>
        <w:t>Предложить террито</w:t>
      </w:r>
      <w:r w:rsidR="00EF055E" w:rsidRPr="000111DC">
        <w:rPr>
          <w:rFonts w:ascii="Arial" w:hAnsi="Arial" w:cs="Arial"/>
          <w:szCs w:val="24"/>
        </w:rPr>
        <w:t xml:space="preserve">риальной избирательной комиссии </w:t>
      </w:r>
      <w:proofErr w:type="spellStart"/>
      <w:r w:rsidRPr="000111DC">
        <w:rPr>
          <w:rFonts w:ascii="Arial" w:hAnsi="Arial" w:cs="Arial"/>
          <w:szCs w:val="24"/>
        </w:rPr>
        <w:t>Сакмарского</w:t>
      </w:r>
      <w:proofErr w:type="spellEnd"/>
      <w:r w:rsidRPr="000111DC">
        <w:rPr>
          <w:rFonts w:ascii="Arial" w:hAnsi="Arial" w:cs="Arial"/>
          <w:szCs w:val="24"/>
        </w:rPr>
        <w:t xml:space="preserve"> района кандидатуру </w:t>
      </w:r>
      <w:r w:rsidR="00EF055E" w:rsidRPr="000111DC">
        <w:rPr>
          <w:rFonts w:ascii="Arial" w:hAnsi="Arial" w:cs="Arial"/>
          <w:szCs w:val="24"/>
        </w:rPr>
        <w:t>Гуляева Павла Павловича</w:t>
      </w:r>
      <w:r w:rsidRPr="000111DC">
        <w:rPr>
          <w:rFonts w:ascii="Arial" w:hAnsi="Arial" w:cs="Arial"/>
          <w:szCs w:val="24"/>
        </w:rPr>
        <w:t xml:space="preserve"> для зачисления в состав участков</w:t>
      </w:r>
      <w:r w:rsidR="00EF055E" w:rsidRPr="000111DC">
        <w:rPr>
          <w:rFonts w:ascii="Arial" w:hAnsi="Arial" w:cs="Arial"/>
          <w:szCs w:val="24"/>
        </w:rPr>
        <w:t>ой избирательной комиссии №1452</w:t>
      </w:r>
      <w:r w:rsidRPr="000111DC">
        <w:rPr>
          <w:rFonts w:ascii="Arial" w:hAnsi="Arial" w:cs="Arial"/>
          <w:szCs w:val="24"/>
        </w:rPr>
        <w:t>.</w:t>
      </w:r>
    </w:p>
    <w:p w:rsidR="00EF055E" w:rsidRPr="000111DC" w:rsidRDefault="00EF055E" w:rsidP="00EF055E">
      <w:pPr>
        <w:pStyle w:val="a3"/>
        <w:numPr>
          <w:ilvl w:val="0"/>
          <w:numId w:val="1"/>
        </w:numPr>
        <w:tabs>
          <w:tab w:val="left" w:pos="360"/>
          <w:tab w:val="left" w:pos="720"/>
        </w:tabs>
        <w:spacing w:before="0" w:after="0"/>
        <w:jc w:val="both"/>
        <w:rPr>
          <w:rFonts w:ascii="Arial" w:hAnsi="Arial" w:cs="Arial"/>
          <w:szCs w:val="24"/>
        </w:rPr>
      </w:pPr>
      <w:r w:rsidRPr="000111DC">
        <w:rPr>
          <w:rFonts w:ascii="Arial" w:hAnsi="Arial" w:cs="Arial"/>
          <w:szCs w:val="24"/>
        </w:rPr>
        <w:t xml:space="preserve">Предложить территориальной избирательной комиссии </w:t>
      </w:r>
      <w:proofErr w:type="spellStart"/>
      <w:r w:rsidRPr="000111DC">
        <w:rPr>
          <w:rFonts w:ascii="Arial" w:hAnsi="Arial" w:cs="Arial"/>
          <w:szCs w:val="24"/>
        </w:rPr>
        <w:t>Сакмарского</w:t>
      </w:r>
      <w:proofErr w:type="spellEnd"/>
      <w:r w:rsidRPr="000111DC">
        <w:rPr>
          <w:rFonts w:ascii="Arial" w:hAnsi="Arial" w:cs="Arial"/>
          <w:szCs w:val="24"/>
        </w:rPr>
        <w:t xml:space="preserve"> района кандидатуру </w:t>
      </w:r>
      <w:proofErr w:type="spellStart"/>
      <w:r w:rsidRPr="000111DC">
        <w:rPr>
          <w:rFonts w:ascii="Arial" w:hAnsi="Arial" w:cs="Arial"/>
          <w:szCs w:val="24"/>
        </w:rPr>
        <w:t>Акисовой</w:t>
      </w:r>
      <w:proofErr w:type="spellEnd"/>
      <w:r w:rsidRPr="000111DC">
        <w:rPr>
          <w:rFonts w:ascii="Arial" w:hAnsi="Arial" w:cs="Arial"/>
          <w:szCs w:val="24"/>
        </w:rPr>
        <w:t xml:space="preserve"> </w:t>
      </w:r>
      <w:proofErr w:type="spellStart"/>
      <w:r w:rsidRPr="000111DC">
        <w:rPr>
          <w:rFonts w:ascii="Arial" w:hAnsi="Arial" w:cs="Arial"/>
          <w:szCs w:val="24"/>
        </w:rPr>
        <w:t>Альфии</w:t>
      </w:r>
      <w:proofErr w:type="spellEnd"/>
      <w:r w:rsidRPr="000111DC">
        <w:rPr>
          <w:rFonts w:ascii="Arial" w:hAnsi="Arial" w:cs="Arial"/>
          <w:szCs w:val="24"/>
        </w:rPr>
        <w:t xml:space="preserve"> Ахатовны для зачисления в состав участковой избирательной комиссии №1453.</w:t>
      </w:r>
    </w:p>
    <w:p w:rsidR="000E5A56" w:rsidRPr="000111DC" w:rsidRDefault="000E5A56" w:rsidP="000E5A56">
      <w:pPr>
        <w:pStyle w:val="a3"/>
        <w:numPr>
          <w:ilvl w:val="0"/>
          <w:numId w:val="1"/>
        </w:numPr>
        <w:tabs>
          <w:tab w:val="left" w:pos="360"/>
          <w:tab w:val="left" w:pos="720"/>
        </w:tabs>
        <w:spacing w:before="0" w:after="0"/>
        <w:jc w:val="both"/>
        <w:rPr>
          <w:rFonts w:ascii="Arial" w:hAnsi="Arial" w:cs="Arial"/>
          <w:color w:val="000000"/>
          <w:szCs w:val="24"/>
          <w:lang w:bidi="ru-RU"/>
        </w:rPr>
      </w:pPr>
      <w:r w:rsidRPr="000111DC">
        <w:rPr>
          <w:rFonts w:ascii="Arial" w:hAnsi="Arial" w:cs="Arial"/>
          <w:szCs w:val="24"/>
        </w:rPr>
        <w:t xml:space="preserve">Направить настоящее решение в территориальную избирательную комиссию </w:t>
      </w:r>
      <w:proofErr w:type="spellStart"/>
      <w:r w:rsidRPr="000111DC">
        <w:rPr>
          <w:rFonts w:ascii="Arial" w:hAnsi="Arial" w:cs="Arial"/>
          <w:szCs w:val="24"/>
        </w:rPr>
        <w:t>Сакмарского</w:t>
      </w:r>
      <w:proofErr w:type="spellEnd"/>
      <w:r w:rsidRPr="000111DC">
        <w:rPr>
          <w:rFonts w:ascii="Arial" w:hAnsi="Arial" w:cs="Arial"/>
          <w:szCs w:val="24"/>
        </w:rPr>
        <w:t xml:space="preserve"> района</w:t>
      </w:r>
    </w:p>
    <w:p w:rsidR="00EF055E" w:rsidRPr="000111DC" w:rsidRDefault="000E5A56" w:rsidP="000E5A56">
      <w:pPr>
        <w:pStyle w:val="ConsPlusNormal"/>
        <w:widowControl/>
        <w:numPr>
          <w:ilvl w:val="0"/>
          <w:numId w:val="1"/>
        </w:numPr>
        <w:jc w:val="both"/>
        <w:rPr>
          <w:rFonts w:cs="Arial"/>
          <w:sz w:val="24"/>
          <w:szCs w:val="24"/>
        </w:rPr>
      </w:pPr>
      <w:proofErr w:type="gramStart"/>
      <w:r w:rsidRPr="000111DC">
        <w:rPr>
          <w:rFonts w:cs="Arial"/>
          <w:sz w:val="24"/>
          <w:szCs w:val="24"/>
        </w:rPr>
        <w:t>Контроль за</w:t>
      </w:r>
      <w:proofErr w:type="gramEnd"/>
      <w:r w:rsidRPr="000111DC">
        <w:rPr>
          <w:rFonts w:cs="Arial"/>
          <w:sz w:val="24"/>
          <w:szCs w:val="24"/>
        </w:rPr>
        <w:t xml:space="preserve"> исполнением настоящего решения возложить на главу               администрации </w:t>
      </w:r>
      <w:r w:rsidR="00EF055E" w:rsidRPr="000111DC">
        <w:rPr>
          <w:rFonts w:cs="Arial"/>
          <w:sz w:val="24"/>
          <w:szCs w:val="24"/>
        </w:rPr>
        <w:t xml:space="preserve"> </w:t>
      </w:r>
      <w:proofErr w:type="spellStart"/>
      <w:r w:rsidR="00EF055E" w:rsidRPr="000111DC">
        <w:rPr>
          <w:rFonts w:cs="Arial"/>
          <w:sz w:val="24"/>
          <w:szCs w:val="24"/>
        </w:rPr>
        <w:t>Сакмарского</w:t>
      </w:r>
      <w:proofErr w:type="spellEnd"/>
      <w:r w:rsidR="00EF055E" w:rsidRPr="000111DC">
        <w:rPr>
          <w:rFonts w:cs="Arial"/>
          <w:sz w:val="24"/>
          <w:szCs w:val="24"/>
        </w:rPr>
        <w:t xml:space="preserve"> сельсовета.</w:t>
      </w:r>
    </w:p>
    <w:p w:rsidR="000E5A56" w:rsidRDefault="000E5A56" w:rsidP="000E5A56">
      <w:pPr>
        <w:pStyle w:val="ConsPlusNormal"/>
        <w:widowControl/>
        <w:numPr>
          <w:ilvl w:val="0"/>
          <w:numId w:val="1"/>
        </w:numPr>
        <w:jc w:val="both"/>
        <w:rPr>
          <w:rFonts w:cs="Arial"/>
          <w:sz w:val="24"/>
          <w:szCs w:val="24"/>
        </w:rPr>
      </w:pPr>
      <w:r w:rsidRPr="000111DC">
        <w:rPr>
          <w:rFonts w:cs="Arial"/>
          <w:sz w:val="24"/>
          <w:szCs w:val="24"/>
        </w:rPr>
        <w:t>Установить, что настоящее ре</w:t>
      </w:r>
      <w:r w:rsidR="000111DC" w:rsidRPr="000111DC">
        <w:rPr>
          <w:rFonts w:cs="Arial"/>
          <w:sz w:val="24"/>
          <w:szCs w:val="24"/>
        </w:rPr>
        <w:t>шение  вступает в силу со дня</w:t>
      </w:r>
      <w:r w:rsidRPr="000111DC">
        <w:rPr>
          <w:rFonts w:cs="Arial"/>
          <w:sz w:val="24"/>
          <w:szCs w:val="24"/>
        </w:rPr>
        <w:t xml:space="preserve"> его обнародования.</w:t>
      </w:r>
    </w:p>
    <w:p w:rsidR="000111DC" w:rsidRDefault="000111DC" w:rsidP="000111DC">
      <w:pPr>
        <w:pStyle w:val="ConsPlusNormal"/>
        <w:widowControl/>
        <w:jc w:val="both"/>
        <w:rPr>
          <w:rFonts w:cs="Arial"/>
          <w:sz w:val="24"/>
          <w:szCs w:val="24"/>
        </w:rPr>
      </w:pPr>
    </w:p>
    <w:p w:rsidR="000111DC" w:rsidRDefault="000111DC" w:rsidP="000111DC">
      <w:pPr>
        <w:pStyle w:val="ConsPlusNormal"/>
        <w:widowControl/>
        <w:jc w:val="both"/>
        <w:rPr>
          <w:rFonts w:cs="Arial"/>
          <w:sz w:val="24"/>
          <w:szCs w:val="24"/>
        </w:rPr>
      </w:pPr>
    </w:p>
    <w:p w:rsidR="000111DC" w:rsidRPr="000111DC" w:rsidRDefault="000111DC" w:rsidP="000111DC">
      <w:pPr>
        <w:pStyle w:val="ConsPlusNormal"/>
        <w:widowControl/>
        <w:jc w:val="both"/>
        <w:rPr>
          <w:rFonts w:cs="Arial"/>
          <w:sz w:val="24"/>
          <w:szCs w:val="24"/>
        </w:rPr>
      </w:pPr>
    </w:p>
    <w:p w:rsidR="000E5A56" w:rsidRDefault="000E5A56" w:rsidP="000E5A56">
      <w:pPr>
        <w:autoSpaceDE w:val="0"/>
        <w:autoSpaceDN w:val="0"/>
        <w:adjustRightInd w:val="0"/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0111DC" w:rsidRPr="009C5ABD" w:rsidRDefault="000111DC" w:rsidP="000111DC">
      <w:pPr>
        <w:spacing w:line="120" w:lineRule="atLeast"/>
        <w:rPr>
          <w:rFonts w:ascii="Arial" w:hAnsi="Arial" w:cs="Arial"/>
          <w:sz w:val="24"/>
          <w:szCs w:val="24"/>
        </w:rPr>
      </w:pPr>
      <w:r w:rsidRPr="009C5ABD">
        <w:rPr>
          <w:rFonts w:ascii="Arial" w:hAnsi="Arial" w:cs="Arial"/>
          <w:sz w:val="24"/>
          <w:szCs w:val="24"/>
        </w:rPr>
        <w:t xml:space="preserve">Председатель Совета депутатов </w:t>
      </w:r>
    </w:p>
    <w:p w:rsidR="000111DC" w:rsidRPr="009C5ABD" w:rsidRDefault="000111DC" w:rsidP="000111DC">
      <w:pPr>
        <w:spacing w:line="120" w:lineRule="atLeast"/>
        <w:rPr>
          <w:rFonts w:ascii="Arial" w:hAnsi="Arial" w:cs="Arial"/>
          <w:sz w:val="24"/>
          <w:szCs w:val="24"/>
        </w:rPr>
      </w:pPr>
      <w:r w:rsidRPr="009C5ABD">
        <w:rPr>
          <w:rFonts w:ascii="Arial" w:hAnsi="Arial" w:cs="Arial"/>
          <w:sz w:val="24"/>
          <w:szCs w:val="24"/>
        </w:rPr>
        <w:t>муниципального образования</w:t>
      </w:r>
    </w:p>
    <w:p w:rsidR="000111DC" w:rsidRPr="009C5ABD" w:rsidRDefault="000111DC" w:rsidP="000111DC">
      <w:pPr>
        <w:spacing w:line="120" w:lineRule="atLeast"/>
        <w:rPr>
          <w:rFonts w:ascii="Arial" w:hAnsi="Arial" w:cs="Arial"/>
          <w:sz w:val="24"/>
          <w:szCs w:val="24"/>
        </w:rPr>
      </w:pPr>
      <w:proofErr w:type="spellStart"/>
      <w:r w:rsidRPr="009C5ABD">
        <w:rPr>
          <w:rFonts w:ascii="Arial" w:hAnsi="Arial" w:cs="Arial"/>
          <w:sz w:val="24"/>
          <w:szCs w:val="24"/>
        </w:rPr>
        <w:t>Сакмарский</w:t>
      </w:r>
      <w:proofErr w:type="spellEnd"/>
      <w:r w:rsidRPr="009C5ABD">
        <w:rPr>
          <w:rFonts w:ascii="Arial" w:hAnsi="Arial" w:cs="Arial"/>
          <w:sz w:val="24"/>
          <w:szCs w:val="24"/>
        </w:rPr>
        <w:t xml:space="preserve"> сельсовет                                                    А.С. </w:t>
      </w:r>
      <w:proofErr w:type="spellStart"/>
      <w:r w:rsidRPr="009C5ABD">
        <w:rPr>
          <w:rFonts w:ascii="Arial" w:hAnsi="Arial" w:cs="Arial"/>
          <w:sz w:val="24"/>
          <w:szCs w:val="24"/>
        </w:rPr>
        <w:t>Зенин</w:t>
      </w:r>
      <w:proofErr w:type="spellEnd"/>
      <w:r w:rsidRPr="009C5ABD"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:rsidR="000111DC" w:rsidRPr="009C5ABD" w:rsidRDefault="000111DC" w:rsidP="000111DC">
      <w:pPr>
        <w:spacing w:line="120" w:lineRule="atLeast"/>
        <w:rPr>
          <w:rFonts w:ascii="Arial" w:hAnsi="Arial" w:cs="Arial"/>
          <w:sz w:val="24"/>
          <w:szCs w:val="24"/>
        </w:rPr>
      </w:pPr>
    </w:p>
    <w:p w:rsidR="000111DC" w:rsidRPr="009C5ABD" w:rsidRDefault="000111DC" w:rsidP="000111DC">
      <w:pPr>
        <w:pStyle w:val="a4"/>
        <w:spacing w:after="0" w:line="120" w:lineRule="atLeast"/>
        <w:ind w:left="1260" w:hanging="1260"/>
        <w:rPr>
          <w:rFonts w:ascii="Arial" w:hAnsi="Arial" w:cs="Arial"/>
          <w:bCs/>
          <w:sz w:val="24"/>
          <w:szCs w:val="24"/>
        </w:rPr>
      </w:pPr>
      <w:r w:rsidRPr="009C5ABD">
        <w:rPr>
          <w:rFonts w:ascii="Arial" w:hAnsi="Arial" w:cs="Arial"/>
          <w:bCs/>
          <w:sz w:val="24"/>
          <w:szCs w:val="24"/>
        </w:rPr>
        <w:tab/>
        <w:t xml:space="preserve">                                                                    </w:t>
      </w:r>
    </w:p>
    <w:p w:rsidR="000111DC" w:rsidRPr="009C5ABD" w:rsidRDefault="000111DC" w:rsidP="000111DC">
      <w:pPr>
        <w:pStyle w:val="a4"/>
        <w:spacing w:after="0" w:line="120" w:lineRule="atLeast"/>
        <w:ind w:left="1260" w:hanging="1260"/>
        <w:rPr>
          <w:rFonts w:ascii="Arial" w:hAnsi="Arial" w:cs="Arial"/>
          <w:bCs/>
          <w:sz w:val="24"/>
          <w:szCs w:val="24"/>
        </w:rPr>
      </w:pPr>
      <w:r w:rsidRPr="009C5ABD">
        <w:rPr>
          <w:rFonts w:ascii="Arial" w:hAnsi="Arial" w:cs="Arial"/>
          <w:bCs/>
          <w:sz w:val="24"/>
          <w:szCs w:val="24"/>
        </w:rPr>
        <w:t>Глава администрации</w:t>
      </w:r>
    </w:p>
    <w:p w:rsidR="000111DC" w:rsidRDefault="000111DC" w:rsidP="000111DC">
      <w:pPr>
        <w:spacing w:line="120" w:lineRule="atLeast"/>
        <w:rPr>
          <w:rStyle w:val="a5"/>
          <w:rFonts w:ascii="Arial" w:hAnsi="Arial" w:cs="Arial"/>
          <w:bCs/>
        </w:rPr>
      </w:pPr>
      <w:r w:rsidRPr="009C5ABD">
        <w:rPr>
          <w:rFonts w:ascii="Arial" w:hAnsi="Arial" w:cs="Arial"/>
          <w:bCs/>
          <w:sz w:val="24"/>
          <w:szCs w:val="24"/>
        </w:rPr>
        <w:t xml:space="preserve">муниципального образования </w:t>
      </w:r>
      <w:r w:rsidRPr="009C5ABD">
        <w:rPr>
          <w:rFonts w:ascii="Arial" w:hAnsi="Arial" w:cs="Arial"/>
          <w:bCs/>
          <w:sz w:val="24"/>
          <w:szCs w:val="24"/>
        </w:rPr>
        <w:br/>
      </w:r>
      <w:proofErr w:type="spellStart"/>
      <w:r w:rsidRPr="009C5ABD">
        <w:rPr>
          <w:rFonts w:ascii="Arial" w:hAnsi="Arial" w:cs="Arial"/>
          <w:bCs/>
          <w:sz w:val="24"/>
          <w:szCs w:val="24"/>
        </w:rPr>
        <w:t>Сакмарский</w:t>
      </w:r>
      <w:proofErr w:type="spellEnd"/>
      <w:r w:rsidRPr="009C5ABD">
        <w:rPr>
          <w:rFonts w:ascii="Arial" w:hAnsi="Arial" w:cs="Arial"/>
          <w:bCs/>
          <w:sz w:val="24"/>
          <w:szCs w:val="24"/>
        </w:rPr>
        <w:t xml:space="preserve"> сельсовет   </w:t>
      </w:r>
      <w:r w:rsidRPr="009C5ABD">
        <w:rPr>
          <w:rFonts w:ascii="Arial" w:hAnsi="Arial" w:cs="Arial"/>
          <w:bCs/>
          <w:sz w:val="24"/>
          <w:szCs w:val="24"/>
        </w:rPr>
        <w:tab/>
      </w:r>
      <w:r w:rsidRPr="009C5ABD">
        <w:rPr>
          <w:rFonts w:ascii="Arial" w:hAnsi="Arial" w:cs="Arial"/>
          <w:bCs/>
          <w:sz w:val="24"/>
          <w:szCs w:val="24"/>
        </w:rPr>
        <w:tab/>
      </w:r>
      <w:r w:rsidRPr="000966BE">
        <w:rPr>
          <w:rFonts w:ascii="Arial" w:hAnsi="Arial" w:cs="Arial"/>
          <w:bCs/>
        </w:rPr>
        <w:tab/>
        <w:t xml:space="preserve">                </w:t>
      </w:r>
      <w:r>
        <w:rPr>
          <w:rFonts w:ascii="Arial" w:hAnsi="Arial" w:cs="Arial"/>
          <w:bCs/>
        </w:rPr>
        <w:t xml:space="preserve">               </w:t>
      </w:r>
      <w:r w:rsidRPr="000966BE">
        <w:rPr>
          <w:rFonts w:ascii="Arial" w:hAnsi="Arial" w:cs="Arial"/>
          <w:bCs/>
        </w:rPr>
        <w:t xml:space="preserve"> В.В. Потапенко</w:t>
      </w:r>
      <w:r w:rsidRPr="000966BE">
        <w:rPr>
          <w:rFonts w:ascii="Arial" w:hAnsi="Arial" w:cs="Arial"/>
          <w:bCs/>
        </w:rPr>
        <w:tab/>
      </w:r>
      <w:r w:rsidRPr="000966BE">
        <w:rPr>
          <w:rFonts w:ascii="Arial" w:hAnsi="Arial" w:cs="Arial"/>
          <w:bCs/>
        </w:rPr>
        <w:tab/>
      </w:r>
      <w:r w:rsidRPr="000966BE">
        <w:rPr>
          <w:rFonts w:ascii="Arial" w:hAnsi="Arial" w:cs="Arial"/>
          <w:bCs/>
        </w:rPr>
        <w:tab/>
      </w:r>
    </w:p>
    <w:p w:rsidR="000111DC" w:rsidRDefault="000111DC" w:rsidP="000111DC"/>
    <w:p w:rsidR="00EB6C61" w:rsidRDefault="00EB6C61"/>
    <w:sectPr w:rsidR="00EB6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F5413"/>
    <w:multiLevelType w:val="hybridMultilevel"/>
    <w:tmpl w:val="40CC2D2C"/>
    <w:lvl w:ilvl="0" w:tplc="56EE6248">
      <w:start w:val="1"/>
      <w:numFmt w:val="decimal"/>
      <w:lvlText w:val="%1."/>
      <w:lvlJc w:val="left"/>
      <w:pPr>
        <w:ind w:left="1480" w:hanging="912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3FA"/>
    <w:rsid w:val="000111DC"/>
    <w:rsid w:val="000E5A56"/>
    <w:rsid w:val="00295AF2"/>
    <w:rsid w:val="004828A0"/>
    <w:rsid w:val="005553FA"/>
    <w:rsid w:val="005714F5"/>
    <w:rsid w:val="00EB6C61"/>
    <w:rsid w:val="00EF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A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E5A56"/>
    <w:pPr>
      <w:spacing w:before="100" w:after="100"/>
    </w:pPr>
    <w:rPr>
      <w:sz w:val="24"/>
    </w:rPr>
  </w:style>
  <w:style w:type="paragraph" w:customStyle="1" w:styleId="ConsPlusNormal">
    <w:name w:val="ConsPlusNormal"/>
    <w:rsid w:val="000E5A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111D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Цветовое выделение"/>
    <w:uiPriority w:val="99"/>
    <w:rsid w:val="000111DC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A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E5A56"/>
    <w:pPr>
      <w:spacing w:before="100" w:after="100"/>
    </w:pPr>
    <w:rPr>
      <w:sz w:val="24"/>
    </w:rPr>
  </w:style>
  <w:style w:type="paragraph" w:customStyle="1" w:styleId="ConsPlusNormal">
    <w:name w:val="ConsPlusNormal"/>
    <w:rsid w:val="000E5A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111D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Цветовое выделение"/>
    <w:uiPriority w:val="99"/>
    <w:rsid w:val="000111DC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7</cp:revision>
  <dcterms:created xsi:type="dcterms:W3CDTF">2023-03-17T06:54:00Z</dcterms:created>
  <dcterms:modified xsi:type="dcterms:W3CDTF">2023-04-07T05:44:00Z</dcterms:modified>
</cp:coreProperties>
</file>