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7" w:rsidRPr="00244CBA" w:rsidRDefault="00EB4F10" w:rsidP="00F97B28">
      <w:pPr>
        <w:spacing w:after="0" w:line="120" w:lineRule="atLeast"/>
        <w:ind w:right="851"/>
        <w:rPr>
          <w:rFonts w:ascii="Arial" w:hAnsi="Arial" w:cs="Arial"/>
          <w:b/>
          <w:i/>
          <w:color w:val="C0504D" w:themeColor="accent2"/>
          <w:sz w:val="24"/>
          <w:szCs w:val="24"/>
        </w:rPr>
      </w:pPr>
      <w:r>
        <w:rPr>
          <w:rFonts w:ascii="Arial" w:hAnsi="Arial" w:cs="Arial"/>
          <w:i/>
          <w:color w:val="C0504D" w:themeColor="accent2"/>
          <w:sz w:val="32"/>
          <w:szCs w:val="32"/>
        </w:rPr>
        <w:t xml:space="preserve">               </w:t>
      </w:r>
      <w:r w:rsidR="003341A1">
        <w:rPr>
          <w:rFonts w:ascii="Arial" w:hAnsi="Arial" w:cs="Arial"/>
          <w:sz w:val="32"/>
          <w:szCs w:val="32"/>
        </w:rPr>
        <w:t xml:space="preserve">                </w:t>
      </w:r>
      <w:r w:rsidR="00784137" w:rsidRPr="00F97B28">
        <w:rPr>
          <w:rFonts w:ascii="Arial" w:hAnsi="Arial" w:cs="Arial"/>
          <w:b/>
          <w:sz w:val="32"/>
          <w:szCs w:val="32"/>
        </w:rPr>
        <w:t>СОВЕТ ДЕПУТАТОВ</w:t>
      </w:r>
      <w:r w:rsidR="00244CBA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3341A1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3341A1" w:rsidRPr="00F97B28" w:rsidRDefault="00167B46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САКМАРСКИЙ </w:t>
      </w:r>
      <w:r w:rsidR="00784137" w:rsidRPr="00F97B28">
        <w:rPr>
          <w:rFonts w:ascii="Arial" w:hAnsi="Arial" w:cs="Arial"/>
          <w:b/>
          <w:sz w:val="32"/>
          <w:szCs w:val="32"/>
        </w:rPr>
        <w:t>СЕЛЬСОВЕТ</w:t>
      </w:r>
    </w:p>
    <w:p w:rsidR="00784137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>САКМАРСК</w:t>
      </w:r>
      <w:r w:rsidR="003341A1" w:rsidRPr="00F97B28">
        <w:rPr>
          <w:rFonts w:ascii="Arial" w:hAnsi="Arial" w:cs="Arial"/>
          <w:b/>
          <w:sz w:val="32"/>
          <w:szCs w:val="32"/>
        </w:rPr>
        <w:t>ОГО РАЙОНА</w:t>
      </w:r>
      <w:r w:rsidR="003341A1" w:rsidRPr="00F97B28">
        <w:rPr>
          <w:rFonts w:ascii="Arial" w:hAnsi="Arial" w:cs="Arial"/>
          <w:b/>
          <w:sz w:val="32"/>
          <w:szCs w:val="32"/>
        </w:rPr>
        <w:br/>
      </w:r>
      <w:r w:rsidRPr="00F97B2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84137" w:rsidRPr="00F97B28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84137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F97B28" w:rsidRPr="00F97B28" w:rsidRDefault="00F97B28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84137" w:rsidRPr="00F97B28" w:rsidRDefault="00244CBA" w:rsidP="00AC2796">
      <w:pPr>
        <w:tabs>
          <w:tab w:val="left" w:pos="9072"/>
          <w:tab w:val="left" w:pos="9355"/>
        </w:tabs>
        <w:spacing w:after="0" w:line="120" w:lineRule="atLeast"/>
        <w:ind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C832B1" w:rsidRPr="00F97B28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2</w:t>
      </w:r>
      <w:r w:rsidR="00530D96" w:rsidRPr="00F97B28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="00407B61" w:rsidRPr="00F97B28">
        <w:rPr>
          <w:rFonts w:ascii="Arial" w:hAnsi="Arial" w:cs="Arial"/>
          <w:b/>
          <w:sz w:val="32"/>
          <w:szCs w:val="32"/>
        </w:rPr>
        <w:t xml:space="preserve"> </w:t>
      </w:r>
      <w:r w:rsidR="00784137" w:rsidRPr="00F97B28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341A1" w:rsidRPr="00F97B28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EB4F10" w:rsidRPr="00F97B28">
        <w:rPr>
          <w:rFonts w:ascii="Arial" w:hAnsi="Arial" w:cs="Arial"/>
          <w:b/>
          <w:sz w:val="32"/>
          <w:szCs w:val="32"/>
        </w:rPr>
        <w:t xml:space="preserve">     </w:t>
      </w:r>
      <w:r w:rsidR="00AC2796">
        <w:rPr>
          <w:rFonts w:ascii="Arial" w:hAnsi="Arial" w:cs="Arial"/>
          <w:b/>
          <w:sz w:val="32"/>
          <w:szCs w:val="32"/>
        </w:rPr>
        <w:t xml:space="preserve">         </w:t>
      </w:r>
      <w:r w:rsidR="00784137" w:rsidRPr="00F97B28">
        <w:rPr>
          <w:rFonts w:ascii="Arial" w:hAnsi="Arial" w:cs="Arial"/>
          <w:b/>
          <w:sz w:val="32"/>
          <w:szCs w:val="32"/>
        </w:rPr>
        <w:t>№</w:t>
      </w:r>
      <w:r w:rsidR="00AC2796">
        <w:rPr>
          <w:rFonts w:ascii="Arial" w:hAnsi="Arial" w:cs="Arial"/>
          <w:b/>
          <w:color w:val="000000" w:themeColor="text1"/>
          <w:sz w:val="32"/>
          <w:szCs w:val="32"/>
        </w:rPr>
        <w:t>114</w:t>
      </w:r>
    </w:p>
    <w:p w:rsidR="00784137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</w:p>
    <w:p w:rsidR="00346197" w:rsidRPr="003341A1" w:rsidRDefault="0078413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Об утверждении тарифов МУП ЖКХ «Наше </w:t>
      </w:r>
      <w:r w:rsidR="00346197" w:rsidRPr="003341A1">
        <w:rPr>
          <w:rFonts w:ascii="Arial" w:hAnsi="Arial" w:cs="Arial"/>
          <w:b/>
          <w:sz w:val="32"/>
          <w:szCs w:val="32"/>
        </w:rPr>
        <w:t>село»</w:t>
      </w:r>
    </w:p>
    <w:p w:rsidR="00784137" w:rsidRPr="003341A1" w:rsidRDefault="0034619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на оказание услуг </w:t>
      </w:r>
      <w:r w:rsidR="00244CBA">
        <w:rPr>
          <w:rFonts w:ascii="Arial" w:hAnsi="Arial" w:cs="Arial"/>
          <w:b/>
          <w:sz w:val="32"/>
          <w:szCs w:val="32"/>
        </w:rPr>
        <w:t>на 2018</w:t>
      </w:r>
      <w:r w:rsidR="00784137" w:rsidRPr="003341A1">
        <w:rPr>
          <w:rFonts w:ascii="Arial" w:hAnsi="Arial" w:cs="Arial"/>
          <w:b/>
          <w:sz w:val="32"/>
          <w:szCs w:val="32"/>
        </w:rPr>
        <w:t xml:space="preserve"> год</w:t>
      </w:r>
    </w:p>
    <w:p w:rsidR="00784137" w:rsidRDefault="00784137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3242FA" w:rsidRDefault="003242FA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5415F8" w:rsidRPr="005415F8" w:rsidRDefault="005415F8" w:rsidP="00F97B2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415F8">
        <w:rPr>
          <w:rFonts w:ascii="Arial" w:hAnsi="Arial" w:cs="Arial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Сакмарский сельсовет Сакмарского района Оренбургской области</w:t>
      </w:r>
      <w:r w:rsidR="001E1699">
        <w:rPr>
          <w:rFonts w:ascii="Arial" w:hAnsi="Arial" w:cs="Arial"/>
          <w:sz w:val="24"/>
          <w:szCs w:val="24"/>
        </w:rPr>
        <w:t xml:space="preserve"> и рассмотрев представленные МУП ЖКХ «Наше село» тарифы на оказание услу</w:t>
      </w:r>
      <w:r w:rsidR="009911D0">
        <w:rPr>
          <w:rFonts w:ascii="Arial" w:hAnsi="Arial" w:cs="Arial"/>
          <w:sz w:val="24"/>
          <w:szCs w:val="24"/>
        </w:rPr>
        <w:t>г физическим и юридическим лицам</w:t>
      </w:r>
      <w:r w:rsidRPr="005415F8">
        <w:rPr>
          <w:rFonts w:ascii="Arial" w:hAnsi="Arial" w:cs="Arial"/>
          <w:sz w:val="24"/>
          <w:szCs w:val="24"/>
        </w:rPr>
        <w:t>, Совет  решил:</w:t>
      </w:r>
    </w:p>
    <w:p w:rsidR="00346197" w:rsidRDefault="009911D0" w:rsidP="00EC07E5">
      <w:pPr>
        <w:pStyle w:val="a3"/>
        <w:numPr>
          <w:ilvl w:val="0"/>
          <w:numId w:val="3"/>
        </w:numPr>
        <w:spacing w:after="0" w:line="12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3341A1">
        <w:rPr>
          <w:rFonts w:ascii="Arial" w:hAnsi="Arial" w:cs="Arial"/>
          <w:sz w:val="24"/>
          <w:szCs w:val="24"/>
        </w:rPr>
        <w:t xml:space="preserve"> и </w:t>
      </w:r>
      <w:r w:rsidR="00EC07E5">
        <w:rPr>
          <w:rFonts w:ascii="Arial" w:hAnsi="Arial" w:cs="Arial"/>
          <w:sz w:val="24"/>
          <w:szCs w:val="24"/>
        </w:rPr>
        <w:t>в</w:t>
      </w:r>
      <w:r w:rsidR="003341A1">
        <w:rPr>
          <w:rFonts w:ascii="Arial" w:hAnsi="Arial" w:cs="Arial"/>
          <w:sz w:val="24"/>
          <w:szCs w:val="24"/>
        </w:rPr>
        <w:t>вес</w:t>
      </w:r>
      <w:r w:rsidR="00EC07E5">
        <w:rPr>
          <w:rFonts w:ascii="Arial" w:hAnsi="Arial" w:cs="Arial"/>
          <w:sz w:val="24"/>
          <w:szCs w:val="24"/>
        </w:rPr>
        <w:t>т</w:t>
      </w:r>
      <w:r w:rsidR="00244CBA">
        <w:rPr>
          <w:rFonts w:ascii="Arial" w:hAnsi="Arial" w:cs="Arial"/>
          <w:sz w:val="24"/>
          <w:szCs w:val="24"/>
        </w:rPr>
        <w:t>и в действие с 1 января 2018</w:t>
      </w:r>
      <w:r w:rsidR="003341A1">
        <w:rPr>
          <w:rFonts w:ascii="Arial" w:hAnsi="Arial" w:cs="Arial"/>
          <w:sz w:val="24"/>
          <w:szCs w:val="24"/>
        </w:rPr>
        <w:t xml:space="preserve"> года  тарифы МУП ЖКХ «Наше се</w:t>
      </w:r>
      <w:r w:rsidR="00244CBA">
        <w:rPr>
          <w:rFonts w:ascii="Arial" w:hAnsi="Arial" w:cs="Arial"/>
          <w:sz w:val="24"/>
          <w:szCs w:val="24"/>
        </w:rPr>
        <w:t>ло» на оказание услуг на 2018</w:t>
      </w:r>
      <w:r w:rsidR="00346197" w:rsidRPr="00346197">
        <w:rPr>
          <w:rFonts w:ascii="Arial" w:hAnsi="Arial" w:cs="Arial"/>
          <w:sz w:val="24"/>
          <w:szCs w:val="24"/>
        </w:rPr>
        <w:t xml:space="preserve"> год </w:t>
      </w:r>
      <w:r w:rsidR="001E1699">
        <w:rPr>
          <w:rFonts w:ascii="Arial" w:hAnsi="Arial" w:cs="Arial"/>
          <w:sz w:val="24"/>
          <w:szCs w:val="24"/>
        </w:rPr>
        <w:t xml:space="preserve">для физических и юридических </w:t>
      </w:r>
      <w:r w:rsidR="00346197" w:rsidRPr="00346197">
        <w:rPr>
          <w:rFonts w:ascii="Arial" w:hAnsi="Arial" w:cs="Arial"/>
          <w:sz w:val="24"/>
          <w:szCs w:val="24"/>
        </w:rPr>
        <w:t>в следующем размере:</w:t>
      </w:r>
    </w:p>
    <w:p w:rsidR="00AC6539" w:rsidRPr="00AC6539" w:rsidRDefault="00AC6539" w:rsidP="00AC6539">
      <w:pPr>
        <w:pStyle w:val="a3"/>
        <w:spacing w:after="0" w:line="120" w:lineRule="atLeast"/>
        <w:ind w:left="645"/>
        <w:jc w:val="both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004"/>
        <w:gridCol w:w="2977"/>
      </w:tblGrid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Тариф (стоимость оказания услуг), руб.</w:t>
            </w:r>
          </w:p>
          <w:p w:rsidR="00AC6539" w:rsidRPr="00AC6539" w:rsidRDefault="00244CBA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01.01.2018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полиэтилена)</w:t>
            </w:r>
          </w:p>
        </w:tc>
        <w:tc>
          <w:tcPr>
            <w:tcW w:w="1573" w:type="pct"/>
          </w:tcPr>
          <w:p w:rsidR="00AC6539" w:rsidRPr="00AC6539" w:rsidRDefault="00244CBA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металла)</w:t>
            </w:r>
          </w:p>
        </w:tc>
        <w:tc>
          <w:tcPr>
            <w:tcW w:w="1573" w:type="pct"/>
          </w:tcPr>
          <w:p w:rsidR="00AC6539" w:rsidRPr="00AC6539" w:rsidRDefault="00244CBA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Врезка в действующую сеть центрального водоснабжения для юридических лиц </w:t>
            </w:r>
          </w:p>
        </w:tc>
        <w:tc>
          <w:tcPr>
            <w:tcW w:w="1573" w:type="pct"/>
          </w:tcPr>
          <w:p w:rsidR="00AC6539" w:rsidRPr="00AC6539" w:rsidRDefault="00244CBA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физических лиц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4</w:t>
            </w:r>
            <w:r w:rsidR="003A53D3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юридических лиц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5</w:t>
            </w:r>
            <w:r w:rsidR="003A53D3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Откачка воды из водяного колодца</w:t>
            </w:r>
          </w:p>
        </w:tc>
        <w:tc>
          <w:tcPr>
            <w:tcW w:w="1573" w:type="pct"/>
          </w:tcPr>
          <w:p w:rsidR="00AC6539" w:rsidRPr="00AC6539" w:rsidRDefault="003A53D3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слесаря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20</w:t>
            </w:r>
            <w:r w:rsidR="003A53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Опломбировка разъемных соединений системы водоснабжения для юридических лиц</w:t>
            </w:r>
          </w:p>
        </w:tc>
        <w:tc>
          <w:tcPr>
            <w:tcW w:w="1573" w:type="pct"/>
          </w:tcPr>
          <w:p w:rsidR="00AC6539" w:rsidRPr="00AC6539" w:rsidRDefault="003A53D3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Услуги экскаватора 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час работы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метр длины траншей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539" w:rsidRPr="00AC6539" w:rsidRDefault="00455B4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AC6539" w:rsidRPr="00AC6539" w:rsidRDefault="00455B4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Подключение летнего водопровода (для пользователей многоквартирных домов) с. Сакмара</w:t>
            </w:r>
          </w:p>
        </w:tc>
        <w:tc>
          <w:tcPr>
            <w:tcW w:w="1573" w:type="pct"/>
          </w:tcPr>
          <w:p w:rsidR="00AC6539" w:rsidRPr="00AC6539" w:rsidRDefault="00455B4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Подключение летнего водопровода (для пользователей индивидуальных жилых домов) с. Сакмара</w:t>
            </w:r>
          </w:p>
        </w:tc>
        <w:tc>
          <w:tcPr>
            <w:tcW w:w="1573" w:type="pct"/>
          </w:tcPr>
          <w:p w:rsidR="00AC6539" w:rsidRPr="00AC6539" w:rsidRDefault="00455B4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контролера</w:t>
            </w:r>
          </w:p>
        </w:tc>
        <w:tc>
          <w:tcPr>
            <w:tcW w:w="1573" w:type="pct"/>
          </w:tcPr>
          <w:p w:rsidR="00AC6539" w:rsidRPr="00AC6539" w:rsidRDefault="00455B4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A2B05" w:rsidRDefault="00AA2B05" w:rsidP="00AA2B05">
      <w:pPr>
        <w:spacing w:after="0" w:line="120" w:lineRule="atLeast"/>
        <w:jc w:val="both"/>
        <w:rPr>
          <w:rFonts w:ascii="Calibri" w:eastAsia="Times New Roman" w:hAnsi="Calibri" w:cs="Times New Roman"/>
        </w:rPr>
      </w:pPr>
    </w:p>
    <w:p w:rsidR="00FB0E99" w:rsidRPr="00D95C5C" w:rsidRDefault="00AA2B05" w:rsidP="00AA2B05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FB0E99" w:rsidRPr="00D95C5C">
        <w:rPr>
          <w:rFonts w:ascii="Arial" w:hAnsi="Arial" w:cs="Arial"/>
          <w:color w:val="000000" w:themeColor="text1"/>
          <w:sz w:val="24"/>
          <w:szCs w:val="24"/>
        </w:rPr>
        <w:t xml:space="preserve"> Решение вступает в силу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после его опубликования (обнародов</w:t>
      </w:r>
      <w:r w:rsidR="003242FA">
        <w:rPr>
          <w:rFonts w:ascii="Arial" w:hAnsi="Arial" w:cs="Arial"/>
          <w:color w:val="000000" w:themeColor="text1"/>
          <w:sz w:val="24"/>
          <w:szCs w:val="24"/>
        </w:rPr>
        <w:t>ания), но не ранее 1 января 2018</w:t>
      </w:r>
      <w:r w:rsidR="00AC65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0E99" w:rsidRPr="00D95C5C">
        <w:rPr>
          <w:rFonts w:ascii="Arial" w:hAnsi="Arial" w:cs="Arial"/>
          <w:color w:val="000000" w:themeColor="text1"/>
          <w:sz w:val="24"/>
          <w:szCs w:val="24"/>
        </w:rPr>
        <w:t>года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B0E99" w:rsidRDefault="00AA2B05" w:rsidP="00AA2B05">
      <w:pPr>
        <w:autoSpaceDE w:val="0"/>
        <w:autoSpaceDN w:val="0"/>
        <w:adjustRightInd w:val="0"/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hyperlink r:id="rId6" w:history="1">
        <w:r w:rsidR="00FB0E99" w:rsidRPr="00D95C5C">
          <w:rPr>
            <w:rFonts w:ascii="Arial" w:hAnsi="Arial" w:cs="Arial"/>
            <w:color w:val="000000" w:themeColor="text1"/>
            <w:sz w:val="24"/>
            <w:szCs w:val="24"/>
          </w:rPr>
          <w:t>Решение</w:t>
        </w:r>
      </w:hyperlink>
      <w:r w:rsidR="00FB0E99" w:rsidRPr="00D95C5C">
        <w:rPr>
          <w:rFonts w:ascii="Arial" w:hAnsi="Arial" w:cs="Arial"/>
          <w:color w:val="000000" w:themeColor="text1"/>
          <w:sz w:val="24"/>
          <w:szCs w:val="24"/>
        </w:rPr>
        <w:t xml:space="preserve"> Совета </w:t>
      </w:r>
      <w:r w:rsidR="003242FA">
        <w:rPr>
          <w:rFonts w:ascii="Arial" w:hAnsi="Arial" w:cs="Arial"/>
          <w:color w:val="000000" w:themeColor="text1"/>
          <w:sz w:val="24"/>
          <w:szCs w:val="24"/>
        </w:rPr>
        <w:t>депутатов от 30.11.2016 г. N61</w:t>
      </w:r>
      <w:r w:rsidR="00FB0E99" w:rsidRPr="00D95C5C">
        <w:rPr>
          <w:rFonts w:ascii="Arial" w:hAnsi="Arial" w:cs="Arial"/>
          <w:color w:val="000000" w:themeColor="text1"/>
          <w:sz w:val="24"/>
          <w:szCs w:val="24"/>
        </w:rPr>
        <w:t xml:space="preserve"> "Об утверждении тарифов </w:t>
      </w:r>
      <w:r w:rsidR="00FB0E99" w:rsidRPr="00B0545B">
        <w:rPr>
          <w:rFonts w:ascii="Arial" w:hAnsi="Arial" w:cs="Arial"/>
          <w:color w:val="000000" w:themeColor="text1"/>
          <w:sz w:val="24"/>
          <w:szCs w:val="24"/>
        </w:rPr>
        <w:t xml:space="preserve"> МУП</w:t>
      </w:r>
      <w:r w:rsidR="00FB0E99" w:rsidRPr="00D95C5C">
        <w:rPr>
          <w:rFonts w:ascii="Arial" w:hAnsi="Arial" w:cs="Arial"/>
          <w:color w:val="000000" w:themeColor="text1"/>
          <w:sz w:val="24"/>
          <w:szCs w:val="24"/>
        </w:rPr>
        <w:t xml:space="preserve"> ЖКХ «Наше село» на оказание услуг</w:t>
      </w:r>
      <w:r w:rsidR="003242FA">
        <w:rPr>
          <w:rFonts w:ascii="Arial" w:hAnsi="Arial" w:cs="Arial"/>
          <w:color w:val="000000" w:themeColor="text1"/>
          <w:sz w:val="24"/>
          <w:szCs w:val="24"/>
        </w:rPr>
        <w:t xml:space="preserve"> на 2017 год</w:t>
      </w:r>
      <w:r w:rsidR="00FB0E99" w:rsidRPr="00D95C5C">
        <w:rPr>
          <w:rFonts w:ascii="Arial" w:hAnsi="Arial" w:cs="Arial"/>
          <w:color w:val="000000" w:themeColor="text1"/>
          <w:sz w:val="24"/>
          <w:szCs w:val="24"/>
        </w:rPr>
        <w:t>»</w:t>
      </w:r>
      <w:r w:rsidR="00FB0E99" w:rsidRPr="00B0545B">
        <w:rPr>
          <w:rFonts w:ascii="Arial" w:hAnsi="Arial" w:cs="Arial"/>
          <w:color w:val="000000" w:themeColor="text1"/>
          <w:sz w:val="24"/>
          <w:szCs w:val="24"/>
        </w:rPr>
        <w:t xml:space="preserve"> считать утратившим силу со дня введения нового тарифа.</w:t>
      </w:r>
    </w:p>
    <w:p w:rsidR="00AA2B05" w:rsidRPr="00C52E1A" w:rsidRDefault="00AA2B05" w:rsidP="00C832B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C52E1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бюджету и экономике.</w:t>
      </w:r>
    </w:p>
    <w:p w:rsidR="00FB0E99" w:rsidRPr="00B0545B" w:rsidRDefault="00FB0E99" w:rsidP="00C832B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4137" w:rsidRDefault="00784137" w:rsidP="00C832B1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C832B1" w:rsidRDefault="00C832B1" w:rsidP="00C832B1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784137" w:rsidRPr="000546C9" w:rsidRDefault="00784137" w:rsidP="00C832B1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546C9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784137" w:rsidRPr="000546C9" w:rsidRDefault="00784137" w:rsidP="00C832B1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546C9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784137" w:rsidRDefault="00784137" w:rsidP="00C832B1">
      <w:pPr>
        <w:spacing w:after="0" w:line="120" w:lineRule="atLeast"/>
      </w:pPr>
      <w:r w:rsidRPr="000546C9">
        <w:rPr>
          <w:rFonts w:ascii="Arial" w:hAnsi="Arial" w:cs="Arial"/>
          <w:sz w:val="24"/>
          <w:szCs w:val="24"/>
        </w:rPr>
        <w:t xml:space="preserve">Сакмарский сельсовет                                </w:t>
      </w:r>
      <w:r w:rsidR="00AA2B05">
        <w:rPr>
          <w:rFonts w:ascii="Arial" w:hAnsi="Arial" w:cs="Arial"/>
          <w:sz w:val="24"/>
          <w:szCs w:val="24"/>
        </w:rPr>
        <w:t xml:space="preserve">             </w:t>
      </w:r>
      <w:r w:rsidRPr="000546C9">
        <w:rPr>
          <w:rFonts w:ascii="Arial" w:hAnsi="Arial" w:cs="Arial"/>
          <w:sz w:val="24"/>
          <w:szCs w:val="24"/>
        </w:rPr>
        <w:t xml:space="preserve">                           В.В. Потапенко</w:t>
      </w:r>
    </w:p>
    <w:sectPr w:rsidR="00784137" w:rsidSect="001B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3C3"/>
    <w:multiLevelType w:val="hybridMultilevel"/>
    <w:tmpl w:val="37AAC9C2"/>
    <w:lvl w:ilvl="0" w:tplc="EC60C7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45FED"/>
    <w:multiLevelType w:val="hybridMultilevel"/>
    <w:tmpl w:val="D138CC8C"/>
    <w:lvl w:ilvl="0" w:tplc="825C75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AC06968"/>
    <w:multiLevelType w:val="hybridMultilevel"/>
    <w:tmpl w:val="915A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137"/>
    <w:rsid w:val="000647BA"/>
    <w:rsid w:val="000A292A"/>
    <w:rsid w:val="000F0A31"/>
    <w:rsid w:val="000F7D89"/>
    <w:rsid w:val="00125001"/>
    <w:rsid w:val="00167B46"/>
    <w:rsid w:val="001E1699"/>
    <w:rsid w:val="001E5D77"/>
    <w:rsid w:val="002029C7"/>
    <w:rsid w:val="00244CBA"/>
    <w:rsid w:val="00293BF4"/>
    <w:rsid w:val="002A6527"/>
    <w:rsid w:val="003242FA"/>
    <w:rsid w:val="003341A1"/>
    <w:rsid w:val="00346197"/>
    <w:rsid w:val="00385C6A"/>
    <w:rsid w:val="003A53D3"/>
    <w:rsid w:val="003D2714"/>
    <w:rsid w:val="00407B61"/>
    <w:rsid w:val="00446FF0"/>
    <w:rsid w:val="00455B4F"/>
    <w:rsid w:val="0048663E"/>
    <w:rsid w:val="00530D96"/>
    <w:rsid w:val="005415F8"/>
    <w:rsid w:val="006843D0"/>
    <w:rsid w:val="00726811"/>
    <w:rsid w:val="00784137"/>
    <w:rsid w:val="008A1C8A"/>
    <w:rsid w:val="00950E04"/>
    <w:rsid w:val="009911D0"/>
    <w:rsid w:val="009B1456"/>
    <w:rsid w:val="009D0EB2"/>
    <w:rsid w:val="00AA2B05"/>
    <w:rsid w:val="00AC2796"/>
    <w:rsid w:val="00AC6539"/>
    <w:rsid w:val="00AD5F92"/>
    <w:rsid w:val="00AE6C8D"/>
    <w:rsid w:val="00BC7029"/>
    <w:rsid w:val="00C52E1A"/>
    <w:rsid w:val="00C832B1"/>
    <w:rsid w:val="00D65180"/>
    <w:rsid w:val="00E10EF3"/>
    <w:rsid w:val="00E71425"/>
    <w:rsid w:val="00EB4F10"/>
    <w:rsid w:val="00EC07E5"/>
    <w:rsid w:val="00F02D78"/>
    <w:rsid w:val="00F97B28"/>
    <w:rsid w:val="00FB0E99"/>
    <w:rsid w:val="00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2"/>
  </w:style>
  <w:style w:type="paragraph" w:styleId="1">
    <w:name w:val="heading 1"/>
    <w:basedOn w:val="a"/>
    <w:next w:val="a"/>
    <w:link w:val="10"/>
    <w:qFormat/>
    <w:rsid w:val="007841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841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741218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9C18-7182-4BC0-B5E9-4DBD928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2017-12-27T10:10:00Z</cp:lastPrinted>
  <dcterms:created xsi:type="dcterms:W3CDTF">2014-12-16T05:27:00Z</dcterms:created>
  <dcterms:modified xsi:type="dcterms:W3CDTF">2017-12-27T10:12:00Z</dcterms:modified>
</cp:coreProperties>
</file>